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30C8" w14:textId="77777777" w:rsidR="00AB10D8" w:rsidRDefault="00AB10D8" w:rsidP="00365B8E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1D69734F" wp14:editId="37F83C9B">
            <wp:extent cx="5891614" cy="949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4099" cy="950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33F0C" w14:textId="71FC75C8" w:rsidR="00053FCA" w:rsidRDefault="00AB10D8" w:rsidP="00365B8E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Р</w:t>
      </w:r>
      <w:bookmarkStart w:id="0" w:name="_GoBack"/>
      <w:bookmarkEnd w:id="0"/>
      <w:r w:rsidR="00E4636C">
        <w:rPr>
          <w:rFonts w:ascii="Times New Roman" w:eastAsia="Times New Roman" w:hAnsi="Times New Roman" w:cs="Times New Roman"/>
          <w:b/>
          <w:sz w:val="28"/>
          <w:szCs w:val="28"/>
        </w:rPr>
        <w:t>аздел № 1. ОСНОВНЫЕ ХАРАКТЕРИСТИКИ ПРОГРАММЫ</w:t>
      </w:r>
    </w:p>
    <w:p w14:paraId="27367E56" w14:textId="1787C4AC" w:rsidR="00053FCA" w:rsidRDefault="00E4636C" w:rsidP="00C41C05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611C3A" w:rsidRPr="00E651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14:paraId="5B327F88" w14:textId="77777777" w:rsidR="00C41C05" w:rsidRDefault="00C41C05" w:rsidP="00AC1886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C05">
        <w:rPr>
          <w:rFonts w:ascii="Times New Roman" w:eastAsia="Times New Roman" w:hAnsi="Times New Roman" w:cs="Times New Roman"/>
          <w:sz w:val="28"/>
          <w:szCs w:val="28"/>
        </w:rPr>
        <w:t>Одна из актуальных проблем современного общества – формирование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Такая личность может быть сформирована только, если она знает свои истоки, историю и культуру.</w:t>
      </w:r>
    </w:p>
    <w:p w14:paraId="0D7EF8E6" w14:textId="36183EEB" w:rsidR="00AC1886" w:rsidRDefault="00A95948" w:rsidP="00AC1886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нравственных ценностей, гражданского поведения и ответственного отношения к социокультурной и природной среде региона, людям, населяющим его, продуктам их труда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невозможно без знания истории своего края, своей Родины.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Краеведение – самая доступная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эффективная форма познания, школа воспитания культурой, школа становления и закрепления представлений о природе и обществе.</w:t>
      </w:r>
    </w:p>
    <w:p w14:paraId="425FB2CB" w14:textId="03147AF4" w:rsidR="00A95948" w:rsidRPr="00A95948" w:rsidRDefault="00A95948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Краеведение – одно из средств осуществления межпредметных связей в преподавании различных школьных дисциплин и очень обширная сфера применения приобретаемых знаний и умений. Изучение родного края происходит путем открытий и сориентировано на активное участие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процессе приобретения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знаний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Использование краеведческого материала значительно активизирует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создает условия для работ исследовательского характера, что очень помогает развитию творческой инициативы и целенаправленному использованию энергии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1BF2C5" w14:textId="39E39748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туристско-краеведческая</w:t>
      </w:r>
      <w:r w:rsidR="002B1A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3D5432" w14:textId="4452A27E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освоения – </w:t>
      </w:r>
      <w:r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r w:rsidR="002B1A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BD3D9D4" w14:textId="77777777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Язык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 государственный язык РФ – русский.</w:t>
      </w:r>
    </w:p>
    <w:p w14:paraId="695887C9" w14:textId="3F393E73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 - </w:t>
      </w:r>
      <w:r w:rsidR="002B1A7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C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>9-1</w:t>
      </w:r>
      <w:r w:rsidR="00CB59E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265F39BE" w14:textId="73ED9C16" w:rsidR="00053FCA" w:rsidRDefault="00C41C05" w:rsidP="00C41C05">
      <w:pPr>
        <w:spacing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="00E4636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Особенности организации образовательного процесса</w:t>
      </w:r>
    </w:p>
    <w:p w14:paraId="32175B7F" w14:textId="626C79CD" w:rsidR="00C41C05" w:rsidRPr="00387BA5" w:rsidRDefault="00C41C05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1C05">
        <w:rPr>
          <w:rFonts w:ascii="Times New Roman" w:eastAsia="Times New Roman" w:hAnsi="Times New Roman" w:cs="Times New Roman"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3E3BCE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https://25.pfdo.ru/app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C0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родителя (законного представителя) обучающегося</w:t>
      </w:r>
      <w:r w:rsidR="00387BA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5B69548" w14:textId="7D89FF62" w:rsidR="00013B28" w:rsidRDefault="00013B28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28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программы – 1 год. Объём программы – 72 часа. </w:t>
      </w:r>
    </w:p>
    <w:p w14:paraId="52D7059E" w14:textId="77777777" w:rsidR="00E651BD" w:rsidRDefault="00013B28" w:rsidP="00E651B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28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– 2.</w:t>
      </w:r>
      <w:r w:rsidR="00E651BD" w:rsidRPr="00E65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AF2F6" w14:textId="27E381CE" w:rsidR="00E651BD" w:rsidRDefault="00E651BD" w:rsidP="00E651B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академического часа: 4</w:t>
      </w:r>
      <w:r w:rsidR="00C41C05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14:paraId="3CB2BE6E" w14:textId="77777777" w:rsidR="006D536E" w:rsidRDefault="00E4636C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человек в группе: 12</w:t>
      </w:r>
      <w:r w:rsidR="006D53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E36ECD1" w14:textId="68DB25EE" w:rsidR="00053FCA" w:rsidRDefault="006D536E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Форма обучения – очная.</w:t>
      </w:r>
      <w:r w:rsidR="00E4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EEF1B7" w14:textId="4548DE5F" w:rsidR="00053FCA" w:rsidRDefault="00E4636C" w:rsidP="00E651BD">
      <w:pPr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и задачи программы</w:t>
      </w:r>
    </w:p>
    <w:p w14:paraId="0F852C6D" w14:textId="1DC50C49" w:rsidR="004D37AF" w:rsidRPr="004D37AF" w:rsidRDefault="00E4636C" w:rsidP="004D37AF">
      <w:pPr>
        <w:tabs>
          <w:tab w:val="left" w:pos="3869"/>
        </w:tabs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2B1A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2B1A7E" w:rsidRPr="002B1A7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</w:t>
      </w:r>
      <w:r w:rsidR="004D37AF">
        <w:rPr>
          <w:rFonts w:ascii="Times New Roman" w:eastAsia="Times New Roman" w:hAnsi="Times New Roman" w:cs="Times New Roman"/>
          <w:sz w:val="28"/>
          <w:szCs w:val="28"/>
        </w:rPr>
        <w:t>у детей 9-1</w:t>
      </w:r>
      <w:r w:rsidR="00CB59E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D37AF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й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культурной идентичности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ответственного гражданского поведения на основе изучения исторического наследия и современной жизни родного края.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56DAED4" w14:textId="3D81FCB2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D8E68B" w14:textId="6D7BA176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1A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Воспитательные:</w:t>
      </w:r>
      <w:r w:rsidR="00B015E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C3E6479" w14:textId="5A044F90" w:rsidR="007165EF" w:rsidRPr="00762F61" w:rsidRDefault="00762F61" w:rsidP="002B1A7E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у обучающихся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качеств, патриотического отношения 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Родине; 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пробуждение деятельной любви к родному краю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04879" w14:textId="77777777" w:rsidR="00762F61" w:rsidRPr="00762F61" w:rsidRDefault="00762F61" w:rsidP="002B1A7E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крепление семейных связей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дружеских и иных привязанностей, основанных на общности жизни и чувстве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причастности к судьбе малой родины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710DDA" w14:textId="62375C1F" w:rsidR="00053FCA" w:rsidRPr="00762F61" w:rsidRDefault="00762F61" w:rsidP="00B015E1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понимания необходимости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охранения 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>природного наследия, истории и культуры родного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2D3CEA" w14:textId="6A8B2A7E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1A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Развивающие:</w:t>
      </w:r>
    </w:p>
    <w:p w14:paraId="235DE049" w14:textId="4702C06C" w:rsidR="004D37AF" w:rsidRDefault="004D37AF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различных сторонах современной жизни своего края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и его 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жителей.</w:t>
      </w:r>
    </w:p>
    <w:p w14:paraId="29AE0CB0" w14:textId="173E586A" w:rsidR="004D37AF" w:rsidRDefault="00762F61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исследовательских и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, накопление эмоциональных впечатлений и разнообразного опыта созидательной деятельности в процессе изучения природы, истории и культуры родного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пункта.</w:t>
      </w:r>
    </w:p>
    <w:p w14:paraId="6DBDB294" w14:textId="1BF8B87D" w:rsidR="00053FCA" w:rsidRPr="00412A8A" w:rsidRDefault="00374855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обучающихся</w:t>
      </w:r>
      <w:r w:rsidR="00E4636C" w:rsidRPr="0041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F67" w:rsidRPr="00412A8A">
        <w:rPr>
          <w:rFonts w:ascii="Times New Roman" w:eastAsia="Times New Roman" w:hAnsi="Times New Roman" w:cs="Times New Roman"/>
          <w:sz w:val="28"/>
          <w:szCs w:val="28"/>
        </w:rPr>
        <w:t>социальной активности</w:t>
      </w:r>
      <w:r w:rsidR="008F2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навыков делового </w:t>
      </w:r>
      <w:r w:rsidR="00762F61" w:rsidRPr="00412A8A">
        <w:rPr>
          <w:rFonts w:ascii="Times New Roman" w:eastAsia="Times New Roman" w:hAnsi="Times New Roman" w:cs="Times New Roman"/>
          <w:sz w:val="28"/>
          <w:szCs w:val="28"/>
        </w:rPr>
        <w:t xml:space="preserve">общения и 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коллективной деятельности</w:t>
      </w:r>
      <w:r w:rsidR="00E4636C" w:rsidRPr="00412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EFF39C" w14:textId="77777777" w:rsidR="00053FCA" w:rsidRPr="007930DF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930D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Обучающие:</w:t>
      </w:r>
    </w:p>
    <w:p w14:paraId="6A81E7CA" w14:textId="790A7ACA" w:rsidR="004D37AF" w:rsidRPr="004D37AF" w:rsidRDefault="004D37AF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знаний об истории, культуре, природных особенностях своего края в общенациональном, общегосударственном контексте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2159963" w14:textId="1FD4EE28" w:rsidR="004D37AF" w:rsidRPr="00BB54E5" w:rsidRDefault="004D37AF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 знаний об основах музейной деятельности.</w:t>
      </w:r>
    </w:p>
    <w:p w14:paraId="46C1441B" w14:textId="49147B2F" w:rsidR="00BB54E5" w:rsidRPr="00A401FA" w:rsidRDefault="00A401FA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 навыков работы с фотооборудованием и оргтехникой.</w:t>
      </w:r>
    </w:p>
    <w:p w14:paraId="5626C0A3" w14:textId="4F6885B2" w:rsidR="00053FCA" w:rsidRDefault="00E4636C" w:rsidP="007A3FD2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программы</w:t>
      </w:r>
    </w:p>
    <w:p w14:paraId="27B8FE97" w14:textId="77777777" w:rsidR="00053FCA" w:rsidRPr="00387BA5" w:rsidRDefault="00E4636C" w:rsidP="00BB54E5">
      <w:pPr>
        <w:spacing w:line="32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7BA5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</w:t>
      </w:r>
    </w:p>
    <w:tbl>
      <w:tblPr>
        <w:tblStyle w:val="a7"/>
        <w:tblW w:w="9923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119"/>
        <w:gridCol w:w="992"/>
        <w:gridCol w:w="1276"/>
        <w:gridCol w:w="1417"/>
        <w:gridCol w:w="2410"/>
      </w:tblGrid>
      <w:tr w:rsidR="00402825" w:rsidRPr="007A3FD2" w14:paraId="129063B2" w14:textId="77777777" w:rsidTr="00387BA5">
        <w:trPr>
          <w:trHeight w:val="37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DA68A" w14:textId="77777777" w:rsidR="00402825" w:rsidRPr="00CB59E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AD6CC" w14:textId="77777777" w:rsidR="00402825" w:rsidRPr="00CB59E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F21B5" w14:textId="77777777" w:rsidR="00402825" w:rsidRPr="00CB59E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4A4604" w14:textId="77777777" w:rsidR="00402825" w:rsidRPr="00CB59E2" w:rsidRDefault="00402825" w:rsidP="007A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</w:t>
            </w:r>
          </w:p>
          <w:p w14:paraId="0F9CEF2E" w14:textId="646CF213" w:rsidR="00402825" w:rsidRPr="00CB59E2" w:rsidRDefault="00402825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/контроля</w:t>
            </w:r>
          </w:p>
        </w:tc>
      </w:tr>
      <w:tr w:rsidR="00402825" w:rsidRPr="007A3FD2" w14:paraId="66BD3C08" w14:textId="77777777" w:rsidTr="00387BA5">
        <w:trPr>
          <w:trHeight w:val="237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6F0B" w14:textId="77777777" w:rsidR="00402825" w:rsidRPr="00CB59E2" w:rsidRDefault="00402825" w:rsidP="00B015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C87E" w14:textId="77777777" w:rsidR="00402825" w:rsidRPr="00CB59E2" w:rsidRDefault="00402825" w:rsidP="00B01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D7F43" w14:textId="77777777" w:rsidR="00402825" w:rsidRPr="00CB59E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7FFFC" w14:textId="77777777" w:rsidR="00402825" w:rsidRPr="00CB59E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4DCC" w14:textId="77777777" w:rsidR="00402825" w:rsidRPr="00CB59E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707D" w14:textId="3A46C6ED" w:rsidR="00402825" w:rsidRPr="00CB59E2" w:rsidRDefault="00402825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AB4" w:rsidRPr="00402825" w14:paraId="7F4D861D" w14:textId="77777777" w:rsidTr="00387BA5">
        <w:trPr>
          <w:trHeight w:val="1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4E9D5" w14:textId="4E9DDFD3" w:rsidR="00FB4AB4" w:rsidRPr="00CB59E2" w:rsidRDefault="00FB4AB4" w:rsidP="006D536E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7A3FD2" w:rsidRPr="00CB5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B4B93" w14:textId="77777777" w:rsidR="00FB4AB4" w:rsidRPr="00CB59E2" w:rsidRDefault="00FB4AB4" w:rsidP="00387BA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История края. Я в этом мире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0CE9" w14:textId="77777777" w:rsidR="00FB4AB4" w:rsidRPr="00CB59E2" w:rsidRDefault="00FB4AB4" w:rsidP="00387BA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F1D90" w14:textId="77777777" w:rsidR="00FB4AB4" w:rsidRPr="00CB59E2" w:rsidRDefault="00FB4AB4" w:rsidP="00387BA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DEBC4" w14:textId="77777777" w:rsidR="00FB4AB4" w:rsidRPr="00CB59E2" w:rsidRDefault="00FB4AB4" w:rsidP="00387BA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A787F" w14:textId="77777777" w:rsidR="00FB4AB4" w:rsidRPr="00CB59E2" w:rsidRDefault="00FB4AB4" w:rsidP="00387BA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B4AB4" w:rsidRPr="007A3FD2" w14:paraId="65D6AF8A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EFF8B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E5ED3" w14:textId="30E86753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краеведение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88AA2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B5BB7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A66DA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89E46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  <w:p w14:paraId="0B6CBE8C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FB4AB4" w:rsidRPr="007A3FD2" w14:paraId="2D356EF5" w14:textId="77777777" w:rsidTr="00387BA5">
        <w:trPr>
          <w:trHeight w:val="273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92130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2964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Оборудование и технологии на службе у краеведения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FE460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92B3D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CA060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134D9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B4AB4" w:rsidRPr="007A3FD2" w14:paraId="2D7D1E1E" w14:textId="77777777" w:rsidTr="00387BA5">
        <w:trPr>
          <w:trHeight w:val="354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E65DF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7170B" w14:textId="35CC2E9D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Путешествие по родному краю/населенному пункту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BE4BA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28459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BF677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B0C8B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</w:tc>
      </w:tr>
      <w:tr w:rsidR="00FB4AB4" w:rsidRPr="007A3FD2" w14:paraId="0492A3E8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934C6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A5B87" w14:textId="7525057D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Знаете ли вы край родной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654CF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07252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ADEC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31393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 работ</w:t>
            </w:r>
          </w:p>
        </w:tc>
      </w:tr>
      <w:tr w:rsidR="00FB4AB4" w:rsidRPr="007A3FD2" w14:paraId="615F70FD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A2EC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4EE94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1A278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2B56D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6FCA7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5548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</w:tr>
      <w:tr w:rsidR="00FB4AB4" w:rsidRPr="007A3FD2" w14:paraId="34532005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7ED7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4CB49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Моя семья в истории края/ населенного пункта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76670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1DC5D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9C99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777FE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 работ</w:t>
            </w:r>
          </w:p>
        </w:tc>
      </w:tr>
      <w:tr w:rsidR="00FB4AB4" w:rsidRPr="007A3FD2" w14:paraId="172FF442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02400" w14:textId="19A07F8A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A3FD2" w:rsidRPr="00CB5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1F914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Музей - хранитель истории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D4F74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DF126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9411B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37DDB" w14:textId="0A50D59D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AB4" w:rsidRPr="007A3FD2" w14:paraId="3C33B8E0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A3636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E6BDD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Зачем нужен музей. Виды музеев.</w:t>
            </w:r>
          </w:p>
          <w:p w14:paraId="6B3CEA9A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Музей XXI 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116C0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28085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92DB6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B45DB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4AB4" w:rsidRPr="007A3FD2" w14:paraId="02715C64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84CCF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7561A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Краеведческий музей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EE00F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69DA1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9FED5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206F3" w14:textId="28507F0D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FB4AB4" w:rsidRPr="007A3FD2" w14:paraId="57962E73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2013" w14:textId="3D499B76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</w:t>
            </w:r>
            <w:r w:rsidR="007A3FD2"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55823" w14:textId="3326EC44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Школьный музей. Как его создать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32263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0A7A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D458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80EA2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</w:tc>
      </w:tr>
      <w:tr w:rsidR="00FB4AB4" w:rsidRPr="007A3FD2" w14:paraId="54E6FB62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0C433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3AADF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Тематические экспозиции школьного музея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F1EC0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BA19C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3D329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E8A" w14:textId="7742BEAC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Экспозиция</w:t>
            </w:r>
          </w:p>
        </w:tc>
      </w:tr>
      <w:tr w:rsidR="00FB4AB4" w:rsidRPr="007A3FD2" w14:paraId="1E6FFE40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6C3FB" w14:textId="77777777" w:rsidR="00FB4AB4" w:rsidRPr="00CB59E2" w:rsidRDefault="00FB4AB4" w:rsidP="006D5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944D0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Кто расскажет про музей (</w:t>
            </w: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 экскурсовода</w:t>
            </w: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17DC3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25D0A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7FFC6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C0D88" w14:textId="77777777" w:rsidR="00FB4AB4" w:rsidRPr="00CB59E2" w:rsidRDefault="00FB4AB4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FB4AB4" w:rsidRPr="007A3FD2" w14:paraId="3E35B4E3" w14:textId="77777777" w:rsidTr="00387BA5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A555" w14:textId="77777777" w:rsidR="00FB4AB4" w:rsidRPr="00CB59E2" w:rsidRDefault="00FB4AB4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87DAD" w14:textId="4010E9F1" w:rsidR="00FB4AB4" w:rsidRPr="00387BA5" w:rsidRDefault="00CB59E2" w:rsidP="00387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7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A40D8" w14:textId="77777777" w:rsidR="00FB4AB4" w:rsidRPr="00387BA5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BA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686FE" w14:textId="77777777" w:rsidR="00FB4AB4" w:rsidRPr="00387BA5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7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5A707" w14:textId="77777777" w:rsidR="00FB4AB4" w:rsidRPr="00387BA5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7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5687A" w14:textId="77777777" w:rsidR="00FB4AB4" w:rsidRPr="00387BA5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48F5A0" w14:textId="4629B949" w:rsidR="00E4636C" w:rsidRDefault="00E4636C" w:rsidP="00BF7A9E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учебного плана </w:t>
      </w:r>
    </w:p>
    <w:p w14:paraId="2C6BBEF1" w14:textId="77777777" w:rsidR="00A30410" w:rsidRDefault="00A30410" w:rsidP="00A30410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Раздел: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История края. Я в этом мире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88F380" w14:textId="4527B1CA" w:rsidR="00A30410" w:rsidRDefault="00A30410" w:rsidP="00A30410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Тема: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Введение в краеведение</w:t>
      </w:r>
    </w:p>
    <w:p w14:paraId="6CF24812" w14:textId="77777777" w:rsidR="00A30410" w:rsidRPr="004426E7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и безопасности на занятиях. Что такое краеведение, что оно изучает. Виды краеведения. Источники краеведческой информации (картографические, статистические, текстовые, видео- и фотоизображения, компьютерные базы данных).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Профессия «Краевед».</w:t>
      </w:r>
    </w:p>
    <w:p w14:paraId="25C3BAD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Юный краевед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E2F3DD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Оборудование и </w:t>
      </w:r>
      <w:r w:rsidRPr="00497BB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на службе у краеведения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B23C8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Оборудование и правила его эксплуатации (</w:t>
      </w:r>
      <w:r>
        <w:rPr>
          <w:rFonts w:ascii="Times New Roman" w:eastAsia="Times New Roman" w:hAnsi="Times New Roman" w:cs="Times New Roman"/>
          <w:sz w:val="28"/>
          <w:szCs w:val="28"/>
        </w:rPr>
        <w:t>фотоаппарат, видеокамера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МФУ,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Современные </w:t>
      </w:r>
      <w:r w:rsidRPr="00497BB1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обработки, хранения и представления информации. </w:t>
      </w:r>
      <w:r w:rsidRPr="00E9307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создания</w:t>
      </w:r>
      <w:r w:rsidRPr="00E9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обработки фотоизображений. </w:t>
      </w:r>
    </w:p>
    <w:p w14:paraId="39C7E4D3" w14:textId="77777777" w:rsidR="00A30410" w:rsidRPr="00497BB1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экскурсия как способ изучения родного края.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виртуальной экскурсии, формы, примеры. </w:t>
      </w:r>
    </w:p>
    <w:p w14:paraId="44A242E7" w14:textId="73A3FB09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фотоматериала,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 xml:space="preserve">мини-ролика,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фрагмента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40282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Практика использования МФУ. </w:t>
      </w:r>
    </w:p>
    <w:p w14:paraId="1FED6000" w14:textId="77777777" w:rsidR="00A30410" w:rsidRPr="00AF4356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Путешествие по родному краю/населенному пункту</w:t>
      </w:r>
    </w:p>
    <w:p w14:paraId="7088AFCC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Архитектура как источник краеведческих знаний. Наиболее примечательные здания населенного пункта. Исторические названия улиц. Основы топографии. Школьный двор, микрорайон и его ближайшее окружение (здание школы, школьный двор, магазины, остановки, аптеки). Простейший план местности. </w:t>
      </w:r>
    </w:p>
    <w:p w14:paraId="46CD101B" w14:textId="2DEB236E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Мой 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Составление примерной топографической карты местности исторического центра населенного пункта с нанесением изображений (фотографий) исторических зданий. Поиск исторической информации по отдельным историческим зданиям, создание мини-заметки, фотоотчёта.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EFC455" w14:textId="0E2F9C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Знаете ли вы край родной</w:t>
      </w:r>
      <w:r w:rsidR="00B015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04BD9A1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Природа Приморского края. Памятники природы, заказники, заповедники, национальные парки. Памятники природы населенного пункта. </w:t>
      </w:r>
    </w:p>
    <w:p w14:paraId="58E8CCC7" w14:textId="507D9616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 к природным памятникам населенного пункта. Создание простейшего экскурсионного маршрута. Создание плаката, рисунка,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фотографии,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видеоролика в защиту природы родного края.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604DF95" w14:textId="2803C985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ED4">
        <w:rPr>
          <w:rFonts w:ascii="Times New Roman" w:eastAsia="Times New Roman" w:hAnsi="Times New Roman" w:cs="Times New Roman"/>
          <w:b/>
          <w:bCs/>
          <w:sz w:val="28"/>
          <w:szCs w:val="28"/>
        </w:rPr>
        <w:t>Земляки</w:t>
      </w:r>
      <w:r w:rsidR="00B01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402498C" w14:textId="0000D51B" w:rsidR="00A30410" w:rsidRDefault="00A30410" w:rsidP="00A30410">
      <w:pPr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известных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в истории населенного пункта. Основатели и первооткрыватели.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Легендарные личности. Выдающиеся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CC416C" w14:textId="74B1AABA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выдающимися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людьми населенного пункта. Сбор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знаменитых земляках. Совместный выход в библиотеку, музей, архив.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F6A399" w14:textId="77777777" w:rsidR="00A30410" w:rsidRPr="00AF4356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: Моя семья в истории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</w:t>
      </w:r>
    </w:p>
    <w:p w14:paraId="34EF1CD8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Моя семья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Семейные ценности и традиции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моя история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семейных традиций и ценностей. Исторические и современные ценности и традиции. </w:t>
      </w:r>
    </w:p>
    <w:p w14:paraId="54325279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Сочинение, рисунки, презентация на 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«Традиции моей семьи» или «Какие традиции я хочу завести в моей будущей семье». </w:t>
      </w:r>
    </w:p>
    <w:p w14:paraId="2992DB27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Раздел: Музей - хранитель истории</w:t>
      </w:r>
    </w:p>
    <w:p w14:paraId="01EE2FED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Тема: </w:t>
      </w:r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>Зачем нужен музей. Виды музеев.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>Музей XXI века</w:t>
      </w:r>
    </w:p>
    <w:p w14:paraId="29B158E3" w14:textId="77777777" w:rsidR="00A30410" w:rsidRPr="00E40E28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Что такое музей. Зачем нужны музеи. История музейного дела в России. Виды музеев. Современные музеи. </w:t>
      </w:r>
    </w:p>
    <w:p w14:paraId="13ABC261" w14:textId="160BF25A" w:rsidR="00A30410" w:rsidRPr="00497BB1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Практикум «Угадай вид музея по фото</w:t>
      </w:r>
      <w:r w:rsidR="0040282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»</w:t>
      </w:r>
    </w:p>
    <w:p w14:paraId="3F4CB969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E40E2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Краеведческий музей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D71D77E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E9307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Что такое краеведческий музей.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Отличительные особенности краеведческого музея</w:t>
      </w:r>
      <w:r w:rsidRPr="00E9307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Экспонаты. </w:t>
      </w:r>
    </w:p>
    <w:p w14:paraId="136501A0" w14:textId="77777777" w:rsidR="00A30410" w:rsidRPr="00497BB1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Экскурсия в краеведческий музей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(если краеведческого музея в населенном пункте нет – рекомендуется организовать проведение виртуальной экскурсии)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</w:p>
    <w:p w14:paraId="24FC0C8D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Школьный музей. Как его создать</w:t>
      </w:r>
    </w:p>
    <w:p w14:paraId="747A444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Что такое «</w:t>
      </w:r>
      <w:r w:rsidRPr="00687C2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школьный музей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»</w:t>
      </w:r>
      <w:r w:rsidRPr="00687C2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Что такое фонд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музея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значение. Организация хранения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экспонатов.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С чего начать создание школьного музея (экспозиции в школьном музее).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Идеи для создания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школьного музея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19952F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Знакомство со школьным музеем (при наличии). </w:t>
      </w:r>
      <w:r w:rsidRPr="003A4B7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Формирование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фонда школьного музея. </w:t>
      </w:r>
    </w:p>
    <w:p w14:paraId="76F5ABE3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3A4B7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Тематические экспозиции школьного музея</w:t>
      </w:r>
    </w:p>
    <w:p w14:paraId="49D01308" w14:textId="77777777" w:rsidR="00A30410" w:rsidRPr="0047428D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музейная </w:t>
      </w:r>
      <w:r>
        <w:rPr>
          <w:rFonts w:ascii="Times New Roman" w:eastAsia="Times New Roman" w:hAnsi="Times New Roman" w:cs="Times New Roman"/>
          <w:sz w:val="28"/>
          <w:szCs w:val="28"/>
        </w:rPr>
        <w:t>экспозиция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Тематика экспонатов.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Стационарные экспозиции и передвижные выставки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Временные экспозиции (музейные выставки).</w:t>
      </w:r>
    </w:p>
    <w:p w14:paraId="4E770594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Планирование тематической</w:t>
      </w:r>
      <w:r w:rsidRPr="003A4B7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экспозиции.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передвижной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фотовыставки. </w:t>
      </w:r>
    </w:p>
    <w:p w14:paraId="471DD947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E40E28">
        <w:rPr>
          <w:rFonts w:ascii="Times New Roman" w:eastAsia="Times New Roman" w:hAnsi="Times New Roman" w:cs="Times New Roman"/>
          <w:b/>
          <w:bCs/>
          <w:sz w:val="28"/>
          <w:szCs w:val="28"/>
        </w:rPr>
        <w:t>Кто расскажет про музей (мастерство экскурсовода)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F2562D1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Профессия «Экскурсовод».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экскурсовода в работе музея. Что такое экскурсия. Виды экскурсий. Техника ведения экскурсии. Источники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экскурсионного материала.</w:t>
      </w:r>
    </w:p>
    <w:p w14:paraId="384CC697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и цели экскурсии. План экскурсии.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 составить маршрут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Что такое «портфель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экскурсовода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Методические приёмы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экскурсии. </w:t>
      </w:r>
    </w:p>
    <w:p w14:paraId="746B607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Экскурсия-прогулка по памятникам истории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(историческим местам населенного пункта)</w:t>
      </w:r>
      <w:r>
        <w:rPr>
          <w:rFonts w:ascii="Times New Roman" w:eastAsia="Times New Roman" w:hAnsi="Times New Roman" w:cs="Times New Roman"/>
          <w:sz w:val="28"/>
          <w:szCs w:val="28"/>
        </w:rPr>
        <w:t>, практическое знакомство с понятиями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маршрута»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объекты показа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карточки объектов показа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660149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E2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Разработка маршрута экскурсии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 w:rsidRPr="00000E2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000E27">
        <w:rPr>
          <w:rFonts w:ascii="Times New Roman" w:eastAsia="Times New Roman" w:hAnsi="Times New Roman" w:cs="Times New Roman"/>
          <w:iCs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мини-экскурсии, видео-экскурсии, экскурсии по фотоэкспозиции. </w:t>
      </w:r>
    </w:p>
    <w:p w14:paraId="29D739C6" w14:textId="6EA0C261" w:rsidR="00053FCA" w:rsidRDefault="00E4636C" w:rsidP="00387BA5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14:paraId="40D02B69" w14:textId="1748DFE3" w:rsidR="00053FCA" w:rsidRPr="00D575BC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40F627B7" w14:textId="77777777" w:rsidR="00A401FA" w:rsidRDefault="00A401FA" w:rsidP="00387BA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 обучающегося будет сформировано:</w:t>
      </w:r>
    </w:p>
    <w:p w14:paraId="2A62F8F0" w14:textId="635FB6F7" w:rsidR="001550B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понимание 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идентичност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форме осознания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гражданина России</w:t>
      </w:r>
      <w:r w:rsid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13C6D64" w14:textId="69FB1066" w:rsidR="00A401F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</w:t>
      </w:r>
      <w:r w:rsid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сопричастности и гордости за свою Родину, народ и историю;</w:t>
      </w:r>
    </w:p>
    <w:p w14:paraId="5A1E45A8" w14:textId="2403DA1D" w:rsidR="00A401F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уважительное отношение к иному мнению, истории и культуре других народов;</w:t>
      </w:r>
    </w:p>
    <w:p w14:paraId="1DD8AB7E" w14:textId="3400312C" w:rsidR="001550BA" w:rsidRDefault="001550B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важность сохранения </w:t>
      </w: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семейных ценностей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14887C6" w14:textId="1948EDD4" w:rsidR="00142000" w:rsidRPr="001550B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50BA">
        <w:rPr>
          <w:rFonts w:ascii="Times New Roman" w:eastAsia="Times New Roman" w:hAnsi="Times New Roman" w:cs="Times New Roman"/>
          <w:sz w:val="28"/>
          <w:szCs w:val="28"/>
        </w:rPr>
        <w:t>желание активно участвовать в жизни родного края</w:t>
      </w:r>
      <w:r w:rsidR="007165EF"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1A5154" w14:textId="61C1BF6F" w:rsidR="00053FCA" w:rsidRPr="001550BA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0BA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14:paraId="53F57893" w14:textId="19AFD07C" w:rsidR="001550BA" w:rsidRPr="00402825" w:rsidRDefault="001550BA" w:rsidP="00387BA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Обучающийся приобретёт</w:t>
      </w:r>
      <w:r w:rsidRPr="0040282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:</w:t>
      </w:r>
    </w:p>
    <w:p w14:paraId="64D0C6DC" w14:textId="4659A474" w:rsidR="000F0329" w:rsidRPr="000F0329" w:rsidRDefault="001550BA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знани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об истории родного края/населённого пункта, его</w:t>
      </w:r>
      <w:r w:rsidR="000F0329"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достопримечательностях;</w:t>
      </w:r>
    </w:p>
    <w:p w14:paraId="6100D10E" w14:textId="19F35D96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происходящих 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событи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54ED011" w14:textId="2F1AC840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навыки поисковой деятельности и делового общения;</w:t>
      </w:r>
    </w:p>
    <w:p w14:paraId="0D5653F2" w14:textId="4B40E24D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коммуникативные навыки, умение работать в группе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8C439BC" w14:textId="19C350C5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размышлять, опираясь на знание фактов и закономерностей; делать обоснованные выводы</w:t>
      </w:r>
      <w:r w:rsidR="00D93A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7852FC1" w14:textId="60D9F976" w:rsidR="00053FCA" w:rsidRPr="00D93A99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Предметные</w:t>
      </w:r>
      <w:r w:rsidRPr="00D93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A99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1B85A122" w14:textId="77777777" w:rsidR="00053FCA" w:rsidRPr="00D93A99" w:rsidRDefault="00E4636C" w:rsidP="00387BA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Обучающиеся будут знать:</w:t>
      </w:r>
    </w:p>
    <w:p w14:paraId="70835AA8" w14:textId="77777777" w:rsidR="00053FCA" w:rsidRPr="00D93A99" w:rsidRDefault="00E4636C" w:rsidP="00387BA5">
      <w:pPr>
        <w:pStyle w:val="a9"/>
        <w:widowControl w:val="0"/>
        <w:numPr>
          <w:ilvl w:val="0"/>
          <w:numId w:val="5"/>
        </w:numPr>
        <w:tabs>
          <w:tab w:val="left" w:pos="1134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D93A99">
        <w:rPr>
          <w:rFonts w:ascii="Times New Roman" w:eastAsia="Times New Roman" w:hAnsi="Times New Roman" w:cs="Times New Roman"/>
          <w:sz w:val="28"/>
          <w:szCs w:val="28"/>
        </w:rPr>
        <w:t>историю возникновения своего населенного пункта, природные и архитектурные памятники;</w:t>
      </w:r>
    </w:p>
    <w:p w14:paraId="2151D814" w14:textId="6C762D6A" w:rsidR="00053FCA" w:rsidRPr="00D93A99" w:rsidRDefault="00E4636C" w:rsidP="00387BA5">
      <w:pPr>
        <w:pStyle w:val="a9"/>
        <w:widowControl w:val="0"/>
        <w:numPr>
          <w:ilvl w:val="0"/>
          <w:numId w:val="5"/>
        </w:numPr>
        <w:tabs>
          <w:tab w:val="left" w:pos="1134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sz w:val="28"/>
          <w:szCs w:val="28"/>
        </w:rPr>
        <w:t>историю своей семьи;</w:t>
      </w:r>
    </w:p>
    <w:p w14:paraId="5841352F" w14:textId="58A22397" w:rsidR="00C375CB" w:rsidRDefault="00FB4E93" w:rsidP="00387BA5">
      <w:pPr>
        <w:pStyle w:val="a9"/>
        <w:widowControl w:val="0"/>
        <w:numPr>
          <w:ilvl w:val="0"/>
          <w:numId w:val="5"/>
        </w:numPr>
        <w:tabs>
          <w:tab w:val="left" w:pos="1134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CB"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 w:rsidR="00D93A99" w:rsidRPr="00C375CB">
        <w:rPr>
          <w:rFonts w:ascii="Times New Roman" w:eastAsia="Times New Roman" w:hAnsi="Times New Roman" w:cs="Times New Roman"/>
          <w:sz w:val="28"/>
          <w:szCs w:val="28"/>
        </w:rPr>
        <w:t>музейной</w:t>
      </w:r>
      <w:r w:rsidRPr="00C375CB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14:paraId="5F3C37B0" w14:textId="60A23D87" w:rsidR="00C375CB" w:rsidRPr="00C375CB" w:rsidRDefault="00C375CB" w:rsidP="00387BA5">
      <w:pPr>
        <w:pStyle w:val="a9"/>
        <w:widowControl w:val="0"/>
        <w:numPr>
          <w:ilvl w:val="0"/>
          <w:numId w:val="5"/>
        </w:numPr>
        <w:tabs>
          <w:tab w:val="left" w:pos="1134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 работы с фотооборудованием и оргтехникой.</w:t>
      </w:r>
    </w:p>
    <w:p w14:paraId="16D73579" w14:textId="2AD7A82D" w:rsidR="00FE0C05" w:rsidRPr="00C375CB" w:rsidRDefault="00C375CB" w:rsidP="00387BA5">
      <w:pPr>
        <w:widowControl w:val="0"/>
        <w:tabs>
          <w:tab w:val="left" w:pos="1134"/>
        </w:tabs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Обучающиеся </w:t>
      </w:r>
      <w:r w:rsidR="001E5B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будут</w:t>
      </w:r>
      <w:r w:rsidR="00E4636C" w:rsidRPr="00C375C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уметь:</w:t>
      </w:r>
    </w:p>
    <w:p w14:paraId="2CDAFDA4" w14:textId="2539A220" w:rsidR="001E5BE6" w:rsidRPr="001E5BE6" w:rsidRDefault="001E5BE6" w:rsidP="00387BA5">
      <w:pPr>
        <w:pStyle w:val="a9"/>
        <w:widowControl w:val="0"/>
        <w:numPr>
          <w:ilvl w:val="0"/>
          <w:numId w:val="5"/>
        </w:numPr>
        <w:tabs>
          <w:tab w:val="left" w:pos="1134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использовать фотооборудование и оргтехнику;</w:t>
      </w:r>
    </w:p>
    <w:p w14:paraId="6E1D6CC2" w14:textId="30E3C3CB" w:rsidR="00FE0C05" w:rsidRPr="00D93A99" w:rsidRDefault="001E5BE6" w:rsidP="00387BA5">
      <w:pPr>
        <w:pStyle w:val="a9"/>
        <w:widowControl w:val="0"/>
        <w:numPr>
          <w:ilvl w:val="0"/>
          <w:numId w:val="5"/>
        </w:numPr>
        <w:tabs>
          <w:tab w:val="left" w:pos="1134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создавать музейные экспозиции</w:t>
      </w:r>
      <w:r w:rsidR="00FE0C05"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; </w:t>
      </w:r>
    </w:p>
    <w:p w14:paraId="042A826E" w14:textId="30986FAB" w:rsidR="00FE0C05" w:rsidRPr="00D93A99" w:rsidRDefault="00FE0C05" w:rsidP="00387BA5">
      <w:pPr>
        <w:pStyle w:val="a9"/>
        <w:widowControl w:val="0"/>
        <w:numPr>
          <w:ilvl w:val="0"/>
          <w:numId w:val="5"/>
        </w:numPr>
        <w:tabs>
          <w:tab w:val="left" w:pos="1134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описывать и паспортизировать </w:t>
      </w:r>
      <w:r w:rsidR="001E5BE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музейные </w:t>
      </w:r>
      <w:r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экспонаты</w:t>
      </w:r>
      <w:r w:rsidR="001E5BE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50D111D0" w14:textId="77777777" w:rsidR="00053FCA" w:rsidRDefault="00E4636C" w:rsidP="00387BA5">
      <w:pPr>
        <w:widowControl w:val="0"/>
        <w:spacing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7FA540A2" w14:textId="587D394C" w:rsidR="00053FCA" w:rsidRDefault="00E4636C" w:rsidP="00402825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1E5B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14:paraId="7F4B4560" w14:textId="2774A195" w:rsidR="001E5BE6" w:rsidRPr="001E5BE6" w:rsidRDefault="00387BA5" w:rsidP="00402825">
      <w:pPr>
        <w:widowControl w:val="0"/>
        <w:spacing w:line="32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="001E5BE6" w:rsidRPr="001E5BE6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Материально-техническое обеспечение</w:t>
      </w:r>
    </w:p>
    <w:p w14:paraId="05B15F1A" w14:textId="49D81A90" w:rsidR="001E5BE6" w:rsidRPr="003B75BD" w:rsidRDefault="001E5BE6" w:rsidP="00402825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E6">
        <w:rPr>
          <w:rFonts w:ascii="Times New Roman" w:hAnsi="Times New Roman" w:cs="Times New Roman"/>
          <w:sz w:val="28"/>
          <w:szCs w:val="28"/>
        </w:rPr>
        <w:t>Учебный кабинет для работы с обучающимися, оснащенный компьютер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E5BE6">
        <w:rPr>
          <w:rFonts w:ascii="Times New Roman" w:hAnsi="Times New Roman" w:cs="Times New Roman"/>
          <w:sz w:val="28"/>
          <w:szCs w:val="28"/>
        </w:rPr>
        <w:t xml:space="preserve"> или ноутбук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E5BE6">
        <w:rPr>
          <w:rFonts w:ascii="Times New Roman" w:hAnsi="Times New Roman" w:cs="Times New Roman"/>
          <w:sz w:val="28"/>
          <w:szCs w:val="28"/>
        </w:rPr>
        <w:t xml:space="preserve"> с программным обеспечением для создания текстовых документов и точкой доступа в Интернет</w:t>
      </w:r>
      <w:r w:rsidR="003B75BD">
        <w:rPr>
          <w:rFonts w:ascii="Times New Roman" w:hAnsi="Times New Roman" w:cs="Times New Roman"/>
          <w:sz w:val="28"/>
          <w:szCs w:val="28"/>
          <w:lang w:val="ru-RU"/>
        </w:rPr>
        <w:t>; мультимедиа оборудованием (видеопроектор, экран или интерактивная панель).</w:t>
      </w:r>
    </w:p>
    <w:p w14:paraId="009A193A" w14:textId="77777777" w:rsidR="001E5BE6" w:rsidRPr="001E5BE6" w:rsidRDefault="001E5BE6" w:rsidP="00402825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6">
        <w:rPr>
          <w:rFonts w:ascii="Times New Roman" w:hAnsi="Times New Roman" w:cs="Times New Roman"/>
          <w:sz w:val="28"/>
          <w:szCs w:val="28"/>
        </w:rPr>
        <w:t xml:space="preserve">Для качественного освоения обучающимися образовательной программы необходимо наличие следующего </w:t>
      </w:r>
      <w:r w:rsidRPr="00D575BC">
        <w:rPr>
          <w:rFonts w:ascii="Times New Roman" w:hAnsi="Times New Roman" w:cs="Times New Roman"/>
          <w:i/>
          <w:iCs/>
          <w:sz w:val="28"/>
          <w:szCs w:val="28"/>
        </w:rPr>
        <w:t>оборудования</w:t>
      </w:r>
      <w:r w:rsidRPr="001E5BE6">
        <w:rPr>
          <w:rFonts w:ascii="Times New Roman" w:hAnsi="Times New Roman" w:cs="Times New Roman"/>
          <w:sz w:val="28"/>
          <w:szCs w:val="28"/>
        </w:rPr>
        <w:t>:</w:t>
      </w:r>
    </w:p>
    <w:p w14:paraId="5F94DEB6" w14:textId="77777777" w:rsidR="00E33225" w:rsidRPr="00E33225" w:rsidRDefault="00E33225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компактный цифровой фотоаппарат для «быстрой» фиксации с картой памяти и встроенным стабилизатором изображения;</w:t>
      </w:r>
    </w:p>
    <w:p w14:paraId="2E22DB16" w14:textId="78835353" w:rsidR="006620FD" w:rsidRDefault="00E4636C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штатив </w:t>
      </w:r>
      <w:r w:rsidR="00AE4B5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напольный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фотоаппарата; </w:t>
      </w:r>
    </w:p>
    <w:p w14:paraId="3776B855" w14:textId="18ADD292" w:rsidR="006620FD" w:rsidRDefault="00E4636C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многофункциональное устройство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 w:rsidR="00AE4B5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функции печати, копирования, сканирования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</w:p>
    <w:p w14:paraId="2DE8F631" w14:textId="2C7708D3" w:rsidR="006620FD" w:rsidRDefault="00AE4B5E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комплект «Создаем экспозицию школьного музея» (рекомендуемая комплектация: 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витрина вертикальная для 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школьного 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музея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2100*900*300 мм – </w:t>
      </w:r>
      <w:r w:rsidR="0053291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шт.,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витрина горизонтальная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для экспонирования выставочных образцов </w:t>
      </w:r>
      <w:r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школьного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музея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1300*900*560 мм – 1 шт.).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5C6119D6" w14:textId="77777777" w:rsidR="00A80598" w:rsidRPr="00D575BC" w:rsidRDefault="00A80598" w:rsidP="00E04BF4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5BC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материалы:</w:t>
      </w:r>
    </w:p>
    <w:p w14:paraId="672549D8" w14:textId="35F6D304" w:rsid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видео</w:t>
      </w:r>
      <w:r w:rsidR="001A155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лекции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и обучающие видеофильмы 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основам краеведения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1C8ED4B0" w14:textId="5DA69854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презентационные материалы к занятиям;</w:t>
      </w:r>
    </w:p>
    <w:p w14:paraId="2E822906" w14:textId="28DDB2A5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подборка печатных изданий.</w:t>
      </w:r>
    </w:p>
    <w:p w14:paraId="526C90CA" w14:textId="0C94E969" w:rsidR="00A80598" w:rsidRPr="00D575BC" w:rsidRDefault="00E04BF4" w:rsidP="00E04BF4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Расходный </w:t>
      </w:r>
      <w:r w:rsidRPr="00D575BC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</w:t>
      </w:r>
      <w:r w:rsidR="00A80598" w:rsidRPr="00D575B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29FB6568" w14:textId="19DF0D32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бумага для работы на принтере;</w:t>
      </w:r>
    </w:p>
    <w:p w14:paraId="7F6AF202" w14:textId="233307F5" w:rsid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канцелярские принадлежности: ручки, карандаши, маркеры.</w:t>
      </w:r>
    </w:p>
    <w:p w14:paraId="4C08D4C4" w14:textId="61196CED" w:rsidR="00A80598" w:rsidRPr="00A80598" w:rsidRDefault="00387BA5" w:rsidP="00402825">
      <w:pPr>
        <w:widowControl w:val="0"/>
        <w:spacing w:before="120"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="00A80598" w:rsidRPr="00A805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Учебно-методическое и информационное обеспечение</w:t>
      </w:r>
    </w:p>
    <w:p w14:paraId="7248E50F" w14:textId="77777777" w:rsidR="009D65AF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Формы проведения занятий предполагают сочетание теоретических </w:t>
      </w:r>
      <w:r w:rsidR="00611C3A">
        <w:rPr>
          <w:rFonts w:ascii="Times New Roman" w:eastAsia="Times New Roman" w:hAnsi="Times New Roman" w:cs="Times New Roman"/>
          <w:sz w:val="28"/>
          <w:szCs w:val="28"/>
          <w:highlight w:val="white"/>
        </w:rPr>
        <w:t>и практических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видов деятельности, экскурсий, работу с различной литературой и картами, поисково-исследовательскую деятельность.</w:t>
      </w:r>
      <w:r w:rsidR="009D65A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Такой подход позволяет разнообразить формы работы, вызывая интерес у детей к краеведению.</w:t>
      </w:r>
      <w:r w:rsidR="00365B8E" w:rsidRPr="00365B8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72DD1C1" w14:textId="23B4230D" w:rsidR="009D65AF" w:rsidRPr="006D536E" w:rsidRDefault="009D65AF" w:rsidP="00387BA5">
      <w:pPr>
        <w:tabs>
          <w:tab w:val="left" w:pos="3885"/>
          <w:tab w:val="left" w:pos="3915"/>
        </w:tabs>
        <w:spacing w:before="120" w:line="324" w:lineRule="auto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6D53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Список литературы для педагога</w:t>
      </w:r>
      <w:r w:rsidR="00065BC3" w:rsidRPr="006D53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:</w:t>
      </w:r>
    </w:p>
    <w:p w14:paraId="169C335B" w14:textId="205132AA" w:rsidR="009D65AF" w:rsidRPr="00B35CDD" w:rsidRDefault="009D65AF" w:rsidP="00387BA5">
      <w:pPr>
        <w:pStyle w:val="a9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>Баркова И.В. Виртуальное краеведение для детей //Библиография и книговедение. – 2016. – №. 3. – С. 66-72.</w:t>
      </w:r>
      <w:r w:rsidRPr="00B35CD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FBAE87E" w14:textId="661162EC" w:rsidR="00A30410" w:rsidRPr="00B35CDD" w:rsidRDefault="00065BC3" w:rsidP="00387BA5">
      <w:pPr>
        <w:pStyle w:val="a9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Гучетль</w:t>
      </w:r>
      <w:proofErr w:type="spellEnd"/>
      <w:r w:rsidR="00A30410" w:rsidRPr="00B35CDD">
        <w:rPr>
          <w:rFonts w:ascii="Times New Roman" w:eastAsia="Times New Roman" w:hAnsi="Times New Roman" w:cs="Times New Roman"/>
          <w:sz w:val="28"/>
          <w:szCs w:val="28"/>
        </w:rPr>
        <w:t xml:space="preserve"> А.А. Краеведение и туризм-школа воспитания личности //Вестник академии детско-юношеского туризма и краеведения. – 2017. – №. 4. – С. 39-46.</w:t>
      </w:r>
    </w:p>
    <w:p w14:paraId="70762A46" w14:textId="77777777" w:rsidR="00A30410" w:rsidRPr="00B35CDD" w:rsidRDefault="00A30410" w:rsidP="00387BA5">
      <w:pPr>
        <w:pStyle w:val="a9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Исламова Д. Сущность понятия «краеведение» //Вестник культуры и искусств. – 2010. – №. 2 (22). – С. 101-108. </w:t>
      </w:r>
    </w:p>
    <w:p w14:paraId="28F050A4" w14:textId="440CD64B" w:rsidR="00A30410" w:rsidRPr="00B35CDD" w:rsidRDefault="00A30410" w:rsidP="00387BA5">
      <w:pPr>
        <w:pStyle w:val="a9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>Круглова Т.С. Краеведение в начальной школе: изучение как приключение //Концепт. – 2016. – №. S18. – С. 29-32.</w:t>
      </w:r>
    </w:p>
    <w:p w14:paraId="000D0226" w14:textId="47CB2A80" w:rsidR="009D65AF" w:rsidRPr="00E04BF4" w:rsidRDefault="009D65AF" w:rsidP="00387BA5">
      <w:pPr>
        <w:pStyle w:val="a9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Седельникова Н.А. </w:t>
      </w:r>
      <w:r w:rsidR="00065BC3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 и основные задачи исторического краеведения в современном школьном историческом образовании //</w:t>
      </w:r>
      <w:r w:rsidR="00065BC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Сельские</w:t>
      </w: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 территории: проблемы и перспективы устойчивого развития. – 2017. – С. 53-57</w:t>
      </w:r>
      <w:r w:rsidR="00B35C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9BF4051" w14:textId="77777777" w:rsidR="00E04BF4" w:rsidRPr="00E04BF4" w:rsidRDefault="00E04BF4" w:rsidP="00E04BF4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Нормативно-правовая база</w:t>
      </w:r>
    </w:p>
    <w:p w14:paraId="59132A75" w14:textId="77777777" w:rsidR="00E04BF4" w:rsidRPr="00E04BF4" w:rsidRDefault="00E04BF4" w:rsidP="00E04B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F4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4F50ABD6" w14:textId="77777777" w:rsidR="00E04BF4" w:rsidRPr="00E04BF4" w:rsidRDefault="00E04BF4" w:rsidP="00E04B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F4">
        <w:rPr>
          <w:rFonts w:ascii="Times New Roman" w:hAnsi="Times New Roman" w:cs="Times New Roman"/>
          <w:sz w:val="28"/>
          <w:szCs w:val="28"/>
        </w:rPr>
        <w:sym w:font="Symbol" w:char="F02D"/>
      </w:r>
      <w:r w:rsidRPr="00E04BF4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64DD08B5" w14:textId="77777777" w:rsidR="00E04BF4" w:rsidRPr="00E04BF4" w:rsidRDefault="00E04BF4" w:rsidP="00E04B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F4">
        <w:rPr>
          <w:rFonts w:ascii="Times New Roman" w:hAnsi="Times New Roman" w:cs="Times New Roman"/>
          <w:sz w:val="28"/>
          <w:szCs w:val="28"/>
        </w:rPr>
        <w:sym w:font="Symbol" w:char="F02D"/>
      </w:r>
      <w:r w:rsidRPr="00E04BF4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0EA3EB0A" w14:textId="77777777" w:rsidR="00E04BF4" w:rsidRPr="00E04BF4" w:rsidRDefault="00E04BF4" w:rsidP="00E04B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F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E04BF4">
        <w:rPr>
          <w:rFonts w:ascii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417C8599" w14:textId="77777777" w:rsidR="00E04BF4" w:rsidRPr="00E04BF4" w:rsidRDefault="00E04BF4" w:rsidP="00E04B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4136465"/>
      <w:r w:rsidRPr="00E04BF4">
        <w:rPr>
          <w:rFonts w:ascii="Times New Roman" w:hAnsi="Times New Roman" w:cs="Times New Roman"/>
          <w:sz w:val="28"/>
          <w:szCs w:val="28"/>
        </w:rPr>
        <w:sym w:font="Symbol" w:char="F02D"/>
      </w:r>
      <w:r w:rsidRPr="00E04BF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04BF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611E0370" w14:textId="77777777" w:rsidR="00E04BF4" w:rsidRPr="00E04BF4" w:rsidRDefault="00E04BF4" w:rsidP="00E04BF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F4">
        <w:rPr>
          <w:rFonts w:ascii="Times New Roman" w:hAnsi="Times New Roman" w:cs="Times New Roman"/>
          <w:sz w:val="28"/>
          <w:szCs w:val="28"/>
        </w:rPr>
        <w:sym w:font="Symbol" w:char="F02D"/>
      </w:r>
      <w:r w:rsidRPr="00E04BF4">
        <w:rPr>
          <w:rFonts w:ascii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5776DD1E" w14:textId="77777777" w:rsidR="00E04BF4" w:rsidRPr="00E04BF4" w:rsidRDefault="00E04BF4" w:rsidP="00E04BF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F4">
        <w:rPr>
          <w:rFonts w:ascii="Times New Roman" w:hAnsi="Times New Roman" w:cs="Times New Roman"/>
          <w:sz w:val="28"/>
          <w:szCs w:val="28"/>
        </w:rPr>
        <w:sym w:font="Symbol" w:char="F02D"/>
      </w:r>
      <w:r w:rsidRPr="00E04BF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1F7FF6E2" w14:textId="3D26AD93" w:rsidR="00053FCA" w:rsidRDefault="00E4636C" w:rsidP="00387BA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25557100"/>
      <w:r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6620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Оценочные материалы и формы аттестации</w:t>
      </w:r>
    </w:p>
    <w:bookmarkEnd w:id="2"/>
    <w:p w14:paraId="2F6B634C" w14:textId="67691792" w:rsidR="00E04BF4" w:rsidRPr="00E04BF4" w:rsidRDefault="001A1554" w:rsidP="00E04B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554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используются текущий контроль и промежуточная аттестация. </w:t>
      </w:r>
    </w:p>
    <w:p w14:paraId="45CD2503" w14:textId="77777777" w:rsidR="00E04BF4" w:rsidRPr="00E04BF4" w:rsidRDefault="00E04BF4" w:rsidP="00E04B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4BF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Текущий контроль</w:t>
      </w:r>
      <w:r w:rsidRPr="00E04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осуществляется посредством наблюдения за деятельностью ребенка в процессе занятий. Цель текущего контроля – определить степень и скорость усвоения каждым ребенком материала и скорректировать программу обучения, если это требуется. Текущий контроль осуществляется в процессе каждого занятия.</w:t>
      </w:r>
    </w:p>
    <w:p w14:paraId="6A11CC17" w14:textId="77777777" w:rsidR="00E04BF4" w:rsidRPr="00E04BF4" w:rsidRDefault="00E04BF4" w:rsidP="00E04B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4BF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Промежуточная аттестация</w:t>
      </w:r>
      <w:r w:rsidRPr="00E04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проводится 2 раза в год, как оценка результатов обучения за 1 и 2 полугодие, в конце декабря и в конце апреля с целью отслеживания на различных этапах обучения знаний, умений и навыков.</w:t>
      </w:r>
    </w:p>
    <w:p w14:paraId="7B2A5404" w14:textId="469B057D" w:rsidR="00E04BF4" w:rsidRPr="00E04BF4" w:rsidRDefault="00E04BF4" w:rsidP="00E04BF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E04BF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Формы контроля:</w:t>
      </w:r>
      <w:r w:rsidRPr="00E04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опрос, наблюдение, игра, викторина,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тест</w:t>
      </w:r>
      <w:r w:rsidRPr="00E04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экскурсия. </w:t>
      </w:r>
    </w:p>
    <w:p w14:paraId="5B98AAD6" w14:textId="5B8EB29D" w:rsidR="00053FCA" w:rsidRDefault="00E4636C" w:rsidP="00387B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</w:t>
      </w:r>
      <w:r w:rsidR="006620FD" w:rsidRPr="006620FD">
        <w:rPr>
          <w:rFonts w:ascii="Times New Roman" w:eastAsia="Times New Roman" w:hAnsi="Times New Roman" w:cs="Times New Roman"/>
          <w:sz w:val="28"/>
          <w:szCs w:val="28"/>
        </w:rPr>
        <w:t xml:space="preserve"> – это форма контроля, когда педагог выясняет готовность обучающихся к изучению нового материала. Опрос может проводиться фронтально, в формате интервью, в формате беседы.</w:t>
      </w:r>
    </w:p>
    <w:p w14:paraId="6F21FE32" w14:textId="43493498" w:rsidR="006620FD" w:rsidRDefault="006620FD" w:rsidP="00387B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Наблюдение</w:t>
      </w:r>
      <w:r w:rsidRPr="006620FD">
        <w:rPr>
          <w:rFonts w:ascii="Times New Roman" w:eastAsia="Times New Roman" w:hAnsi="Times New Roman" w:cs="Times New Roman"/>
          <w:sz w:val="28"/>
          <w:szCs w:val="28"/>
        </w:rPr>
        <w:t xml:space="preserve"> – форма контроля, при которой педагог составляет суждение об отношении учащегося к занятиям, доступности и посильности для него материала занятий.</w:t>
      </w:r>
    </w:p>
    <w:p w14:paraId="661852A5" w14:textId="77777777" w:rsidR="00E04BF4" w:rsidRPr="00E04BF4" w:rsidRDefault="00E04BF4" w:rsidP="00E04B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04B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Игра</w:t>
      </w:r>
      <w:r w:rsidRPr="00E04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метод проверки теоретических знаний в виде дидактических игр, викторин, опросов.</w:t>
      </w:r>
    </w:p>
    <w:p w14:paraId="6F8B6564" w14:textId="77777777" w:rsidR="00D703DA" w:rsidRPr="00D703DA" w:rsidRDefault="00D703DA" w:rsidP="00387B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Тест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 xml:space="preserve"> – задание, состоящее из ряда вопросов и нескольких вариантов ответа на них для выбора в каждом случае одного верного по всем разделам программы.</w:t>
      </w:r>
    </w:p>
    <w:p w14:paraId="70168524" w14:textId="13FE71F7" w:rsidR="00D703DA" w:rsidRPr="00D703DA" w:rsidRDefault="00D703DA" w:rsidP="00387B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Викторина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1554" w:rsidRPr="00D703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15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>совокупность не менее десяти вопросов (устных или письменных) по определенной тематике, на которые необходимо дать краткие и емкие ответы.</w:t>
      </w:r>
    </w:p>
    <w:p w14:paraId="4DE39946" w14:textId="25737D39" w:rsidR="00D703DA" w:rsidRDefault="001A1554" w:rsidP="00387BA5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Экскурсия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03DA" w:rsidRPr="00D703DA">
        <w:rPr>
          <w:rFonts w:ascii="Times New Roman" w:eastAsia="Times New Roman" w:hAnsi="Times New Roman" w:cs="Times New Roman"/>
          <w:sz w:val="28"/>
          <w:szCs w:val="28"/>
        </w:rPr>
        <w:t>коллективное посещение достопримечательных мест, музеев и прочих мест с учебными или культурно-просветительскими целями</w:t>
      </w:r>
      <w:r w:rsidR="00D70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341607D5" w14:textId="77777777" w:rsidR="00E04BF4" w:rsidRPr="00E04BF4" w:rsidRDefault="00E04BF4" w:rsidP="00E04BF4">
      <w:pPr>
        <w:tabs>
          <w:tab w:val="left" w:pos="106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ar-SA"/>
        </w:rPr>
      </w:pPr>
      <w:r w:rsidRPr="00E04B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ar-SA"/>
        </w:rPr>
        <w:t>Формы отслеживания и фиксации образовательных результатов:</w:t>
      </w:r>
    </w:p>
    <w:p w14:paraId="4C375157" w14:textId="77777777" w:rsidR="00E04BF4" w:rsidRPr="00E04BF4" w:rsidRDefault="00E04BF4" w:rsidP="00E04BF4">
      <w:pPr>
        <w:tabs>
          <w:tab w:val="left" w:pos="106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ar-SA"/>
        </w:rPr>
      </w:pPr>
      <w:r w:rsidRPr="00E04BF4">
        <w:rPr>
          <w:rFonts w:ascii="Symbol" w:eastAsia="Times New Roman" w:hAnsi="Symbol" w:cs="Times New Roman"/>
          <w:color w:val="000000"/>
          <w:sz w:val="28"/>
          <w:szCs w:val="28"/>
          <w:shd w:val="clear" w:color="auto" w:fill="FFFFFF"/>
          <w:lang w:val="ru-RU" w:eastAsia="ar-SA"/>
        </w:rPr>
        <w:t></w:t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ar-SA"/>
        </w:rPr>
        <w:t xml:space="preserve"> 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01386414" w14:textId="77777777" w:rsidR="00E04BF4" w:rsidRPr="00E04BF4" w:rsidRDefault="00E04BF4" w:rsidP="00E04BF4">
      <w:pPr>
        <w:tabs>
          <w:tab w:val="left" w:pos="106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ar-SA"/>
        </w:rPr>
      </w:pPr>
      <w:r w:rsidRPr="00E04BF4">
        <w:rPr>
          <w:rFonts w:ascii="Symbol" w:eastAsia="Times New Roman" w:hAnsi="Symbol" w:cs="Times New Roman"/>
          <w:color w:val="000000"/>
          <w:sz w:val="28"/>
          <w:szCs w:val="28"/>
          <w:shd w:val="clear" w:color="auto" w:fill="FFFFFF"/>
          <w:lang w:val="ru-RU" w:eastAsia="ar-SA"/>
        </w:rPr>
        <w:t></w:t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ar-SA"/>
        </w:rPr>
        <w:t xml:space="preserve"> анкета для обучающихся «Изучение интереса к занятиям у обучающихся объединения»;</w:t>
      </w:r>
    </w:p>
    <w:p w14:paraId="6B641533" w14:textId="77777777" w:rsidR="00E04BF4" w:rsidRPr="00E04BF4" w:rsidRDefault="00E04BF4" w:rsidP="00E04BF4">
      <w:pPr>
        <w:tabs>
          <w:tab w:val="left" w:pos="106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ar-SA"/>
        </w:rPr>
      </w:pPr>
      <w:r w:rsidRPr="00E04BF4">
        <w:rPr>
          <w:rFonts w:ascii="Symbol" w:eastAsia="Times New Roman" w:hAnsi="Symbol" w:cs="Times New Roman"/>
          <w:color w:val="000000"/>
          <w:sz w:val="28"/>
          <w:szCs w:val="28"/>
          <w:shd w:val="clear" w:color="auto" w:fill="FFFFFF"/>
          <w:lang w:val="ru-RU" w:eastAsia="ar-SA"/>
        </w:rPr>
        <w:t></w:t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ar-SA"/>
        </w:rPr>
        <w:t xml:space="preserve"> видеозаписи и фотографии с участием обучающихся в акциях,  экологических мероприятиях;</w:t>
      </w:r>
    </w:p>
    <w:p w14:paraId="798E3FBC" w14:textId="77777777" w:rsidR="00E04BF4" w:rsidRPr="00E04BF4" w:rsidRDefault="00E04BF4" w:rsidP="00E04BF4">
      <w:pPr>
        <w:tabs>
          <w:tab w:val="left" w:pos="106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ar-SA"/>
        </w:rPr>
      </w:pPr>
      <w:r w:rsidRPr="00E04BF4">
        <w:rPr>
          <w:rFonts w:ascii="Symbol" w:eastAsia="Times New Roman" w:hAnsi="Symbol" w:cs="Times New Roman"/>
          <w:color w:val="000000"/>
          <w:sz w:val="28"/>
          <w:szCs w:val="28"/>
          <w:shd w:val="clear" w:color="auto" w:fill="FFFFFF"/>
          <w:lang w:val="ru-RU" w:eastAsia="ar-SA"/>
        </w:rPr>
        <w:t></w:t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ar-SA"/>
        </w:rPr>
        <w:t xml:space="preserve">  портфолио.</w:t>
      </w:r>
    </w:p>
    <w:p w14:paraId="612FFE90" w14:textId="77777777" w:rsidR="00E04BF4" w:rsidRPr="00E04BF4" w:rsidRDefault="00E04BF4" w:rsidP="00E04BF4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04B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Оценка результатов</w:t>
      </w:r>
    </w:p>
    <w:p w14:paraId="0945D07A" w14:textId="77777777" w:rsidR="00E04BF4" w:rsidRPr="00E04BF4" w:rsidRDefault="00E04BF4" w:rsidP="00E04BF4">
      <w:pPr>
        <w:tabs>
          <w:tab w:val="left" w:pos="10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4BF4">
        <w:rPr>
          <w:rFonts w:ascii="Times New Roman" w:eastAsia="Times New Roman" w:hAnsi="Times New Roman" w:cs="Times New Roman"/>
          <w:sz w:val="28"/>
          <w:szCs w:val="28"/>
          <w:lang w:val="ru-RU"/>
        </w:rPr>
        <w:t>По итогам составляется таблица отслеживания образовательных результатов, в которой обучающиеся по каждому разделу выходят на следующие уровни шкалы оценки:</w:t>
      </w:r>
    </w:p>
    <w:p w14:paraId="565B9CF4" w14:textId="77777777" w:rsidR="00E04BF4" w:rsidRPr="00E04BF4" w:rsidRDefault="00E04BF4" w:rsidP="00E04BF4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Высокий результат – полное освоение содержания;</w:t>
      </w:r>
    </w:p>
    <w:p w14:paraId="13A1252B" w14:textId="77777777" w:rsidR="00E04BF4" w:rsidRPr="00E04BF4" w:rsidRDefault="00E04BF4" w:rsidP="00E04BF4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4BF4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Средний – базовый уровень;</w:t>
      </w:r>
    </w:p>
    <w:p w14:paraId="281BA502" w14:textId="77777777" w:rsidR="00E04BF4" w:rsidRPr="00E04BF4" w:rsidRDefault="00E04BF4" w:rsidP="00E04BF4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4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– освоение материала на минимально допустимом уровне. </w:t>
      </w:r>
    </w:p>
    <w:p w14:paraId="47961505" w14:textId="77777777" w:rsidR="00E04BF4" w:rsidRPr="00E04BF4" w:rsidRDefault="00E04BF4" w:rsidP="00E04B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04B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Таблица мониторинга образовательных результатов</w:t>
      </w:r>
    </w:p>
    <w:p w14:paraId="63B12BBE" w14:textId="5AAC9C37" w:rsidR="00E04BF4" w:rsidRPr="00E04BF4" w:rsidRDefault="00E04BF4" w:rsidP="00E04BF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Педагог дополнительного образования: </w:t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</w:p>
    <w:p w14:paraId="1EE80A71" w14:textId="77777777" w:rsidR="00E04BF4" w:rsidRPr="00E04BF4" w:rsidRDefault="00E04BF4" w:rsidP="00E04BF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04B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______________ группа ____ года обучения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"/>
        <w:gridCol w:w="2056"/>
        <w:gridCol w:w="1276"/>
        <w:gridCol w:w="2126"/>
        <w:gridCol w:w="1843"/>
        <w:gridCol w:w="1984"/>
      </w:tblGrid>
      <w:tr w:rsidR="00E04BF4" w:rsidRPr="00E04BF4" w14:paraId="762FC64F" w14:textId="77777777" w:rsidTr="00F21ECD">
        <w:trPr>
          <w:trHeight w:val="60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5528A" w14:textId="77777777" w:rsidR="00E04BF4" w:rsidRPr="00E04BF4" w:rsidRDefault="00E04BF4" w:rsidP="00E04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№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C4887" w14:textId="77777777" w:rsidR="00E04BF4" w:rsidRPr="00E04BF4" w:rsidRDefault="00E04BF4" w:rsidP="00E04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Ф. И. </w:t>
            </w:r>
            <w:r w:rsidRPr="00E04BF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учащегося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75F6D" w14:textId="77777777" w:rsidR="00E04BF4" w:rsidRPr="00E04BF4" w:rsidRDefault="00E04BF4" w:rsidP="00E04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Освоение</w:t>
            </w:r>
            <w:r w:rsidRPr="00E04BF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разделов</w:t>
            </w:r>
            <w:r w:rsidRPr="00E04BF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A028" w14:textId="77777777" w:rsidR="00E04BF4" w:rsidRPr="00E04BF4" w:rsidRDefault="00E04BF4" w:rsidP="00E04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Достижение предметных</w:t>
            </w:r>
            <w:r w:rsidRPr="00E04BF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0E3EB" w14:textId="77777777" w:rsidR="00E04BF4" w:rsidRPr="00E04BF4" w:rsidRDefault="00E04BF4" w:rsidP="00E04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Достижение метапредметных</w:t>
            </w:r>
            <w:r w:rsidRPr="00E04BF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697E" w14:textId="77777777" w:rsidR="00E04BF4" w:rsidRPr="00E04BF4" w:rsidRDefault="00E04BF4" w:rsidP="00E04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Достижение личностных</w:t>
            </w:r>
            <w:r w:rsidRPr="00E04BF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04BF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результатов</w:t>
            </w:r>
          </w:p>
        </w:tc>
      </w:tr>
      <w:tr w:rsidR="00E04BF4" w:rsidRPr="00E04BF4" w14:paraId="2A2ED897" w14:textId="77777777" w:rsidTr="00F21ECD">
        <w:trPr>
          <w:trHeight w:val="239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7C61A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7A198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F2F5F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F965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48623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ABC84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</w:tr>
      <w:tr w:rsidR="00E04BF4" w:rsidRPr="00E04BF4" w14:paraId="39572AD2" w14:textId="77777777" w:rsidTr="00F21ECD">
        <w:trPr>
          <w:trHeight w:val="239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7DB04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A1135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2CF2F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30901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D376B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3C55C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</w:tr>
      <w:tr w:rsidR="00E04BF4" w:rsidRPr="00E04BF4" w14:paraId="62010797" w14:textId="77777777" w:rsidTr="00F21ECD">
        <w:trPr>
          <w:trHeight w:val="239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904E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6EE42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F1F5D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2EDE8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D9CD2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5FF54" w14:textId="77777777" w:rsidR="00E04BF4" w:rsidRPr="00E04BF4" w:rsidRDefault="00E04BF4" w:rsidP="00E04BF4">
            <w:pPr>
              <w:spacing w:line="36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</w:tr>
    </w:tbl>
    <w:p w14:paraId="7B4F34C4" w14:textId="40C9467F" w:rsidR="00B015E1" w:rsidRDefault="00B015E1" w:rsidP="00E04BF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Методические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материалы </w:t>
      </w:r>
    </w:p>
    <w:p w14:paraId="62FEBAE1" w14:textId="77777777" w:rsidR="00D2401C" w:rsidRPr="00D2401C" w:rsidRDefault="00D2401C" w:rsidP="00D2401C">
      <w:pPr>
        <w:tabs>
          <w:tab w:val="left" w:pos="360"/>
        </w:tabs>
        <w:suppressAutoHyphens/>
        <w:autoSpaceDE w:val="0"/>
        <w:autoSpaceDN w:val="0"/>
        <w:spacing w:line="360" w:lineRule="auto"/>
        <w:ind w:firstLine="709"/>
        <w:textAlignment w:val="baseline"/>
        <w:rPr>
          <w:rFonts w:ascii="Times New Roman" w:eastAsia="Calibri" w:hAnsi="Times New Roman" w:cs="Times New Roman"/>
          <w:i/>
          <w:iCs/>
          <w:color w:val="000000"/>
          <w:kern w:val="3"/>
          <w:sz w:val="28"/>
          <w:szCs w:val="28"/>
          <w:lang w:val="ru-RU" w:eastAsia="zh-CN"/>
        </w:rPr>
      </w:pPr>
      <w:r w:rsidRPr="00D2401C">
        <w:rPr>
          <w:rFonts w:ascii="Times New Roman" w:eastAsia="Calibri" w:hAnsi="Times New Roman" w:cs="Times New Roman"/>
          <w:i/>
          <w:iCs/>
          <w:color w:val="000000"/>
          <w:kern w:val="3"/>
          <w:sz w:val="28"/>
          <w:szCs w:val="28"/>
          <w:lang w:val="ru-RU" w:eastAsia="zh-CN"/>
        </w:rPr>
        <w:t>Методы организации образовательного процесса:</w:t>
      </w:r>
    </w:p>
    <w:p w14:paraId="61543722" w14:textId="77777777" w:rsidR="00D2401C" w:rsidRPr="00D2401C" w:rsidRDefault="00D2401C" w:rsidP="00D2401C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" w:name="_Hlk117594886"/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 </w:t>
      </w:r>
      <w:bookmarkEnd w:id="3"/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словесный (рассказ, беседа, объяснение, совет, сравнение,  поощрение); </w:t>
      </w:r>
    </w:p>
    <w:p w14:paraId="76D3F4AE" w14:textId="77777777" w:rsidR="00D2401C" w:rsidRPr="00D2401C" w:rsidRDefault="00D2401C" w:rsidP="00D2401C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 наглядный (наблюдение, демонстрация);</w:t>
      </w:r>
    </w:p>
    <w:p w14:paraId="3C5EB58A" w14:textId="77777777" w:rsidR="00D2401C" w:rsidRPr="00D2401C" w:rsidRDefault="00D2401C" w:rsidP="00D2401C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 практический (наблюдения, экскурсии, опытно-экспериментальные, исследовательские работы, индивидуальные проекты);</w:t>
      </w:r>
    </w:p>
    <w:p w14:paraId="18675291" w14:textId="77777777" w:rsidR="00D2401C" w:rsidRPr="00D2401C" w:rsidRDefault="00D2401C" w:rsidP="00D2401C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>–  творческий (игры, викторины, участие в различных акциях, выставках);</w:t>
      </w:r>
    </w:p>
    <w:p w14:paraId="4ED73993" w14:textId="77777777" w:rsidR="00D2401C" w:rsidRPr="00D2401C" w:rsidRDefault="00D2401C" w:rsidP="00D2401C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>–  метод контроля и самоконтроля (самоанализ).</w:t>
      </w:r>
    </w:p>
    <w:p w14:paraId="31C89F62" w14:textId="77777777" w:rsidR="00D2401C" w:rsidRPr="00D2401C" w:rsidRDefault="00D2401C" w:rsidP="00D240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D2401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Формы обучения и виды деятельности: </w:t>
      </w:r>
    </w:p>
    <w:p w14:paraId="78974A6A" w14:textId="77777777" w:rsidR="00D2401C" w:rsidRPr="00D2401C" w:rsidRDefault="00D2401C" w:rsidP="00D240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>– игровая, фронтальная, групповая, индивидуальная;</w:t>
      </w:r>
    </w:p>
    <w:p w14:paraId="5F0EC036" w14:textId="2EDDDBF1" w:rsidR="00D2401C" w:rsidRPr="00D2401C" w:rsidRDefault="00D2401C" w:rsidP="00D240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>– беседы, проектная деятельность, викторины, экскурсии, конкурсы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3F0D39F" w14:textId="77777777" w:rsidR="00D2401C" w:rsidRPr="00D2401C" w:rsidRDefault="00D2401C" w:rsidP="00D240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анализ и просмотр презентаций, видеофильмов, </w:t>
      </w:r>
      <w:proofErr w:type="spellStart"/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>мультиуроков</w:t>
      </w:r>
      <w:proofErr w:type="spellEnd"/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8F36C34" w14:textId="77777777" w:rsidR="00D2401C" w:rsidRPr="00D2401C" w:rsidRDefault="00D2401C" w:rsidP="00D240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401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Формы организации:</w:t>
      </w:r>
      <w:r w:rsidRPr="00D240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коллективная, групповая, индивидуальная.</w:t>
      </w:r>
    </w:p>
    <w:p w14:paraId="589EB69A" w14:textId="104B6AD2" w:rsidR="00B015E1" w:rsidRPr="00D2401C" w:rsidRDefault="00B015E1" w:rsidP="00D2401C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 w:eastAsia="en-US"/>
        </w:rPr>
      </w:pPr>
      <w:r w:rsidRPr="00D2401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 w:eastAsia="en-US"/>
        </w:rPr>
        <w:t>Электронные ресурсы</w:t>
      </w:r>
      <w:r w:rsidR="005B6A21" w:rsidRPr="00D2401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 w:eastAsia="en-US"/>
        </w:rPr>
        <w:t xml:space="preserve"> для проведения виртуальных экскурсий</w:t>
      </w:r>
    </w:p>
    <w:p w14:paraId="5BD028DB" w14:textId="77777777" w:rsidR="00B015E1" w:rsidRPr="006D536E" w:rsidRDefault="00B015E1" w:rsidP="00387BA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  <w:t>Художественные музеи</w:t>
      </w:r>
    </w:p>
    <w:p w14:paraId="5BBC3D83" w14:textId="6FA9CA67" w:rsidR="00B015E1" w:rsidRPr="00456522" w:rsidRDefault="00B015E1" w:rsidP="00D2401C">
      <w:pPr>
        <w:numPr>
          <w:ilvl w:val="0"/>
          <w:numId w:val="14"/>
        </w:numPr>
        <w:tabs>
          <w:tab w:val="left" w:pos="1134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Виртуальные прогулки по Русскому музею.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URL: </w:t>
      </w:r>
      <w:hyperlink r:id="rId10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://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virtualrm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spb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/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rmtour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/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index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-1.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htm</w:t>
        </w:r>
      </w:hyperlink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. </w:t>
      </w:r>
    </w:p>
    <w:p w14:paraId="5F90B044" w14:textId="09CF833B" w:rsidR="00B015E1" w:rsidRPr="00B015E1" w:rsidRDefault="00B015E1" w:rsidP="00D2401C">
      <w:pPr>
        <w:numPr>
          <w:ilvl w:val="0"/>
          <w:numId w:val="14"/>
        </w:numPr>
        <w:tabs>
          <w:tab w:val="left" w:pos="1134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Виртуальный визит в Государственный Эрмитаж (тур по залам).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proofErr w:type="gramStart"/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:</w:t>
      </w:r>
      <w:proofErr w:type="spellStart"/>
      <w:proofErr w:type="gramEnd"/>
      <w:r w:rsidR="00111D03">
        <w:fldChar w:fldCharType="begin"/>
      </w:r>
      <w:r w:rsidR="00111D03">
        <w:instrText xml:space="preserve"> HYPERLINK "https://clck.ru/MbQK8" </w:instrText>
      </w:r>
      <w:r w:rsidR="00111D03">
        <w:fldChar w:fldCharType="separate"/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</w:t>
      </w:r>
      <w:proofErr w:type="spellEnd"/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://clck.ru/MbQK8</w:t>
      </w:r>
      <w:r w:rsidR="00111D03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fldChar w:fldCharType="end"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4CC70D33" w14:textId="78EA3623" w:rsidR="00B015E1" w:rsidRPr="00456522" w:rsidRDefault="00B015E1" w:rsidP="00D2401C">
      <w:pPr>
        <w:numPr>
          <w:ilvl w:val="0"/>
          <w:numId w:val="14"/>
        </w:numPr>
        <w:tabs>
          <w:tab w:val="left" w:pos="1134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Экспонаты Государственного Эрмитажа (совместный проект с </w:t>
      </w:r>
      <w:proofErr w:type="spellStart"/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Google</w:t>
      </w:r>
      <w:proofErr w:type="spellEnd"/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).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URL: </w:t>
      </w:r>
      <w:hyperlink r:id="rId11" w:history="1"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https://artsandculture.google.com/partner/the-state-hermitage-museum</w:t>
        </w:r>
      </w:hyperlink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0B5237F8" w14:textId="5FC6B4B2" w:rsidR="00B015E1" w:rsidRPr="00456522" w:rsidRDefault="00B015E1" w:rsidP="00D2401C">
      <w:pPr>
        <w:numPr>
          <w:ilvl w:val="0"/>
          <w:numId w:val="14"/>
        </w:numPr>
        <w:tabs>
          <w:tab w:val="left" w:pos="1134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Тур по экспозиции Третьяковской галереи.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br/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URL: </w:t>
      </w:r>
      <w:hyperlink r:id="rId12" w:history="1"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https://www.tretyakovgallery.ru/exhibitions/?type=virtualnye-vystavki</w:t>
        </w:r>
      </w:hyperlink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6C39E1C9" w14:textId="48CCE04B" w:rsidR="00B015E1" w:rsidRPr="00B015E1" w:rsidRDefault="00B015E1" w:rsidP="00D2401C">
      <w:pPr>
        <w:numPr>
          <w:ilvl w:val="0"/>
          <w:numId w:val="14"/>
        </w:numPr>
        <w:tabs>
          <w:tab w:val="left" w:pos="1134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lastRenderedPageBreak/>
        <w:t xml:space="preserve">Тур по экспозиции Третьяковской галереи (совместный проект с </w:t>
      </w:r>
      <w:proofErr w:type="spellStart"/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Google</w:t>
      </w:r>
      <w:proofErr w:type="spellEnd"/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).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: </w:t>
      </w:r>
      <w:hyperlink r:id="rId13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https://artsandculture.google.com/partner/the-state-tretyakov-gallery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397BACF" w14:textId="293309BA" w:rsidR="00B015E1" w:rsidRPr="00C41C05" w:rsidRDefault="00B015E1" w:rsidP="00D2401C">
      <w:pPr>
        <w:numPr>
          <w:ilvl w:val="0"/>
          <w:numId w:val="14"/>
        </w:numPr>
        <w:tabs>
          <w:tab w:val="left" w:pos="1134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Государственный музей Востока.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C41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:</w:t>
      </w:r>
      <w:r w:rsidR="006D536E" w:rsidRPr="00C41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hyperlink r:id="rId14" w:history="1">
        <w:r w:rsidR="006D536E" w:rsidRPr="001F5B98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https</w:t>
        </w:r>
        <w:r w:rsidR="006D536E" w:rsidRPr="00C41C05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://</w:t>
        </w:r>
        <w:r w:rsidR="006D536E" w:rsidRPr="001F5B98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new</w:t>
        </w:r>
        <w:r w:rsidR="006D536E" w:rsidRPr="00C41C05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proofErr w:type="spellStart"/>
        <w:r w:rsidR="006D536E" w:rsidRPr="001F5B98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orientmuseum</w:t>
        </w:r>
        <w:proofErr w:type="spellEnd"/>
        <w:r w:rsidR="006D536E" w:rsidRPr="00C41C05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proofErr w:type="spellStart"/>
        <w:r w:rsidR="006D536E" w:rsidRPr="001F5B98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ru</w:t>
        </w:r>
        <w:proofErr w:type="spellEnd"/>
        <w:r w:rsidR="006D536E" w:rsidRPr="00C41C05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="006D536E" w:rsidRPr="001F5B98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index</w:t>
        </w:r>
        <w:r w:rsidR="006D536E" w:rsidRPr="00C41C05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proofErr w:type="spellStart"/>
        <w:r w:rsidR="006D536E" w:rsidRPr="001F5B98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php</w:t>
        </w:r>
        <w:proofErr w:type="spellEnd"/>
      </w:hyperlink>
      <w:r w:rsidRPr="00C41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.</w:t>
      </w:r>
    </w:p>
    <w:p w14:paraId="6EE64221" w14:textId="1261E28D" w:rsidR="00B015E1" w:rsidRPr="00B015E1" w:rsidRDefault="00B015E1" w:rsidP="00D2401C">
      <w:pPr>
        <w:numPr>
          <w:ilvl w:val="0"/>
          <w:numId w:val="14"/>
        </w:numPr>
        <w:tabs>
          <w:tab w:val="left" w:pos="1134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Государственный музей изобразительных искусств им. А.С. Пушкина.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5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http://www.arts-museum.ru/collections/index.php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1283EF44" w14:textId="650F046D" w:rsidR="00B015E1" w:rsidRPr="00B015E1" w:rsidRDefault="00B015E1" w:rsidP="00D2401C">
      <w:pPr>
        <w:numPr>
          <w:ilvl w:val="0"/>
          <w:numId w:val="14"/>
        </w:numPr>
        <w:tabs>
          <w:tab w:val="left" w:pos="1134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Красноярский художественный музей имени В.И. Сурикова</w:t>
      </w:r>
      <w:r w:rsidR="00456522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br/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6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https://www.surikov-museum.ru/virtual-tour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1B9F21DE" w14:textId="38160754" w:rsidR="00B015E1" w:rsidRPr="00C10E7D" w:rsidRDefault="00B015E1" w:rsidP="00D2401C">
      <w:pPr>
        <w:numPr>
          <w:ilvl w:val="0"/>
          <w:numId w:val="14"/>
        </w:numPr>
        <w:tabs>
          <w:tab w:val="left" w:pos="1134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Виртуальный музей русского примитивного искусства.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br/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URL: </w:t>
      </w:r>
      <w:hyperlink r:id="rId17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http://www.museum.ru/museum/primitiv/exc_001.htm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  <w:r w:rsidRPr="00C10E7D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en-US" w:eastAsia="en-US"/>
        </w:rPr>
        <w:t xml:space="preserve"> </w:t>
      </w:r>
    </w:p>
    <w:p w14:paraId="42E2F8DF" w14:textId="77777777" w:rsidR="00B015E1" w:rsidRPr="006D536E" w:rsidRDefault="00B015E1" w:rsidP="00387BA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  <w:t>Музеи-заповедники</w:t>
      </w:r>
    </w:p>
    <w:p w14:paraId="187257D5" w14:textId="4023FE47" w:rsidR="00B015E1" w:rsidRPr="00C10E7D" w:rsidRDefault="00B015E1" w:rsidP="00D2401C">
      <w:pPr>
        <w:numPr>
          <w:ilvl w:val="0"/>
          <w:numId w:val="15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Виртуальная экскурсия по Московскому Кремлю.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URL: </w:t>
      </w:r>
      <w:hyperlink r:id="rId18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http://tours.kremlin.ru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75A05187" w14:textId="7CA29B7C" w:rsidR="00B015E1" w:rsidRPr="00B015E1" w:rsidRDefault="00B015E1" w:rsidP="00D2401C">
      <w:pPr>
        <w:numPr>
          <w:ilvl w:val="0"/>
          <w:numId w:val="15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Федеральное государственное бюджетное учреждение культуры «Государственный музей-заповедник «Петергоф» (ГМЗ «Петергоф»).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9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https://peterhofmuseum.ru/about/tour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2264AF5E" w14:textId="0533ED8B" w:rsidR="00B015E1" w:rsidRPr="00B015E1" w:rsidRDefault="00B015E1" w:rsidP="00D2401C">
      <w:pPr>
        <w:numPr>
          <w:ilvl w:val="0"/>
          <w:numId w:val="15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Федеральное государственное бюджетное учреждение культуры «Государственный историко-архитектурный и этнографический музей-заповедник «Кижи».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0" w:anchor="kizhi_panorama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http://kizhi.karelia.ru/journey/#kizhi_panorama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65207E2D" w14:textId="342CACF6" w:rsidR="00B015E1" w:rsidRPr="00C10E7D" w:rsidRDefault="00B015E1" w:rsidP="00D2401C">
      <w:pPr>
        <w:numPr>
          <w:ilvl w:val="0"/>
          <w:numId w:val="15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Государственный музей-заповедник «Царское </w:t>
      </w:r>
      <w:proofErr w:type="spellStart"/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Cело</w:t>
      </w:r>
      <w:proofErr w:type="spellEnd"/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».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br/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URL: </w:t>
      </w:r>
      <w:hyperlink r:id="rId21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https://tzar.ru/objects/ekaterininskypark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2A957AE3" w14:textId="684ED010" w:rsidR="00B015E1" w:rsidRPr="006D536E" w:rsidRDefault="00B015E1" w:rsidP="00387BA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  <w:t>Этнографические музеи</w:t>
      </w:r>
    </w:p>
    <w:p w14:paraId="43981794" w14:textId="227FF3E3" w:rsidR="00B015E1" w:rsidRPr="00B015E1" w:rsidRDefault="00B015E1" w:rsidP="00D2401C">
      <w:pPr>
        <w:numPr>
          <w:ilvl w:val="0"/>
          <w:numId w:val="16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Онлайн-каталог коллекций Музея антропологии и этнографии имени Петра Великого Российской академии наук (Кунсткамеры)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br/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2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http://collection.kunstkamera.ru</w:t>
        </w:r>
      </w:hyperlink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3CCD5CB0" w14:textId="67D34D67" w:rsidR="00B015E1" w:rsidRPr="00C10E7D" w:rsidRDefault="00B015E1" w:rsidP="00D2401C">
      <w:pPr>
        <w:numPr>
          <w:ilvl w:val="0"/>
          <w:numId w:val="16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Тур по Российскому Этнографическому музею.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URL: </w:t>
      </w:r>
      <w:hyperlink r:id="rId23" w:history="1">
        <w:r w:rsidR="00C10E7D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http://etn.vm.culture.ru/main/?partner=culture.ru&amp;referrer=%2Finstitutes%2F741%2Frossiyskiy-etnograficheskiy-</w:t>
        </w:r>
        <w:r w:rsidR="00C10E7D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lastRenderedPageBreak/>
          <w:t>muzey&amp;partner=culture.ru&amp;referrer=%2Finstitutes%2F741%2Frossiyskiy-etnograficheskiy-muzey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2D699033" w14:textId="3CB43147" w:rsidR="00B015E1" w:rsidRPr="00B015E1" w:rsidRDefault="00B015E1" w:rsidP="00D2401C">
      <w:pPr>
        <w:numPr>
          <w:ilvl w:val="0"/>
          <w:numId w:val="16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CB59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Виртуальный тур по этнографическому музею под открытым небом, посвященному быту и культуре горных марийцев. </w:t>
      </w:r>
      <w:r w:rsidRPr="00CB59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CB59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4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http://www.kmkmuzey.ru/VirtualTour/museum4/index.html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45CDBA36" w14:textId="77777777" w:rsidR="00B015E1" w:rsidRPr="006D536E" w:rsidRDefault="00B015E1" w:rsidP="00D2401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  <w:t>Палеонтологические музеи</w:t>
      </w:r>
    </w:p>
    <w:p w14:paraId="006D809D" w14:textId="21DF0E07" w:rsidR="00B015E1" w:rsidRPr="004B6C26" w:rsidRDefault="00B015E1" w:rsidP="00D2401C">
      <w:pPr>
        <w:numPr>
          <w:ilvl w:val="0"/>
          <w:numId w:val="17"/>
        </w:numPr>
        <w:tabs>
          <w:tab w:val="left" w:pos="993"/>
        </w:tabs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Экспозиции Государственного Дарвиновского музея.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5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</w:t>
        </w:r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darwinmuseum</w:t>
        </w:r>
        <w:proofErr w:type="spellEnd"/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projects</w:t>
        </w:r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constant</w:t>
        </w:r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-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exp</w:t>
        </w:r>
        <w:proofErr w:type="spellEnd"/>
      </w:hyperlink>
      <w:r w:rsidRPr="004B6C26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3EBB618" w14:textId="2E914900" w:rsidR="00B015E1" w:rsidRPr="00B015E1" w:rsidRDefault="00B015E1" w:rsidP="00D2401C">
      <w:pPr>
        <w:numPr>
          <w:ilvl w:val="0"/>
          <w:numId w:val="17"/>
        </w:numPr>
        <w:tabs>
          <w:tab w:val="left" w:pos="993"/>
        </w:tabs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Экспозиции Государственного Дарвиновского музея. Онлайн-экскурсии.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6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http://www.darwinmuseum.ru/blog?theme=1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4B56CE6" w14:textId="5E491D87" w:rsidR="00B015E1" w:rsidRPr="0053291B" w:rsidRDefault="00B015E1" w:rsidP="00D2401C">
      <w:pPr>
        <w:numPr>
          <w:ilvl w:val="0"/>
          <w:numId w:val="17"/>
        </w:numPr>
        <w:tabs>
          <w:tab w:val="left" w:pos="993"/>
        </w:tabs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Виртуальный тур по Палеонтологическому музею им. Ю. А. Орлова.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7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5329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5329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paleo</w:t>
        </w:r>
        <w:r w:rsidRPr="005329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5329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museum</w:t>
        </w:r>
        <w:r w:rsidRPr="005329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exposure</w:t>
        </w:r>
        <w:r w:rsidRPr="005329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</w:hyperlink>
      <w:r w:rsidRPr="0053291B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3F1F58AD" w14:textId="77777777" w:rsidR="00B015E1" w:rsidRPr="006D536E" w:rsidRDefault="00B015E1" w:rsidP="00D2401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  <w:t>Военные музеи и историко-мемориальные комплексы</w:t>
      </w:r>
    </w:p>
    <w:p w14:paraId="3099CA5A" w14:textId="0FB9C9E2" w:rsidR="00B015E1" w:rsidRPr="004B6C26" w:rsidRDefault="00B015E1" w:rsidP="00D2401C">
      <w:pPr>
        <w:numPr>
          <w:ilvl w:val="0"/>
          <w:numId w:val="18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Музей-панорама «Бородинская битва».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8" w:history="1"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https</w:t>
        </w:r>
        <w:r w:rsidR="009F3012"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://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мультимедиа</w:t>
        </w:r>
        <w:r w:rsidR="009F3012"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минобороны</w:t>
        </w:r>
        <w:r w:rsidR="009F3012"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рф</w:t>
        </w:r>
        <w:proofErr w:type="spellEnd"/>
        <w:r w:rsidR="009F3012"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encyclopedia</w:t>
        </w:r>
        <w:r w:rsidR="009F3012"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museums</w:t>
        </w:r>
        <w:r w:rsidR="009F3012"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borodino</w:t>
        </w:r>
        <w:proofErr w:type="spellEnd"/>
        <w:r w:rsidR="009F3012"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htm</w:t>
        </w:r>
        <w:proofErr w:type="spellEnd"/>
      </w:hyperlink>
      <w:r w:rsidRPr="004B6C26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16F4BD7C" w14:textId="5A854034" w:rsidR="00B015E1" w:rsidRPr="004B6C26" w:rsidRDefault="00B015E1" w:rsidP="00D2401C">
      <w:pPr>
        <w:numPr>
          <w:ilvl w:val="0"/>
          <w:numId w:val="18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Музей-панорама «Сталинградская битва».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9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stalingrad</w:t>
        </w:r>
        <w:proofErr w:type="spellEnd"/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-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battle</w:t>
        </w:r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4B6C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</w:hyperlink>
      <w:r w:rsidRPr="004B6C26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4615E8E8" w14:textId="6D30CD6C" w:rsidR="00B015E1" w:rsidRPr="00B015E1" w:rsidRDefault="00B015E1" w:rsidP="00D2401C">
      <w:pPr>
        <w:numPr>
          <w:ilvl w:val="0"/>
          <w:numId w:val="18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Виртуальный Мамаев курган.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: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hyperlink r:id="rId30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http://www.volgogradru.com/mamayev-kurgan/</w:t>
        </w:r>
      </w:hyperlink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. </w:t>
      </w:r>
    </w:p>
    <w:p w14:paraId="5194E239" w14:textId="06846823" w:rsidR="00B015E1" w:rsidRPr="00C10E7D" w:rsidRDefault="00B015E1" w:rsidP="00D2401C">
      <w:pPr>
        <w:numPr>
          <w:ilvl w:val="0"/>
          <w:numId w:val="18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Тур по залам Центрального музея Великой Отечественной войны.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URL: </w:t>
      </w:r>
      <w:hyperlink r:id="rId31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https://victorymuseum.ru/newvtour/GLAV.html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35EAA7AA" w14:textId="4D909DFB" w:rsidR="00B015E1" w:rsidRPr="00B015E1" w:rsidRDefault="00B015E1" w:rsidP="00D2401C">
      <w:pPr>
        <w:numPr>
          <w:ilvl w:val="0"/>
          <w:numId w:val="18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Виртуальный тур по Центральному музею Военно-воздушных сил России.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32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https://мультимедиа.минобороны.рф/encyclopedia/museums/vvs.htm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62EE7D3" w14:textId="65829B12" w:rsidR="00B015E1" w:rsidRPr="00C10E7D" w:rsidRDefault="00B015E1" w:rsidP="00D2401C">
      <w:pPr>
        <w:numPr>
          <w:ilvl w:val="0"/>
          <w:numId w:val="18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Экспозиции Военно-исторического музея Тихоокеанского флота.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URL: </w:t>
      </w:r>
      <w:hyperlink r:id="rId33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https://www.museumtof.ru/index.php/expo/zal1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50802C91" w14:textId="4889ABF4" w:rsidR="00B015E1" w:rsidRPr="00B015E1" w:rsidRDefault="00B015E1" w:rsidP="00D2401C">
      <w:pPr>
        <w:numPr>
          <w:ilvl w:val="0"/>
          <w:numId w:val="18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Экскурсия по флагману Тихоокеанского флота ракетному крейсеру «Варяг». 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: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hyperlink r:id="rId34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https://мультимедиа.минобороны.рф/encyclopedia/museums/varyag.htm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603AA93D" w14:textId="229DC99F" w:rsidR="00B015E1" w:rsidRPr="00C10E7D" w:rsidRDefault="00B015E1" w:rsidP="00D2401C">
      <w:pPr>
        <w:numPr>
          <w:ilvl w:val="0"/>
          <w:numId w:val="18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lastRenderedPageBreak/>
        <w:t>Музеи техники Виртуальный музей паровозов.</w:t>
      </w:r>
      <w:r w:rsidR="00C10E7D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URL: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 </w:t>
      </w:r>
      <w:hyperlink r:id="rId35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https://www.rzd.ru/steams/index.html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7E1F063B" w14:textId="1A4C91DC" w:rsidR="00B015E1" w:rsidRPr="00B015E1" w:rsidRDefault="00B015E1" w:rsidP="00D2401C">
      <w:pPr>
        <w:numPr>
          <w:ilvl w:val="0"/>
          <w:numId w:val="18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Министерство обороны Российской Федерации (Тур по космодрому «Плесецк». Подготовка и пуск ракеты-носителя «Союз-2»).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36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https://мультимедиа.минобороны.рф/encyclopedia/museums/soyz2.htm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. </w:t>
      </w:r>
    </w:p>
    <w:p w14:paraId="300D5795" w14:textId="3E1729E0" w:rsidR="009F3012" w:rsidRPr="006D536E" w:rsidRDefault="009F3012" w:rsidP="00D2401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  <w:r w:rsidRPr="006D536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  <w:t>Краеведческие музеи</w:t>
      </w:r>
    </w:p>
    <w:p w14:paraId="06B1F0F5" w14:textId="02A82BF5" w:rsidR="006533AC" w:rsidRPr="006533AC" w:rsidRDefault="006533AC" w:rsidP="00D2401C">
      <w:pPr>
        <w:numPr>
          <w:ilvl w:val="0"/>
          <w:numId w:val="19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Культурный гид по Приморскому краю.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="006D536E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:</w:t>
      </w:r>
      <w:r w:rsidRPr="006D536E">
        <w:rPr>
          <w:lang w:val="en-US"/>
        </w:rPr>
        <w:t xml:space="preserve"> </w:t>
      </w:r>
      <w:hyperlink r:id="rId37" w:history="1">
        <w:r w:rsidRPr="006533AC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https://www.culture.ru/touristRoutes/498/kulturnyi-gid-po-primorskomu-krayu</w:t>
        </w:r>
      </w:hyperlink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. </w:t>
      </w:r>
    </w:p>
    <w:p w14:paraId="0896DD0E" w14:textId="26D9E21A" w:rsidR="006533AC" w:rsidRPr="006533AC" w:rsidRDefault="00961B0A" w:rsidP="00D2401C">
      <w:pPr>
        <w:numPr>
          <w:ilvl w:val="0"/>
          <w:numId w:val="19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Проект «Прогулки по музеям онлайн» </w:t>
      </w:r>
      <w:r w:rsidR="006533AC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="006533AC"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r w:rsidRPr="00961B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https://spo.mosmetod.ru/museums-online</w: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.</w:t>
      </w:r>
      <w:r w:rsidR="006533AC" w:rsidRPr="006533AC">
        <w:rPr>
          <w:rFonts w:ascii="Calibri" w:eastAsia="Calibri" w:hAnsi="Calibri" w:cs="Times New Roman"/>
          <w:lang w:val="ru-RU" w:eastAsia="en-US"/>
        </w:rPr>
        <w:t xml:space="preserve"> </w:t>
      </w:r>
    </w:p>
    <w:p w14:paraId="33CBC161" w14:textId="2642FEA2" w:rsidR="006533AC" w:rsidRPr="006533AC" w:rsidRDefault="00961B0A" w:rsidP="00D2401C">
      <w:pPr>
        <w:numPr>
          <w:ilvl w:val="0"/>
          <w:numId w:val="19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Хабаровский краевой музей имени Н.И. Гродекова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r w:rsidRPr="00961B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https://hkm.ru/online_cat/onlajn-ekskursii/</w: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.</w:t>
      </w:r>
    </w:p>
    <w:p w14:paraId="26088373" w14:textId="1C5D0F1D" w:rsidR="00961B0A" w:rsidRPr="004B6C26" w:rsidRDefault="00961B0A" w:rsidP="00D2401C">
      <w:pPr>
        <w:numPr>
          <w:ilvl w:val="0"/>
          <w:numId w:val="19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Камчатский краевой объединенный</w:t>
      </w:r>
      <w:r w:rsidRPr="006533AC">
        <w:rPr>
          <w:rFonts w:ascii="Times New Roman" w:eastAsia="Times New Roman" w:hAnsi="Times New Roman" w:cs="Times New Roman"/>
          <w:sz w:val="28"/>
          <w:szCs w:val="28"/>
        </w:rPr>
        <w:t xml:space="preserve"> музей</w:t>
      </w:r>
      <w:r w:rsidRPr="006533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6533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4B6C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:</w:t>
      </w:r>
      <w:hyperlink r:id="rId38" w:history="1">
        <w:r w:rsidRPr="004B6C26">
          <w:rPr>
            <w:rStyle w:val="af2"/>
            <w:lang w:val="ru-RU"/>
          </w:rPr>
          <w:t xml:space="preserve"> 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</w:t>
        </w:r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://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pan</w:t>
        </w:r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-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nn</w:t>
        </w:r>
        <w:proofErr w:type="spellEnd"/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ru</w:t>
        </w:r>
        <w:proofErr w:type="spellEnd"/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portfolio</w:t>
        </w:r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vt</w:t>
        </w:r>
        <w:proofErr w:type="spellEnd"/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kamchatka</w:t>
        </w:r>
        <w:proofErr w:type="spellEnd"/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kam</w:t>
        </w:r>
        <w:proofErr w:type="spellEnd"/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-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kr</w:t>
        </w:r>
        <w:proofErr w:type="spellEnd"/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html</w:t>
        </w:r>
        <w:r w:rsidRPr="004B6C26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</w:hyperlink>
      <w:r w:rsidRPr="004B6C26">
        <w:rPr>
          <w:lang w:val="ru-RU"/>
        </w:rPr>
        <w:t>.</w:t>
      </w:r>
    </w:p>
    <w:p w14:paraId="08200E07" w14:textId="477021C1" w:rsidR="00443A8B" w:rsidRPr="006533AC" w:rsidRDefault="009F3012" w:rsidP="00D2401C">
      <w:pPr>
        <w:numPr>
          <w:ilvl w:val="0"/>
          <w:numId w:val="19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Орловский краеведческий музей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: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hyperlink r:id="rId39" w:history="1">
        <w:r w:rsidRPr="006533AC">
          <w:rPr>
            <w:rFonts w:ascii="Times New Roman" w:hAnsi="Times New Roman"/>
            <w:color w:val="0000FF"/>
            <w:sz w:val="28"/>
            <w:szCs w:val="28"/>
            <w:shd w:val="clear" w:color="auto" w:fill="FFFFFF"/>
            <w:lang w:val="ru-RU" w:eastAsia="en-US"/>
          </w:rPr>
          <w:t>https://okmuseum.ru/</w:t>
        </w:r>
      </w:hyperlink>
      <w:r w:rsidRPr="006533AC">
        <w:rPr>
          <w:rFonts w:ascii="Calibri" w:eastAsia="Calibri" w:hAnsi="Calibri" w:cs="Times New Roman"/>
          <w:lang w:val="ru-RU" w:eastAsia="en-US"/>
        </w:rPr>
        <w:t xml:space="preserve"> </w:t>
      </w:r>
    </w:p>
    <w:p w14:paraId="5397E3AF" w14:textId="69BED63C" w:rsidR="006533AC" w:rsidRPr="006533AC" w:rsidRDefault="006533AC" w:rsidP="00D2401C">
      <w:pPr>
        <w:numPr>
          <w:ilvl w:val="0"/>
          <w:numId w:val="19"/>
        </w:numPr>
        <w:tabs>
          <w:tab w:val="left" w:pos="993"/>
        </w:tabs>
        <w:spacing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36E">
        <w:rPr>
          <w:rFonts w:ascii="Times New Roman" w:eastAsia="Times New Roman" w:hAnsi="Times New Roman" w:cs="Times New Roman"/>
          <w:sz w:val="28"/>
          <w:szCs w:val="28"/>
        </w:rPr>
        <w:t>Томский областной краеведческий музей</w:t>
      </w:r>
      <w:r w:rsidRPr="006D53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6D53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40" w:history="1">
        <w:r w:rsidRPr="006533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https://tomskmuseum.ru/mus_online/central_museum/vvtur/</w:t>
        </w:r>
      </w:hyperlink>
    </w:p>
    <w:p w14:paraId="08A91A41" w14:textId="0FCC1980" w:rsidR="00CA7BCB" w:rsidRPr="00B972A0" w:rsidRDefault="00CA7BCB" w:rsidP="00D2401C">
      <w:pPr>
        <w:spacing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015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tbl>
      <w:tblPr>
        <w:tblStyle w:val="a8"/>
        <w:tblW w:w="9627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2268"/>
        <w:gridCol w:w="3531"/>
      </w:tblGrid>
      <w:tr w:rsidR="00CA7BCB" w14:paraId="5A6F3C89" w14:textId="77777777" w:rsidTr="00CB59E2">
        <w:trPr>
          <w:trHeight w:val="18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D706" w14:textId="77777777" w:rsidR="00CA7BCB" w:rsidRDefault="00CA7BCB" w:rsidP="00B015E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EFD9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A7BCB" w14:paraId="58250182" w14:textId="77777777" w:rsidTr="00CB59E2">
        <w:trPr>
          <w:trHeight w:val="276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3267" w14:textId="77777777" w:rsidR="00CA7BCB" w:rsidRDefault="00CA7BCB" w:rsidP="00B015E1">
            <w:pPr>
              <w:spacing w:line="240" w:lineRule="auto"/>
              <w:ind w:hanging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8311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A7BCB" w14:paraId="74C018D7" w14:textId="77777777" w:rsidTr="00CB59E2">
        <w:trPr>
          <w:trHeight w:val="201"/>
        </w:trPr>
        <w:tc>
          <w:tcPr>
            <w:tcW w:w="60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CC5E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FA75" w14:textId="7F8CD4BE" w:rsidR="00CA7BCB" w:rsidRPr="006D536E" w:rsidRDefault="006D536E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</w:tr>
      <w:tr w:rsidR="00CA7BCB" w14:paraId="2B001C03" w14:textId="77777777" w:rsidTr="00CB59E2">
        <w:trPr>
          <w:trHeight w:val="326"/>
        </w:trPr>
        <w:tc>
          <w:tcPr>
            <w:tcW w:w="382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F51B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D02C" w14:textId="77777777" w:rsidR="00CA7BCB" w:rsidRDefault="00CA7BCB" w:rsidP="00B015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E6C6" w14:textId="458CD49D" w:rsidR="00CA7BCB" w:rsidRPr="00D2401C" w:rsidRDefault="00B015E1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240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D240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D53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240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D240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7BCB" w14:paraId="6F95401E" w14:textId="77777777" w:rsidTr="00CB59E2">
        <w:trPr>
          <w:trHeight w:val="20"/>
        </w:trPr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7003" w14:textId="77777777" w:rsidR="00CA7BCB" w:rsidRDefault="00CA7BCB" w:rsidP="00B015E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0386" w14:textId="77777777" w:rsidR="00CA7BCB" w:rsidRDefault="00CA7BCB" w:rsidP="00B015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CC1" w14:textId="12C100CC" w:rsidR="00CA7BCB" w:rsidRPr="00D2401C" w:rsidRDefault="006D536E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240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D240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- 31.05.202</w:t>
            </w:r>
            <w:r w:rsidR="00D240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A7BCB" w14:paraId="1747E51C" w14:textId="77777777" w:rsidTr="00CB59E2">
        <w:trPr>
          <w:trHeight w:val="256"/>
        </w:trPr>
        <w:tc>
          <w:tcPr>
            <w:tcW w:w="60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AE17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977A" w14:textId="6B4BEBFB" w:rsidR="00CA7BCB" w:rsidRPr="00CB59E2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</w:t>
            </w:r>
            <w:r w:rsidR="00CB59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A7BCB" w14:paraId="7A77A44F" w14:textId="77777777" w:rsidTr="00CB59E2">
        <w:trPr>
          <w:trHeight w:val="20"/>
        </w:trPr>
        <w:tc>
          <w:tcPr>
            <w:tcW w:w="60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2915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D02A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BCB" w14:paraId="4CD9DF69" w14:textId="77777777" w:rsidTr="00CB59E2">
        <w:trPr>
          <w:trHeight w:val="20"/>
        </w:trPr>
        <w:tc>
          <w:tcPr>
            <w:tcW w:w="60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76EB9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8B24" w14:textId="231871A8" w:rsidR="00CA7BCB" w:rsidRPr="00A30410" w:rsidRDefault="00A30410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</w:tr>
      <w:tr w:rsidR="00CA7BCB" w14:paraId="1E4B679C" w14:textId="77777777" w:rsidTr="00CB59E2">
        <w:trPr>
          <w:trHeight w:val="20"/>
        </w:trPr>
        <w:tc>
          <w:tcPr>
            <w:tcW w:w="60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9862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CE41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4DD296E6" w14:textId="7A5C1AFF" w:rsidR="00CA7BCB" w:rsidRDefault="00CA7BCB" w:rsidP="00CA7BCB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F3DD7B" w14:textId="77777777" w:rsidR="00CA7BCB" w:rsidRDefault="00CA7BCB" w:rsidP="00CA7BCB">
      <w:pPr>
        <w:shd w:val="clear" w:color="auto" w:fill="FFFFFF"/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2EF6B0A7" w14:textId="56142B21" w:rsidR="00B27DA5" w:rsidRPr="006D536E" w:rsidRDefault="00B27DA5" w:rsidP="00A30410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Обухов А.С. </w:t>
      </w:r>
      <w:r w:rsidR="00013A83" w:rsidRPr="006D53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013A83"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чего начинается </w:t>
      </w:r>
      <w:r w:rsidR="00013A83" w:rsidRPr="006D53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proofErr w:type="spellStart"/>
      <w:r w:rsidR="00013A83"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>одина</w:t>
      </w:r>
      <w:proofErr w:type="spellEnd"/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013A83" w:rsidRPr="006D53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13A83" w:rsidRPr="006D53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proofErr w:type="spellStart"/>
      <w:r w:rsidR="00013A83"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>раеведение</w:t>
      </w:r>
      <w:proofErr w:type="spellEnd"/>
      <w:r w:rsidR="00013A83"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путь развития истинного патриотизма </w:t>
      </w:r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>//Исследователь/</w:t>
      </w:r>
      <w:proofErr w:type="spellStart"/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>Researcher</w:t>
      </w:r>
      <w:proofErr w:type="spellEnd"/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>. – 2022. – №. 1-2 (37-38). – С. 9-12.</w:t>
      </w:r>
    </w:p>
    <w:p w14:paraId="02928C11" w14:textId="229C613A" w:rsidR="00CA7BCB" w:rsidRPr="006D536E" w:rsidRDefault="00B27DA5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Жданова Н.М., </w:t>
      </w:r>
      <w:proofErr w:type="spellStart"/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>Утинова</w:t>
      </w:r>
      <w:proofErr w:type="spellEnd"/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М.Р. Краеведение как средство патриотического воспитания младших школьников на уроках и во внеурочное время //Историко-педагогические чтения. – 2020. – №. 24. – С. 238-242.</w:t>
      </w:r>
    </w:p>
    <w:p w14:paraId="4E8F61B8" w14:textId="1E97445C" w:rsidR="00B27DA5" w:rsidRPr="006D536E" w:rsidRDefault="00B27DA5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>Заббарова</w:t>
      </w:r>
      <w:proofErr w:type="spellEnd"/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М.Г., Журавлёва С.Р. Формирование краеведческих представлений у младших школьников в процессе проектной деятельности //Успех исследований 2020. – 2020. – С. 119-127.</w:t>
      </w:r>
    </w:p>
    <w:p w14:paraId="05CBDCF1" w14:textId="54284B72" w:rsidR="00B27DA5" w:rsidRPr="006D536E" w:rsidRDefault="00A30410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Сидорова </w:t>
      </w:r>
      <w:r w:rsidR="00B27DA5" w:rsidRPr="006D536E">
        <w:rPr>
          <w:rFonts w:ascii="Times New Roman" w:hAnsi="Times New Roman" w:cs="Times New Roman"/>
          <w:sz w:val="28"/>
          <w:szCs w:val="28"/>
          <w:shd w:val="clear" w:color="auto" w:fill="FFFFFF"/>
        </w:rPr>
        <w:t>А.К. Роль исторического краеведения в деятельности школьного музея //БУДУЩЕЕ НАУКИ-2020. – 2020. – С. 138-142.</w:t>
      </w:r>
    </w:p>
    <w:sectPr w:rsidR="00B27DA5" w:rsidRPr="006D536E" w:rsidSect="001A1554">
      <w:footerReference w:type="default" r:id="rId41"/>
      <w:headerReference w:type="first" r:id="rId42"/>
      <w:pgSz w:w="11909" w:h="16834"/>
      <w:pgMar w:top="1134" w:right="851" w:bottom="992" w:left="1418" w:header="720" w:footer="1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DBEC7" w14:textId="77777777" w:rsidR="00C33C19" w:rsidRDefault="00C33C19" w:rsidP="00013B28">
      <w:pPr>
        <w:spacing w:line="240" w:lineRule="auto"/>
      </w:pPr>
      <w:r>
        <w:separator/>
      </w:r>
    </w:p>
  </w:endnote>
  <w:endnote w:type="continuationSeparator" w:id="0">
    <w:p w14:paraId="45B09414" w14:textId="77777777" w:rsidR="00C33C19" w:rsidRDefault="00C33C19" w:rsidP="0001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650359"/>
      <w:docPartObj>
        <w:docPartGallery w:val="Page Numbers (Bottom of Page)"/>
        <w:docPartUnique/>
      </w:docPartObj>
    </w:sdtPr>
    <w:sdtEndPr/>
    <w:sdtContent>
      <w:p w14:paraId="2FD336BB" w14:textId="244FF37C" w:rsidR="00B015E1" w:rsidRDefault="00B015E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0D8" w:rsidRPr="00AB10D8">
          <w:rPr>
            <w:noProof/>
            <w:lang w:val="ru-RU"/>
          </w:rPr>
          <w:t>16</w:t>
        </w:r>
        <w:r>
          <w:fldChar w:fldCharType="end"/>
        </w:r>
      </w:p>
    </w:sdtContent>
  </w:sdt>
  <w:p w14:paraId="5CEC1B7C" w14:textId="77777777" w:rsidR="00B015E1" w:rsidRDefault="00B015E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5290" w14:textId="77777777" w:rsidR="00C33C19" w:rsidRDefault="00C33C19" w:rsidP="00013B28">
      <w:pPr>
        <w:spacing w:line="240" w:lineRule="auto"/>
      </w:pPr>
      <w:r>
        <w:separator/>
      </w:r>
    </w:p>
  </w:footnote>
  <w:footnote w:type="continuationSeparator" w:id="0">
    <w:p w14:paraId="6D3FCBFB" w14:textId="77777777" w:rsidR="00C33C19" w:rsidRDefault="00C33C19" w:rsidP="0001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6FC7" w14:textId="6D96A442" w:rsidR="004B6C26" w:rsidRPr="004B6C26" w:rsidRDefault="004B6C26" w:rsidP="004B6C26">
    <w:pPr>
      <w:pStyle w:val="af4"/>
      <w:jc w:val="right"/>
      <w:rPr>
        <w:rFonts w:ascii="Times New Roman" w:hAnsi="Times New Roman" w:cs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F19"/>
    <w:multiLevelType w:val="hybridMultilevel"/>
    <w:tmpl w:val="2CFC2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5A5D73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14E1"/>
    <w:multiLevelType w:val="multilevel"/>
    <w:tmpl w:val="79D2F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D52EFF"/>
    <w:multiLevelType w:val="hybridMultilevel"/>
    <w:tmpl w:val="8EAE2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A6020"/>
    <w:multiLevelType w:val="hybridMultilevel"/>
    <w:tmpl w:val="B61CFD6A"/>
    <w:lvl w:ilvl="0" w:tplc="41D2A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66964"/>
    <w:multiLevelType w:val="hybridMultilevel"/>
    <w:tmpl w:val="0658C480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A9710C"/>
    <w:multiLevelType w:val="hybridMultilevel"/>
    <w:tmpl w:val="60421BF4"/>
    <w:lvl w:ilvl="0" w:tplc="A46C3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BB45AD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11245"/>
    <w:multiLevelType w:val="multilevel"/>
    <w:tmpl w:val="55EA7B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0F4788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06CD"/>
    <w:multiLevelType w:val="hybridMultilevel"/>
    <w:tmpl w:val="2490156E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35FE0535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E2010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93B4F"/>
    <w:multiLevelType w:val="hybridMultilevel"/>
    <w:tmpl w:val="EC90D3E2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463C2819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7736B"/>
    <w:multiLevelType w:val="hybridMultilevel"/>
    <w:tmpl w:val="36641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985D33"/>
    <w:multiLevelType w:val="hybridMultilevel"/>
    <w:tmpl w:val="4ABA1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1C6C96"/>
    <w:multiLevelType w:val="hybridMultilevel"/>
    <w:tmpl w:val="F140CAAC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4447DD"/>
    <w:multiLevelType w:val="hybridMultilevel"/>
    <w:tmpl w:val="7864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8203DD"/>
    <w:multiLevelType w:val="singleLevel"/>
    <w:tmpl w:val="B5D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0"/>
  </w:num>
  <w:num w:numId="8">
    <w:abstractNumId w:val="16"/>
  </w:num>
  <w:num w:numId="9">
    <w:abstractNumId w:val="4"/>
  </w:num>
  <w:num w:numId="10">
    <w:abstractNumId w:val="15"/>
  </w:num>
  <w:num w:numId="11">
    <w:abstractNumId w:val="6"/>
  </w:num>
  <w:num w:numId="12">
    <w:abstractNumId w:val="17"/>
  </w:num>
  <w:num w:numId="13">
    <w:abstractNumId w:val="18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CA"/>
    <w:rsid w:val="00013A83"/>
    <w:rsid w:val="00013B28"/>
    <w:rsid w:val="0001545A"/>
    <w:rsid w:val="00030E92"/>
    <w:rsid w:val="00053FCA"/>
    <w:rsid w:val="00065BC3"/>
    <w:rsid w:val="000B708C"/>
    <w:rsid w:val="000F0329"/>
    <w:rsid w:val="00111D03"/>
    <w:rsid w:val="00115CB6"/>
    <w:rsid w:val="00133BF1"/>
    <w:rsid w:val="00142000"/>
    <w:rsid w:val="001550BA"/>
    <w:rsid w:val="00165197"/>
    <w:rsid w:val="001A1554"/>
    <w:rsid w:val="001E3F2A"/>
    <w:rsid w:val="001E5BE6"/>
    <w:rsid w:val="002B1A7E"/>
    <w:rsid w:val="003273A0"/>
    <w:rsid w:val="00365B8E"/>
    <w:rsid w:val="00374855"/>
    <w:rsid w:val="00387BA5"/>
    <w:rsid w:val="003B75BD"/>
    <w:rsid w:val="00402825"/>
    <w:rsid w:val="00412A8A"/>
    <w:rsid w:val="00420159"/>
    <w:rsid w:val="00422CB2"/>
    <w:rsid w:val="00443A8B"/>
    <w:rsid w:val="00456522"/>
    <w:rsid w:val="00466F16"/>
    <w:rsid w:val="004B6C26"/>
    <w:rsid w:val="004D37AF"/>
    <w:rsid w:val="004E0A22"/>
    <w:rsid w:val="004F344E"/>
    <w:rsid w:val="0052219B"/>
    <w:rsid w:val="0053291B"/>
    <w:rsid w:val="005B6A21"/>
    <w:rsid w:val="00611C3A"/>
    <w:rsid w:val="00615ED4"/>
    <w:rsid w:val="00644E66"/>
    <w:rsid w:val="006533AC"/>
    <w:rsid w:val="006620FD"/>
    <w:rsid w:val="006D536E"/>
    <w:rsid w:val="007165EF"/>
    <w:rsid w:val="00762F61"/>
    <w:rsid w:val="007930DF"/>
    <w:rsid w:val="007A3FD2"/>
    <w:rsid w:val="00813806"/>
    <w:rsid w:val="00852E46"/>
    <w:rsid w:val="008932E9"/>
    <w:rsid w:val="008F2F67"/>
    <w:rsid w:val="00943C39"/>
    <w:rsid w:val="00961B0A"/>
    <w:rsid w:val="009B2F46"/>
    <w:rsid w:val="009D65AF"/>
    <w:rsid w:val="009F3012"/>
    <w:rsid w:val="00A30410"/>
    <w:rsid w:val="00A401FA"/>
    <w:rsid w:val="00A80598"/>
    <w:rsid w:val="00A95948"/>
    <w:rsid w:val="00AB10D8"/>
    <w:rsid w:val="00AC1886"/>
    <w:rsid w:val="00AE4B5E"/>
    <w:rsid w:val="00B015E1"/>
    <w:rsid w:val="00B127F9"/>
    <w:rsid w:val="00B27DA5"/>
    <w:rsid w:val="00B35CDD"/>
    <w:rsid w:val="00B972A0"/>
    <w:rsid w:val="00BB54E5"/>
    <w:rsid w:val="00BF7A9E"/>
    <w:rsid w:val="00C10E7D"/>
    <w:rsid w:val="00C33C19"/>
    <w:rsid w:val="00C375CB"/>
    <w:rsid w:val="00C41C05"/>
    <w:rsid w:val="00CA7BCB"/>
    <w:rsid w:val="00CB59E2"/>
    <w:rsid w:val="00D2401C"/>
    <w:rsid w:val="00D575BC"/>
    <w:rsid w:val="00D703DA"/>
    <w:rsid w:val="00D93A99"/>
    <w:rsid w:val="00DC1ED8"/>
    <w:rsid w:val="00E04BF4"/>
    <w:rsid w:val="00E26E51"/>
    <w:rsid w:val="00E33225"/>
    <w:rsid w:val="00E4636C"/>
    <w:rsid w:val="00E651BD"/>
    <w:rsid w:val="00F71286"/>
    <w:rsid w:val="00F741B7"/>
    <w:rsid w:val="00FB3013"/>
    <w:rsid w:val="00FB4AB4"/>
    <w:rsid w:val="00FB4E93"/>
    <w:rsid w:val="00FE0C05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72F0C"/>
  <w15:docId w15:val="{C54F4AAE-94B4-4072-BBA9-78A1CDDC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14200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A7B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7BC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B1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1A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1A7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1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1A7E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F741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41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374855"/>
    <w:pPr>
      <w:spacing w:line="240" w:lineRule="auto"/>
    </w:pPr>
  </w:style>
  <w:style w:type="paragraph" w:customStyle="1" w:styleId="c14">
    <w:name w:val="c14"/>
    <w:basedOn w:val="a"/>
    <w:rsid w:val="00A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3">
    <w:name w:val="c3"/>
    <w:basedOn w:val="a0"/>
    <w:rsid w:val="00AC1886"/>
  </w:style>
  <w:style w:type="paragraph" w:styleId="af4">
    <w:name w:val="header"/>
    <w:basedOn w:val="a"/>
    <w:link w:val="af5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13B28"/>
  </w:style>
  <w:style w:type="paragraph" w:styleId="af6">
    <w:name w:val="footer"/>
    <w:basedOn w:val="a"/>
    <w:link w:val="af7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13B28"/>
  </w:style>
  <w:style w:type="character" w:customStyle="1" w:styleId="20">
    <w:name w:val="Основной текст (2)_"/>
    <w:link w:val="21"/>
    <w:rsid w:val="006D536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D536E"/>
    <w:pPr>
      <w:widowControl w:val="0"/>
      <w:shd w:val="clear" w:color="auto" w:fill="FFFFFF"/>
      <w:spacing w:line="274" w:lineRule="exact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andculture.google.com/partner/the-state-tretyakov-gallery" TargetMode="External"/><Relationship Id="rId18" Type="http://schemas.openxmlformats.org/officeDocument/2006/relationships/hyperlink" Target="http://tours.kremlin.ru" TargetMode="External"/><Relationship Id="rId26" Type="http://schemas.openxmlformats.org/officeDocument/2006/relationships/hyperlink" Target="http://www.darwinmuseum.ru/blog?theme=1" TargetMode="External"/><Relationship Id="rId39" Type="http://schemas.openxmlformats.org/officeDocument/2006/relationships/hyperlink" Target="https://okmuseum.ru/" TargetMode="External"/><Relationship Id="rId21" Type="http://schemas.openxmlformats.org/officeDocument/2006/relationships/hyperlink" Target="https://tzar.ru/objects/ekaterininskypark" TargetMode="External"/><Relationship Id="rId34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aryag.htm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urikov-museum.ru/virtual-tour" TargetMode="External"/><Relationship Id="rId20" Type="http://schemas.openxmlformats.org/officeDocument/2006/relationships/hyperlink" Target="http://kizhi.karelia.ru/journey/" TargetMode="External"/><Relationship Id="rId29" Type="http://schemas.openxmlformats.org/officeDocument/2006/relationships/hyperlink" Target="https://stalingrad-battle.r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sandculture.google.com/partner/the-state-hermitage-museum" TargetMode="External"/><Relationship Id="rId24" Type="http://schemas.openxmlformats.org/officeDocument/2006/relationships/hyperlink" Target="http://www.kmkmuzey.ru/VirtualTour/museum4/index.html" TargetMode="External"/><Relationship Id="rId32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vs.htm" TargetMode="External"/><Relationship Id="rId37" Type="http://schemas.openxmlformats.org/officeDocument/2006/relationships/hyperlink" Target="https://www.culture.ru/touristRoutes/498/kulturnyi-gid-po-primorskomu-krayu" TargetMode="External"/><Relationship Id="rId40" Type="http://schemas.openxmlformats.org/officeDocument/2006/relationships/hyperlink" Target="https://tomskmuseum.ru/mus_online/central_museum/vvtu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s-museum.ru/collections/index.php" TargetMode="External"/><Relationship Id="rId23" Type="http://schemas.openxmlformats.org/officeDocument/2006/relationships/hyperlink" Target="http://etn.vm.culture.ru/main/?partner=culture.ru&amp;referrer=%2Finstitutes%2F741%2Frossiyskiy-etnograficheskiy-muzey&amp;partner=culture.ru&amp;referrer=%2Finstitutes%2F741%2Frossiyskiy-etnograficheskiy-muzey" TargetMode="External"/><Relationship Id="rId28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borodino.htm" TargetMode="External"/><Relationship Id="rId36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soyz2.htm" TargetMode="External"/><Relationship Id="rId10" Type="http://schemas.openxmlformats.org/officeDocument/2006/relationships/hyperlink" Target="http://www.virtualrm.spb.ru/rmtour/index-1.htm" TargetMode="External"/><Relationship Id="rId19" Type="http://schemas.openxmlformats.org/officeDocument/2006/relationships/hyperlink" Target="https://peterhofmuseum.ru/about/tour" TargetMode="External"/><Relationship Id="rId31" Type="http://schemas.openxmlformats.org/officeDocument/2006/relationships/hyperlink" Target="https://victorymuseum.ru/newvtour/GLAV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s://new.orientmuseum.ru/index.php" TargetMode="External"/><Relationship Id="rId22" Type="http://schemas.openxmlformats.org/officeDocument/2006/relationships/hyperlink" Target="http://collection.kunstkamera.ru" TargetMode="External"/><Relationship Id="rId27" Type="http://schemas.openxmlformats.org/officeDocument/2006/relationships/hyperlink" Target="https://www.paleo.ru/museum/exposure/" TargetMode="External"/><Relationship Id="rId30" Type="http://schemas.openxmlformats.org/officeDocument/2006/relationships/hyperlink" Target="http://www.volgogradru.com/mamayev-kurgan/" TargetMode="External"/><Relationship Id="rId35" Type="http://schemas.openxmlformats.org/officeDocument/2006/relationships/hyperlink" Target="https://www.rzd.ru/steams/index.html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tretyakovgallery.ru/exhibitions/?type=virtualnye-vystavki" TargetMode="External"/><Relationship Id="rId17" Type="http://schemas.openxmlformats.org/officeDocument/2006/relationships/hyperlink" Target="http://www.museum.ru/museum/primitiv/exc_001.htm" TargetMode="External"/><Relationship Id="rId25" Type="http://schemas.openxmlformats.org/officeDocument/2006/relationships/hyperlink" Target="http://www.darwinmuseum.ru/projects/constant-exp" TargetMode="External"/><Relationship Id="rId33" Type="http://schemas.openxmlformats.org/officeDocument/2006/relationships/hyperlink" Target="https://www.museumtof.ru/index.php/expo/zal1" TargetMode="External"/><Relationship Id="rId38" Type="http://schemas.openxmlformats.org/officeDocument/2006/relationships/hyperlink" Target="%20http://pan-nn.ru/portfolio/vt/kamchatka/kam-kr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2E4A-752B-4125-AD0C-95B4F9EC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Музычук Алиса Владимировна</dc:creator>
  <cp:lastModifiedBy>Пользователь</cp:lastModifiedBy>
  <cp:revision>6</cp:revision>
  <cp:lastPrinted>2023-01-24T23:17:00Z</cp:lastPrinted>
  <dcterms:created xsi:type="dcterms:W3CDTF">2023-07-03T07:18:00Z</dcterms:created>
  <dcterms:modified xsi:type="dcterms:W3CDTF">2024-07-11T04:54:00Z</dcterms:modified>
</cp:coreProperties>
</file>