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6849" w14:textId="497197AC" w:rsidR="00BC677E" w:rsidRDefault="001128AD" w:rsidP="00DB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FABE48" wp14:editId="3543E8FB">
            <wp:extent cx="6250685" cy="942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659" cy="942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D24C5" w14:textId="515EE9A6" w:rsidR="00DB3B3C" w:rsidRPr="00DB3B3C" w:rsidRDefault="00DB3B3C" w:rsidP="00DB3B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B3B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7D9885E9" w14:textId="53BDA109" w:rsidR="00FB768F" w:rsidRPr="00CC135B" w:rsidRDefault="0098133C" w:rsidP="00CC135B">
      <w:pPr>
        <w:pStyle w:val="ab"/>
        <w:numPr>
          <w:ilvl w:val="1"/>
          <w:numId w:val="10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C135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4AF94A3" w14:textId="4470FC32" w:rsidR="00E42A1E" w:rsidRDefault="00B46C5E" w:rsidP="00CC1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B768F" w:rsidRPr="00FB76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программы</w:t>
      </w:r>
      <w:r w:rsidR="00E42A1E" w:rsidRPr="00E4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14:paraId="11EAAC6B" w14:textId="2CE89925" w:rsidR="002F31E5" w:rsidRPr="002F31E5" w:rsidRDefault="002F31E5" w:rsidP="00CC1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bookmarkStart w:id="1" w:name="_Hlk152067642"/>
      <w:r w:rsidRPr="00897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978C2" w:rsidRPr="00897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Волшебная кисточка</w:t>
      </w:r>
      <w:r w:rsidRPr="008978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F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2F3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художественно – творческих способностей детей через обучение нетрадиционным техникам рисования.</w:t>
      </w:r>
    </w:p>
    <w:p w14:paraId="1A0F28B0" w14:textId="72E54F92" w:rsidR="002F31E5" w:rsidRPr="00E42A1E" w:rsidRDefault="002F31E5" w:rsidP="00CC1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14:paraId="4EE60A61" w14:textId="6C50D151" w:rsidR="003F1CD9" w:rsidRDefault="007507F8" w:rsidP="00750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2F31E5">
        <w:rPr>
          <w:color w:val="000000"/>
          <w:sz w:val="28"/>
          <w:szCs w:val="28"/>
          <w:shd w:val="clear" w:color="auto" w:fill="FFFFFF"/>
        </w:rPr>
        <w:t xml:space="preserve">       </w:t>
      </w:r>
      <w:r w:rsidR="003F1CD9" w:rsidRPr="003F1C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Направленность программы</w:t>
      </w:r>
      <w:r w:rsidR="003F1CD9" w:rsidRPr="003F1C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3F1CD9" w:rsidRPr="003F1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F1CD9" w:rsidRPr="003F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художественная.</w:t>
      </w:r>
    </w:p>
    <w:p w14:paraId="737B01DD" w14:textId="16189446" w:rsidR="002F31E5" w:rsidRPr="003F1CD9" w:rsidRDefault="002F31E5" w:rsidP="00750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F3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реализации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русский.</w:t>
      </w:r>
    </w:p>
    <w:p w14:paraId="6A290AEB" w14:textId="151546FB" w:rsidR="003F1CD9" w:rsidRDefault="007507F8" w:rsidP="00750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="002F31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</w:t>
      </w:r>
      <w:r w:rsidR="003F1CD9" w:rsidRPr="003F1C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Уровень освоения:</w:t>
      </w:r>
      <w:r w:rsidR="003F1CD9" w:rsidRPr="003F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 w:rsidR="003F1CD9" w:rsidRPr="003F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41A5DC2" w14:textId="77777777" w:rsidR="004B1020" w:rsidRDefault="002F31E5" w:rsidP="00CC13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2F3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507F8" w:rsidRPr="0075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 для нетрадиционного рисования. Нетрадиционное </w:t>
      </w:r>
    </w:p>
    <w:p w14:paraId="4394D7DA" w14:textId="028B9DB8" w:rsidR="007507F8" w:rsidRPr="007507F8" w:rsidRDefault="007507F8" w:rsidP="00CC13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14:paraId="3D17266A" w14:textId="77777777" w:rsidR="008978C2" w:rsidRDefault="002F31E5" w:rsidP="002F31E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      </w:t>
      </w:r>
      <w:r w:rsidR="003F1CD9" w:rsidRPr="007507F8">
        <w:rPr>
          <w:rFonts w:ascii="Times New Roman" w:hAnsi="Times New Roman" w:cs="Times New Roman"/>
          <w:b/>
          <w:bCs/>
          <w:iCs/>
          <w:sz w:val="28"/>
          <w:szCs w:val="28"/>
          <w:lang w:eastAsia="ru-RU" w:bidi="ru-RU"/>
        </w:rPr>
        <w:t>Адресат программы</w:t>
      </w:r>
      <w:r w:rsidR="003F1CD9" w:rsidRPr="002F31E5">
        <w:rPr>
          <w:rFonts w:ascii="Times New Roman" w:hAnsi="Times New Roman" w:cs="Times New Roman"/>
          <w:b/>
          <w:bCs/>
          <w:iCs/>
          <w:sz w:val="28"/>
          <w:szCs w:val="28"/>
          <w:lang w:eastAsia="ru-RU" w:bidi="ru-RU"/>
        </w:rPr>
        <w:t>:</w:t>
      </w:r>
      <w:r w:rsidR="003F1CD9" w:rsidRPr="003F1CD9">
        <w:rPr>
          <w:b/>
          <w:bCs/>
          <w:lang w:eastAsia="ru-RU" w:bidi="ru-RU"/>
        </w:rPr>
        <w:t xml:space="preserve"> </w:t>
      </w:r>
      <w:r w:rsidR="007507F8" w:rsidRPr="007507F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8978C2" w:rsidRPr="008978C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«Волшебная кисточка» </w:t>
      </w:r>
      <w:r w:rsidR="007507F8" w:rsidRPr="007507F8">
        <w:rPr>
          <w:rFonts w:ascii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7507F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7507F8" w:rsidRPr="003F1C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структурного подраз</w:t>
      </w:r>
      <w:r w:rsidR="007507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7507F8" w:rsidRPr="003F1C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еления «</w:t>
      </w:r>
      <w:r w:rsidR="007507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7507F8" w:rsidRPr="003F1C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етский сад» МОБУ «</w:t>
      </w:r>
      <w:r w:rsidR="008978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r w:rsidR="007507F8" w:rsidRPr="003F1C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ОШ с.</w:t>
      </w:r>
      <w:r w:rsidR="00CC13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978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Орехово</w:t>
      </w:r>
      <w:r w:rsidR="007507F8" w:rsidRPr="003F1C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 w:rsidR="007507F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507F8" w:rsidRPr="007507F8">
        <w:rPr>
          <w:rFonts w:ascii="Times New Roman" w:hAnsi="Times New Roman" w:cs="Times New Roman"/>
          <w:sz w:val="28"/>
          <w:szCs w:val="28"/>
          <w:lang w:eastAsia="ru-RU"/>
        </w:rPr>
        <w:t xml:space="preserve">в возрасте от </w:t>
      </w:r>
      <w:r w:rsidR="007507F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507F8" w:rsidRPr="007507F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83109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0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7F8" w:rsidRPr="007507F8">
        <w:rPr>
          <w:rFonts w:ascii="Times New Roman" w:hAnsi="Times New Roman" w:cs="Times New Roman"/>
          <w:sz w:val="28"/>
          <w:szCs w:val="28"/>
          <w:lang w:eastAsia="ru-RU"/>
        </w:rPr>
        <w:t xml:space="preserve">лет. </w:t>
      </w:r>
    </w:p>
    <w:p w14:paraId="4DB3E795" w14:textId="77777777" w:rsidR="008978C2" w:rsidRPr="008978C2" w:rsidRDefault="008978C2" w:rsidP="008978C2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Calibri"/>
          <w:bCs/>
          <w:sz w:val="28"/>
          <w:szCs w:val="28"/>
        </w:rPr>
      </w:pPr>
      <w:r w:rsidRPr="008978C2">
        <w:rPr>
          <w:rFonts w:ascii="Times New Roman" w:eastAsia="Times New Roman" w:hAnsi="Times New Roman" w:cs="Calibri"/>
          <w:b/>
          <w:bCs/>
          <w:sz w:val="28"/>
          <w:szCs w:val="28"/>
        </w:rPr>
        <w:t>Особенности организации образовательного процесса:</w:t>
      </w:r>
    </w:p>
    <w:p w14:paraId="09C8124E" w14:textId="77777777" w:rsidR="008978C2" w:rsidRPr="008978C2" w:rsidRDefault="008978C2" w:rsidP="008978C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8978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https://25.pfdo.ru/</w:t>
        </w:r>
      </w:hyperlink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5B72DF46" w14:textId="77777777" w:rsidR="008978C2" w:rsidRPr="008978C2" w:rsidRDefault="008978C2" w:rsidP="008978C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8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обучения. </w:t>
      </w:r>
    </w:p>
    <w:p w14:paraId="60EC6F52" w14:textId="5507492D" w:rsidR="008978C2" w:rsidRPr="008978C2" w:rsidRDefault="008978C2" w:rsidP="008978C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– </w:t>
      </w:r>
      <w:r w:rsidR="0052378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237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779665" w14:textId="77777777" w:rsidR="008978C2" w:rsidRPr="008978C2" w:rsidRDefault="008978C2" w:rsidP="008978C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неделю – 1 академический час.</w:t>
      </w:r>
    </w:p>
    <w:p w14:paraId="2BD19954" w14:textId="77777777" w:rsidR="008978C2" w:rsidRPr="008978C2" w:rsidRDefault="008978C2" w:rsidP="008978C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Продолжительность академического часа – 30 минут. </w:t>
      </w:r>
    </w:p>
    <w:p w14:paraId="22F3EFED" w14:textId="496ED035" w:rsidR="008978C2" w:rsidRPr="008978C2" w:rsidRDefault="008978C2" w:rsidP="008978C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Количество человек в группе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82AB9" w14:textId="77777777" w:rsidR="008978C2" w:rsidRPr="008978C2" w:rsidRDefault="008978C2" w:rsidP="008978C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Форма обучения - очная.</w:t>
      </w:r>
    </w:p>
    <w:p w14:paraId="247AB265" w14:textId="77777777" w:rsidR="003F1CD9" w:rsidRPr="003F1CD9" w:rsidRDefault="003F1CD9" w:rsidP="003F1CD9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F1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121A9F0A" w14:textId="75E282E8" w:rsidR="00F05476" w:rsidRPr="00001A21" w:rsidRDefault="007672D7" w:rsidP="00D827E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</w:t>
      </w:r>
      <w:r w:rsidR="003F1CD9" w:rsidRPr="00001A21">
        <w:rPr>
          <w:b/>
          <w:bCs/>
          <w:iCs/>
          <w:color w:val="000000"/>
          <w:sz w:val="28"/>
          <w:szCs w:val="28"/>
        </w:rPr>
        <w:t>Цель программы:</w:t>
      </w:r>
      <w:r w:rsidR="003F1CD9" w:rsidRPr="00001A21">
        <w:rPr>
          <w:rFonts w:eastAsia="Calibri"/>
          <w:sz w:val="28"/>
          <w:szCs w:val="28"/>
          <w:lang w:eastAsia="en-US"/>
        </w:rPr>
        <w:t xml:space="preserve"> </w:t>
      </w:r>
      <w:r w:rsidR="00001A21" w:rsidRPr="00001A21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001A21" w:rsidRPr="00001A21">
        <w:rPr>
          <w:color w:val="000000"/>
          <w:sz w:val="28"/>
          <w:szCs w:val="28"/>
          <w:shd w:val="clear" w:color="auto" w:fill="FFFFFF"/>
        </w:rPr>
        <w:t xml:space="preserve">развитие художественно-творческих способностей </w:t>
      </w:r>
      <w:r w:rsidR="002F31E5">
        <w:rPr>
          <w:color w:val="000000"/>
          <w:sz w:val="28"/>
          <w:szCs w:val="28"/>
          <w:shd w:val="clear" w:color="auto" w:fill="FFFFFF"/>
        </w:rPr>
        <w:t>обучающихся в возрасте от 5 до 7 лет</w:t>
      </w:r>
      <w:r w:rsidR="00001A21" w:rsidRPr="00001A21">
        <w:rPr>
          <w:color w:val="000000"/>
          <w:sz w:val="28"/>
          <w:szCs w:val="28"/>
          <w:shd w:val="clear" w:color="auto" w:fill="FFFFFF"/>
        </w:rPr>
        <w:t xml:space="preserve"> через освоение нетрадиционных техник </w:t>
      </w:r>
      <w:r>
        <w:rPr>
          <w:color w:val="000000"/>
          <w:sz w:val="28"/>
          <w:szCs w:val="28"/>
          <w:shd w:val="clear" w:color="auto" w:fill="FFFFFF"/>
        </w:rPr>
        <w:t>рисования</w:t>
      </w:r>
      <w:r w:rsidR="00001A21" w:rsidRPr="00001A21">
        <w:rPr>
          <w:color w:val="000000"/>
          <w:sz w:val="28"/>
          <w:szCs w:val="28"/>
          <w:shd w:val="clear" w:color="auto" w:fill="FFFFFF"/>
        </w:rPr>
        <w:t>.</w:t>
      </w:r>
    </w:p>
    <w:p w14:paraId="22540E03" w14:textId="77777777" w:rsidR="00F05476" w:rsidRDefault="00001A21" w:rsidP="00523783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1A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</w:p>
    <w:p w14:paraId="0DAA5898" w14:textId="77777777" w:rsidR="00001A21" w:rsidRDefault="00001A21" w:rsidP="00523783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14:paraId="5B1567FA" w14:textId="16717FD6" w:rsidR="00001A21" w:rsidRPr="00001A21" w:rsidRDefault="00D827E2" w:rsidP="005237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1A21" w:rsidRPr="0000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художественный вкус, интерес к изобразительному искусству</w:t>
      </w:r>
      <w:r w:rsidR="0076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8C9E06" w14:textId="77777777" w:rsidR="00D827E2" w:rsidRDefault="00D827E2" w:rsidP="00523783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3866833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1A21" w:rsidRPr="0000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bookmarkEnd w:id="2"/>
      <w:r w:rsidR="00001A21" w:rsidRPr="0000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и умение взаимодействовать со сверстниками при создании коллективных работ</w:t>
      </w:r>
      <w:r w:rsidR="0076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D1DE45" w14:textId="6B00D5D8" w:rsidR="00C95096" w:rsidRPr="00D827E2" w:rsidRDefault="00D827E2" w:rsidP="0052378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672D7" w:rsidRPr="00D827E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95096" w:rsidRPr="00D827E2">
        <w:rPr>
          <w:rFonts w:ascii="Times New Roman" w:hAnsi="Times New Roman" w:cs="Times New Roman"/>
          <w:sz w:val="28"/>
          <w:szCs w:val="28"/>
          <w:lang w:eastAsia="ru-RU"/>
        </w:rPr>
        <w:t>ормировать положительно – эмоциональное восприятие окружающего мира.</w:t>
      </w:r>
    </w:p>
    <w:p w14:paraId="6848BC14" w14:textId="77777777" w:rsidR="00001A21" w:rsidRPr="00001A21" w:rsidRDefault="00001A21" w:rsidP="00523783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14:paraId="49644240" w14:textId="4227BF1C" w:rsidR="00001A21" w:rsidRPr="00001A21" w:rsidRDefault="00D827E2" w:rsidP="00523783">
      <w:pPr>
        <w:pStyle w:val="af4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р</w:t>
      </w:r>
      <w:r w:rsidR="00001A21" w:rsidRPr="00001A21">
        <w:rPr>
          <w:color w:val="000000"/>
          <w:sz w:val="28"/>
          <w:szCs w:val="28"/>
        </w:rPr>
        <w:t>азвивать у детей коммуникативные, речевые, интеллектуальные и художественные способности в процессе рисования</w:t>
      </w:r>
      <w:r w:rsidR="007672D7">
        <w:rPr>
          <w:color w:val="000000"/>
          <w:sz w:val="28"/>
          <w:szCs w:val="28"/>
        </w:rPr>
        <w:t>;</w:t>
      </w:r>
    </w:p>
    <w:p w14:paraId="264E7C2D" w14:textId="081C8E4E" w:rsidR="00001A21" w:rsidRPr="00001A21" w:rsidRDefault="00D827E2" w:rsidP="00523783">
      <w:pPr>
        <w:pStyle w:val="af4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р</w:t>
      </w:r>
      <w:r w:rsidR="00001A21" w:rsidRPr="00001A21">
        <w:rPr>
          <w:color w:val="000000"/>
          <w:sz w:val="28"/>
          <w:szCs w:val="28"/>
        </w:rPr>
        <w:t>азвивать интерес к нетрадиционным техникам рисования, воображение</w:t>
      </w:r>
      <w:r w:rsidR="007672D7">
        <w:rPr>
          <w:color w:val="000000"/>
          <w:sz w:val="28"/>
          <w:szCs w:val="28"/>
        </w:rPr>
        <w:t>;</w:t>
      </w:r>
    </w:p>
    <w:p w14:paraId="2BFE858B" w14:textId="77FE2698" w:rsidR="00001A21" w:rsidRDefault="00D827E2" w:rsidP="00523783">
      <w:pPr>
        <w:pStyle w:val="af4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р</w:t>
      </w:r>
      <w:r w:rsidR="00001A21" w:rsidRPr="00001A21">
        <w:rPr>
          <w:color w:val="000000"/>
          <w:sz w:val="28"/>
          <w:szCs w:val="28"/>
        </w:rPr>
        <w:t>азвивать творческую активность, поддерживать потребность в самовыражении.</w:t>
      </w:r>
    </w:p>
    <w:p w14:paraId="5E55EC01" w14:textId="77777777" w:rsidR="00AB1108" w:rsidRDefault="00AB1108" w:rsidP="00523783">
      <w:pPr>
        <w:pStyle w:val="af4"/>
        <w:shd w:val="clear" w:color="auto" w:fill="FFFFFF"/>
        <w:spacing w:before="0" w:beforeAutospacing="0" w:after="150" w:afterAutospacing="0"/>
        <w:ind w:firstLine="567"/>
        <w:rPr>
          <w:b/>
          <w:color w:val="000000"/>
          <w:sz w:val="28"/>
          <w:szCs w:val="28"/>
        </w:rPr>
      </w:pPr>
      <w:r w:rsidRPr="00AB1108">
        <w:rPr>
          <w:b/>
          <w:color w:val="000000"/>
          <w:sz w:val="28"/>
          <w:szCs w:val="28"/>
        </w:rPr>
        <w:t>Обучающие:</w:t>
      </w:r>
    </w:p>
    <w:p w14:paraId="214BB948" w14:textId="42B0BC0A" w:rsidR="00AB1108" w:rsidRPr="00AB1108" w:rsidRDefault="00D827E2" w:rsidP="00523783">
      <w:pPr>
        <w:pStyle w:val="af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нау</w:t>
      </w:r>
      <w:r w:rsidR="00AB1108" w:rsidRPr="00AB1108">
        <w:rPr>
          <w:color w:val="000000"/>
          <w:sz w:val="28"/>
          <w:szCs w:val="28"/>
        </w:rPr>
        <w:t>чить понимать и выделять такие средства выразительности, как композиция и колорит</w:t>
      </w:r>
      <w:r w:rsidR="007672D7">
        <w:rPr>
          <w:color w:val="000000"/>
          <w:sz w:val="28"/>
          <w:szCs w:val="28"/>
        </w:rPr>
        <w:t>;</w:t>
      </w:r>
    </w:p>
    <w:p w14:paraId="710FCD9A" w14:textId="2A7177C5" w:rsidR="00AB1108" w:rsidRPr="00AB1108" w:rsidRDefault="00D827E2" w:rsidP="00523783">
      <w:pPr>
        <w:pStyle w:val="af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нау</w:t>
      </w:r>
      <w:r w:rsidR="00AB1108" w:rsidRPr="00AB1108">
        <w:rPr>
          <w:color w:val="000000"/>
          <w:sz w:val="28"/>
          <w:szCs w:val="28"/>
        </w:rPr>
        <w:t>чить получать различные оттенки красок основных цветов</w:t>
      </w:r>
      <w:r w:rsidR="007672D7">
        <w:rPr>
          <w:color w:val="000000"/>
          <w:sz w:val="28"/>
          <w:szCs w:val="28"/>
        </w:rPr>
        <w:t>;</w:t>
      </w:r>
    </w:p>
    <w:p w14:paraId="768EA998" w14:textId="73A59333" w:rsidR="007672D7" w:rsidRDefault="00D827E2" w:rsidP="00523783">
      <w:pPr>
        <w:pStyle w:val="af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нау</w:t>
      </w:r>
      <w:r w:rsidR="00AB1108" w:rsidRPr="00AB1108">
        <w:rPr>
          <w:color w:val="000000"/>
          <w:sz w:val="28"/>
          <w:szCs w:val="28"/>
        </w:rPr>
        <w:t>чить отображать впечатления от окружающего мира в изодеятельности</w:t>
      </w:r>
      <w:r w:rsidR="007672D7">
        <w:rPr>
          <w:color w:val="000000"/>
          <w:sz w:val="28"/>
          <w:szCs w:val="28"/>
        </w:rPr>
        <w:t>;</w:t>
      </w:r>
    </w:p>
    <w:p w14:paraId="064F93F8" w14:textId="00553582" w:rsidR="00AB1108" w:rsidRPr="00A14B21" w:rsidRDefault="00D827E2" w:rsidP="00523783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72D7">
        <w:rPr>
          <w:color w:val="000000"/>
          <w:sz w:val="28"/>
          <w:szCs w:val="28"/>
        </w:rPr>
        <w:t>п</w:t>
      </w:r>
      <w:r w:rsidR="00AB1108" w:rsidRPr="00AB1108">
        <w:rPr>
          <w:color w:val="000000"/>
          <w:sz w:val="28"/>
          <w:szCs w:val="28"/>
        </w:rPr>
        <w:t xml:space="preserve">обуждать детей экспериментировать </w:t>
      </w:r>
      <w:r w:rsidR="00AB1108">
        <w:rPr>
          <w:color w:val="000000"/>
          <w:sz w:val="28"/>
          <w:szCs w:val="28"/>
        </w:rPr>
        <w:t>с изобразительными материалами, п</w:t>
      </w:r>
      <w:r w:rsidR="00AB1108" w:rsidRPr="00AB1108">
        <w:rPr>
          <w:color w:val="000000"/>
          <w:sz w:val="28"/>
          <w:szCs w:val="28"/>
        </w:rPr>
        <w:t>ридумывать и создавать</w:t>
      </w:r>
      <w:r w:rsidR="00AB1108" w:rsidRPr="00AB110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B1108" w:rsidRPr="00AB1108">
        <w:rPr>
          <w:color w:val="000000"/>
          <w:sz w:val="28"/>
          <w:szCs w:val="28"/>
          <w:shd w:val="clear" w:color="auto" w:fill="FFFFFF"/>
        </w:rPr>
        <w:t>композиции, образы. </w:t>
      </w:r>
    </w:p>
    <w:p w14:paraId="45E6D180" w14:textId="77777777" w:rsidR="00A14B21" w:rsidRPr="00E632BF" w:rsidRDefault="00A14B21" w:rsidP="007672D7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14:paraId="43000393" w14:textId="31E4E146" w:rsidR="00A14B21" w:rsidRPr="00523783" w:rsidRDefault="00A14B21" w:rsidP="007672D7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</w:p>
    <w:tbl>
      <w:tblPr>
        <w:tblStyle w:val="af5"/>
        <w:tblW w:w="9782" w:type="dxa"/>
        <w:tblInd w:w="-289" w:type="dxa"/>
        <w:tblLook w:val="04A0" w:firstRow="1" w:lastRow="0" w:firstColumn="1" w:lastColumn="0" w:noHBand="0" w:noVBand="1"/>
      </w:tblPr>
      <w:tblGrid>
        <w:gridCol w:w="594"/>
        <w:gridCol w:w="3092"/>
        <w:gridCol w:w="1276"/>
        <w:gridCol w:w="1418"/>
        <w:gridCol w:w="1417"/>
        <w:gridCol w:w="1985"/>
      </w:tblGrid>
      <w:tr w:rsidR="00F649D5" w14:paraId="11DE4D8A" w14:textId="77777777" w:rsidTr="004114FC">
        <w:trPr>
          <w:trHeight w:val="971"/>
        </w:trPr>
        <w:tc>
          <w:tcPr>
            <w:tcW w:w="594" w:type="dxa"/>
            <w:vMerge w:val="restart"/>
          </w:tcPr>
          <w:p w14:paraId="413E6E2B" w14:textId="77777777" w:rsidR="004114FC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A3184E6" w14:textId="53F6E1BA" w:rsidR="000015D3" w:rsidRPr="004114FC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2" w:type="dxa"/>
            <w:vMerge w:val="restart"/>
          </w:tcPr>
          <w:p w14:paraId="38C453B5" w14:textId="77777777" w:rsidR="000015D3" w:rsidRPr="004114FC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111" w:type="dxa"/>
            <w:gridSpan w:val="3"/>
          </w:tcPr>
          <w:p w14:paraId="5ECC1A4C" w14:textId="77777777" w:rsidR="000015D3" w:rsidRPr="004114FC" w:rsidRDefault="00F649D5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985" w:type="dxa"/>
            <w:vMerge w:val="restart"/>
          </w:tcPr>
          <w:p w14:paraId="5719C3C1" w14:textId="77777777" w:rsidR="000015D3" w:rsidRPr="004114FC" w:rsidRDefault="000015D3" w:rsidP="0000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12779D68" w14:textId="77777777" w:rsidR="000015D3" w:rsidRPr="004114FC" w:rsidRDefault="000015D3" w:rsidP="0000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114FC" w14:paraId="26B3BCAB" w14:textId="77777777" w:rsidTr="004114FC">
        <w:trPr>
          <w:trHeight w:val="469"/>
        </w:trPr>
        <w:tc>
          <w:tcPr>
            <w:tcW w:w="594" w:type="dxa"/>
            <w:vMerge/>
          </w:tcPr>
          <w:p w14:paraId="185167CC" w14:textId="77777777" w:rsidR="000015D3" w:rsidRPr="004114FC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14:paraId="0607CD96" w14:textId="77777777" w:rsidR="000015D3" w:rsidRPr="004114FC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66AA1D" w14:textId="5BCC9E77" w:rsidR="000015D3" w:rsidRPr="004114FC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F649D5" w:rsidRPr="00411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1990456" w14:textId="77777777" w:rsidR="000015D3" w:rsidRPr="004114FC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06481D01" w14:textId="77777777" w:rsidR="000015D3" w:rsidRPr="004114FC" w:rsidRDefault="000015D3" w:rsidP="00BA3F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F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14:paraId="178D66F6" w14:textId="77777777" w:rsidR="000015D3" w:rsidRPr="004114FC" w:rsidRDefault="000015D3" w:rsidP="0000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FC" w14:paraId="6980B11A" w14:textId="77777777" w:rsidTr="004114FC">
        <w:tc>
          <w:tcPr>
            <w:tcW w:w="594" w:type="dxa"/>
          </w:tcPr>
          <w:p w14:paraId="5859A2AB" w14:textId="77777777" w:rsidR="000015D3" w:rsidRPr="004114FC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16B7A"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2" w:type="dxa"/>
          </w:tcPr>
          <w:p w14:paraId="01C25CF5" w14:textId="77777777" w:rsidR="000015D3" w:rsidRPr="004114FC" w:rsidRDefault="000015D3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программу. Инструктаж по технике безопасности</w:t>
            </w:r>
          </w:p>
        </w:tc>
        <w:tc>
          <w:tcPr>
            <w:tcW w:w="1276" w:type="dxa"/>
          </w:tcPr>
          <w:p w14:paraId="1874C686" w14:textId="77777777" w:rsidR="000015D3" w:rsidRPr="004114FC" w:rsidRDefault="00F649D5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52F0B9E7" w14:textId="77777777" w:rsidR="000015D3" w:rsidRPr="004114FC" w:rsidRDefault="00D70D5C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7818BEBD" w14:textId="77777777" w:rsidR="000015D3" w:rsidRPr="004114FC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14:paraId="685A411C" w14:textId="657F2605" w:rsidR="000015D3" w:rsidRPr="004114FC" w:rsidRDefault="004114FC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0015D3"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опрос</w:t>
            </w:r>
          </w:p>
        </w:tc>
      </w:tr>
      <w:tr w:rsidR="004114FC" w14:paraId="5CC2EB58" w14:textId="77777777" w:rsidTr="004114FC">
        <w:tc>
          <w:tcPr>
            <w:tcW w:w="594" w:type="dxa"/>
          </w:tcPr>
          <w:p w14:paraId="09171BCC" w14:textId="77777777" w:rsidR="000015D3" w:rsidRPr="004114FC" w:rsidRDefault="000015D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16B7A"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2" w:type="dxa"/>
          </w:tcPr>
          <w:p w14:paraId="5692236B" w14:textId="4E9816EA" w:rsidR="000015D3" w:rsidRPr="004114FC" w:rsidRDefault="00416B7A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015D3"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</w:t>
            </w:r>
          </w:p>
        </w:tc>
        <w:tc>
          <w:tcPr>
            <w:tcW w:w="1276" w:type="dxa"/>
          </w:tcPr>
          <w:p w14:paraId="3F65B68F" w14:textId="4288B4C4" w:rsidR="000015D3" w:rsidRPr="004114FC" w:rsidRDefault="0052378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3C195B00" w14:textId="77777777" w:rsidR="000015D3" w:rsidRPr="004114FC" w:rsidRDefault="00F649D5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33C4DAAE" w14:textId="32088895" w:rsidR="000015D3" w:rsidRPr="004114FC" w:rsidRDefault="00F8114F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14:paraId="22060A39" w14:textId="66C88D2D" w:rsidR="000015D3" w:rsidRPr="004114FC" w:rsidRDefault="004114FC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026457"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4114FC" w14:paraId="67BAB7CD" w14:textId="77777777" w:rsidTr="004114FC">
        <w:tc>
          <w:tcPr>
            <w:tcW w:w="594" w:type="dxa"/>
          </w:tcPr>
          <w:p w14:paraId="3CCB897A" w14:textId="77777777" w:rsidR="00026457" w:rsidRPr="004114FC" w:rsidRDefault="00026457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14:paraId="6765E67C" w14:textId="77777777" w:rsidR="00026457" w:rsidRPr="004114FC" w:rsidRDefault="00026457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</w:t>
            </w:r>
          </w:p>
        </w:tc>
        <w:tc>
          <w:tcPr>
            <w:tcW w:w="1276" w:type="dxa"/>
          </w:tcPr>
          <w:p w14:paraId="4B4802BB" w14:textId="73A363D1" w:rsidR="00026457" w:rsidRPr="004114FC" w:rsidRDefault="008978C2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249D980D" w14:textId="301890F5" w:rsidR="00026457" w:rsidRPr="004114FC" w:rsidRDefault="008978C2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4CDEF593" w14:textId="77777777" w:rsidR="00026457" w:rsidRPr="004114FC" w:rsidRDefault="00026457" w:rsidP="0002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14:paraId="207FF3DA" w14:textId="286C3B63" w:rsidR="00026457" w:rsidRPr="004114FC" w:rsidRDefault="004114FC" w:rsidP="0002645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т</w:t>
            </w: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ворческое задание</w:t>
            </w:r>
          </w:p>
        </w:tc>
      </w:tr>
      <w:tr w:rsidR="004114FC" w14:paraId="44CD3EEE" w14:textId="77777777" w:rsidTr="004114FC">
        <w:tc>
          <w:tcPr>
            <w:tcW w:w="594" w:type="dxa"/>
          </w:tcPr>
          <w:p w14:paraId="012A29DD" w14:textId="77777777" w:rsidR="004114FC" w:rsidRPr="004114FC" w:rsidRDefault="004114FC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092" w:type="dxa"/>
          </w:tcPr>
          <w:p w14:paraId="4994B676" w14:textId="77777777" w:rsidR="004114FC" w:rsidRPr="004114FC" w:rsidRDefault="004114FC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</w:t>
            </w:r>
          </w:p>
        </w:tc>
        <w:tc>
          <w:tcPr>
            <w:tcW w:w="1276" w:type="dxa"/>
          </w:tcPr>
          <w:p w14:paraId="6928A907" w14:textId="37151035" w:rsidR="004114FC" w:rsidRPr="004114FC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57E966E1" w14:textId="77777777" w:rsidR="004114FC" w:rsidRPr="004114FC" w:rsidRDefault="004114FC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301CB0D0" w14:textId="44EB8FF3" w:rsidR="004114FC" w:rsidRPr="004114FC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14:paraId="57B7E4B1" w14:textId="0CF4B0EC" w:rsidR="004114FC" w:rsidRPr="004114FC" w:rsidRDefault="004114FC" w:rsidP="004114FC">
            <w:pPr>
              <w:jc w:val="center"/>
            </w:pPr>
            <w:r w:rsidRPr="0098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творческое задание</w:t>
            </w:r>
          </w:p>
        </w:tc>
      </w:tr>
      <w:tr w:rsidR="004114FC" w14:paraId="60ADD549" w14:textId="77777777" w:rsidTr="004114FC">
        <w:tc>
          <w:tcPr>
            <w:tcW w:w="594" w:type="dxa"/>
          </w:tcPr>
          <w:p w14:paraId="10F40821" w14:textId="77777777" w:rsidR="004114FC" w:rsidRPr="004114FC" w:rsidRDefault="004114FC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</w:tcPr>
          <w:p w14:paraId="7CE8A164" w14:textId="77777777" w:rsidR="004114FC" w:rsidRPr="004114FC" w:rsidRDefault="004114FC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Пуантилизм</w:t>
            </w:r>
          </w:p>
        </w:tc>
        <w:tc>
          <w:tcPr>
            <w:tcW w:w="1276" w:type="dxa"/>
          </w:tcPr>
          <w:p w14:paraId="03847D81" w14:textId="036CE1E0" w:rsidR="004114FC" w:rsidRPr="004114FC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0CCF813A" w14:textId="77777777" w:rsidR="004114FC" w:rsidRPr="004114FC" w:rsidRDefault="004114FC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0F9D4CDD" w14:textId="4A493E65" w:rsidR="004114FC" w:rsidRPr="004114FC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14:paraId="209A7601" w14:textId="409520FD" w:rsidR="004114FC" w:rsidRPr="004114FC" w:rsidRDefault="004114FC" w:rsidP="004114FC">
            <w:pPr>
              <w:jc w:val="center"/>
            </w:pPr>
            <w:r w:rsidRPr="0098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творческое задание</w:t>
            </w:r>
          </w:p>
        </w:tc>
      </w:tr>
      <w:tr w:rsidR="004114FC" w14:paraId="797C11D2" w14:textId="77777777" w:rsidTr="004114FC">
        <w:tc>
          <w:tcPr>
            <w:tcW w:w="594" w:type="dxa"/>
          </w:tcPr>
          <w:p w14:paraId="07DC31F5" w14:textId="77777777" w:rsidR="004114FC" w:rsidRPr="004114FC" w:rsidRDefault="004114FC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2" w:type="dxa"/>
          </w:tcPr>
          <w:p w14:paraId="25752EB7" w14:textId="77777777" w:rsidR="004114FC" w:rsidRPr="004114FC" w:rsidRDefault="004114FC" w:rsidP="00767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</w:p>
        </w:tc>
        <w:tc>
          <w:tcPr>
            <w:tcW w:w="1276" w:type="dxa"/>
          </w:tcPr>
          <w:p w14:paraId="1B8DEA7D" w14:textId="393005E4" w:rsidR="004114FC" w:rsidRPr="004114FC" w:rsidRDefault="00F8114F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14:paraId="2E69863E" w14:textId="6C9B256C" w:rsidR="004114FC" w:rsidRPr="004114FC" w:rsidRDefault="008978C2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214FC148" w14:textId="0C1248F8" w:rsidR="004114FC" w:rsidRPr="004114FC" w:rsidRDefault="00F8114F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14:paraId="0BB6A8F2" w14:textId="30DE49F8" w:rsidR="004114FC" w:rsidRPr="004114FC" w:rsidRDefault="004114FC" w:rsidP="004114FC">
            <w:pPr>
              <w:jc w:val="center"/>
            </w:pPr>
            <w:r w:rsidRPr="00980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творческое задание</w:t>
            </w:r>
          </w:p>
        </w:tc>
      </w:tr>
      <w:tr w:rsidR="00523783" w14:paraId="292BAB56" w14:textId="77777777" w:rsidTr="004114FC">
        <w:tc>
          <w:tcPr>
            <w:tcW w:w="594" w:type="dxa"/>
          </w:tcPr>
          <w:p w14:paraId="5507AA7F" w14:textId="67A469F8" w:rsidR="00523783" w:rsidRPr="004114FC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92" w:type="dxa"/>
          </w:tcPr>
          <w:p w14:paraId="2224BFED" w14:textId="29822D0E" w:rsidR="00523783" w:rsidRPr="00523783" w:rsidRDefault="00523783" w:rsidP="007672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378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76" w:type="dxa"/>
          </w:tcPr>
          <w:p w14:paraId="76E3AF40" w14:textId="02074363" w:rsidR="00523783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17C72762" w14:textId="6BB0E383" w:rsidR="00523783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4E3E9B44" w14:textId="7C14FB6B" w:rsidR="00523783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52D7502D" w14:textId="12DC6C7B" w:rsidR="00523783" w:rsidRPr="00980C90" w:rsidRDefault="00523783" w:rsidP="00411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работ, игра</w:t>
            </w:r>
          </w:p>
        </w:tc>
      </w:tr>
      <w:tr w:rsidR="004114FC" w14:paraId="525BFEDA" w14:textId="77777777" w:rsidTr="004114FC">
        <w:tc>
          <w:tcPr>
            <w:tcW w:w="594" w:type="dxa"/>
          </w:tcPr>
          <w:p w14:paraId="46D7E4DC" w14:textId="77777777" w:rsidR="00416B7A" w:rsidRPr="004114FC" w:rsidRDefault="00416B7A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</w:tcPr>
          <w:p w14:paraId="63739CB1" w14:textId="77777777" w:rsidR="00416B7A" w:rsidRPr="004114FC" w:rsidRDefault="00D70D5C" w:rsidP="00416B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654F2B28" w14:textId="7D5312C2" w:rsidR="00416B7A" w:rsidRPr="004114FC" w:rsidRDefault="0052378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14:paraId="29379D36" w14:textId="6FA00DAA" w:rsidR="00416B7A" w:rsidRPr="004114FC" w:rsidRDefault="008978C2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5596E7DF" w14:textId="6B5FC230" w:rsidR="00416B7A" w:rsidRPr="004114FC" w:rsidRDefault="00523783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5" w:type="dxa"/>
          </w:tcPr>
          <w:p w14:paraId="194A4C40" w14:textId="77777777" w:rsidR="00416B7A" w:rsidRPr="004114FC" w:rsidRDefault="00416B7A" w:rsidP="00A14B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AB37B5" w14:textId="77777777" w:rsidR="000015D3" w:rsidRDefault="000015D3" w:rsidP="00A14B2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4EE86" w14:textId="77777777" w:rsidR="00D70D5C" w:rsidRPr="00D70D5C" w:rsidRDefault="00D70D5C" w:rsidP="00D70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14:paraId="51BF675D" w14:textId="77777777" w:rsidR="00D70D5C" w:rsidRPr="00D70D5C" w:rsidRDefault="00D70D5C" w:rsidP="00791C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70D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70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Раздел: Введение в программу. </w:t>
      </w:r>
      <w:bookmarkStart w:id="3" w:name="_Hlk80002465"/>
      <w:r w:rsidRPr="00D70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технике безопасности</w:t>
      </w:r>
      <w:bookmarkEnd w:id="3"/>
    </w:p>
    <w:p w14:paraId="36ED4F13" w14:textId="77777777" w:rsidR="00D70D5C" w:rsidRDefault="00D70D5C" w:rsidP="00791C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1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D70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0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планами работы на учебный год. Инструктаж по технике безопасности.</w:t>
      </w:r>
    </w:p>
    <w:p w14:paraId="48FF6225" w14:textId="51D6435D" w:rsidR="00D70D5C" w:rsidRPr="00D70D5C" w:rsidRDefault="00D70D5C" w:rsidP="00791C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0D5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7672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D70D5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Раздел: Рисование</w:t>
      </w:r>
    </w:p>
    <w:p w14:paraId="235D6F1B" w14:textId="1C1FD79C" w:rsidR="00136EE0" w:rsidRPr="00136EE0" w:rsidRDefault="00D70D5C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70D5C">
        <w:rPr>
          <w:b/>
          <w:iCs/>
          <w:color w:val="000000"/>
          <w:sz w:val="28"/>
          <w:szCs w:val="28"/>
        </w:rPr>
        <w:t>Теория</w:t>
      </w:r>
      <w:r w:rsidRPr="00136EE0">
        <w:rPr>
          <w:b/>
          <w:iCs/>
          <w:color w:val="000000"/>
          <w:sz w:val="28"/>
          <w:szCs w:val="28"/>
        </w:rPr>
        <w:t>.</w:t>
      </w:r>
      <w:r w:rsidR="00136EE0" w:rsidRPr="00136EE0">
        <w:rPr>
          <w:color w:val="000000"/>
          <w:sz w:val="28"/>
          <w:szCs w:val="28"/>
        </w:rPr>
        <w:t xml:space="preserve">   </w:t>
      </w:r>
      <w:r w:rsidR="00DE32B1">
        <w:rPr>
          <w:color w:val="000000"/>
          <w:sz w:val="28"/>
          <w:szCs w:val="28"/>
        </w:rPr>
        <w:t>Р</w:t>
      </w:r>
      <w:r w:rsidR="00136EE0" w:rsidRPr="00136EE0">
        <w:rPr>
          <w:color w:val="000000"/>
          <w:sz w:val="28"/>
          <w:szCs w:val="28"/>
        </w:rPr>
        <w:t>азны</w:t>
      </w:r>
      <w:r w:rsidR="00DE32B1">
        <w:rPr>
          <w:color w:val="000000"/>
          <w:sz w:val="28"/>
          <w:szCs w:val="28"/>
        </w:rPr>
        <w:t>е</w:t>
      </w:r>
      <w:r w:rsidR="00136EE0" w:rsidRPr="00136EE0">
        <w:rPr>
          <w:color w:val="000000"/>
          <w:sz w:val="28"/>
          <w:szCs w:val="28"/>
        </w:rPr>
        <w:t xml:space="preserve"> нетрадиционны</w:t>
      </w:r>
      <w:r w:rsidR="00DE32B1">
        <w:rPr>
          <w:color w:val="000000"/>
          <w:sz w:val="28"/>
          <w:szCs w:val="28"/>
        </w:rPr>
        <w:t xml:space="preserve">е </w:t>
      </w:r>
      <w:r w:rsidR="00136EE0" w:rsidRPr="00136EE0">
        <w:rPr>
          <w:color w:val="000000"/>
          <w:sz w:val="28"/>
          <w:szCs w:val="28"/>
        </w:rPr>
        <w:t>способ</w:t>
      </w:r>
      <w:r w:rsidR="00DE32B1">
        <w:rPr>
          <w:color w:val="000000"/>
          <w:sz w:val="28"/>
          <w:szCs w:val="28"/>
        </w:rPr>
        <w:t>ы</w:t>
      </w:r>
      <w:r w:rsidR="00136EE0" w:rsidRPr="00136EE0">
        <w:rPr>
          <w:color w:val="000000"/>
          <w:sz w:val="28"/>
          <w:szCs w:val="28"/>
        </w:rPr>
        <w:t xml:space="preserve"> рисования, новы</w:t>
      </w:r>
      <w:r w:rsidR="00DE32B1">
        <w:rPr>
          <w:color w:val="000000"/>
          <w:sz w:val="28"/>
          <w:szCs w:val="28"/>
        </w:rPr>
        <w:t>е</w:t>
      </w:r>
      <w:r w:rsidR="00136EE0" w:rsidRPr="00136EE0">
        <w:rPr>
          <w:color w:val="000000"/>
          <w:sz w:val="28"/>
          <w:szCs w:val="28"/>
        </w:rPr>
        <w:t xml:space="preserve"> необычны</w:t>
      </w:r>
      <w:r w:rsidR="00DE32B1">
        <w:rPr>
          <w:color w:val="000000"/>
          <w:sz w:val="28"/>
          <w:szCs w:val="28"/>
        </w:rPr>
        <w:t xml:space="preserve">е </w:t>
      </w:r>
      <w:r w:rsidR="00136EE0" w:rsidRPr="00136EE0">
        <w:rPr>
          <w:color w:val="000000"/>
          <w:sz w:val="28"/>
          <w:szCs w:val="28"/>
        </w:rPr>
        <w:t>изобразительны</w:t>
      </w:r>
      <w:r w:rsidR="00DE32B1">
        <w:rPr>
          <w:color w:val="000000"/>
          <w:sz w:val="28"/>
          <w:szCs w:val="28"/>
        </w:rPr>
        <w:t>е</w:t>
      </w:r>
      <w:r w:rsidR="00136EE0" w:rsidRPr="00136EE0">
        <w:rPr>
          <w:color w:val="000000"/>
          <w:sz w:val="28"/>
          <w:szCs w:val="28"/>
        </w:rPr>
        <w:t xml:space="preserve"> материал</w:t>
      </w:r>
      <w:r w:rsidR="00DE32B1">
        <w:rPr>
          <w:color w:val="000000"/>
          <w:sz w:val="28"/>
          <w:szCs w:val="28"/>
        </w:rPr>
        <w:t>ы</w:t>
      </w:r>
      <w:r w:rsidR="00136EE0" w:rsidRPr="00136EE0">
        <w:rPr>
          <w:color w:val="000000"/>
          <w:sz w:val="28"/>
          <w:szCs w:val="28"/>
        </w:rPr>
        <w:t>.</w:t>
      </w:r>
      <w:r w:rsidR="007672D7">
        <w:rPr>
          <w:color w:val="000000"/>
          <w:sz w:val="28"/>
          <w:szCs w:val="28"/>
        </w:rPr>
        <w:t xml:space="preserve"> </w:t>
      </w:r>
      <w:proofErr w:type="spellStart"/>
      <w:r w:rsidR="00DE32B1">
        <w:rPr>
          <w:color w:val="000000"/>
          <w:sz w:val="28"/>
          <w:szCs w:val="28"/>
        </w:rPr>
        <w:t>Ц</w:t>
      </w:r>
      <w:r w:rsidR="00136EE0" w:rsidRPr="00136EE0">
        <w:rPr>
          <w:color w:val="000000"/>
          <w:sz w:val="28"/>
          <w:szCs w:val="28"/>
        </w:rPr>
        <w:t>ветовосприятие</w:t>
      </w:r>
      <w:proofErr w:type="spellEnd"/>
      <w:r w:rsidR="00136EE0" w:rsidRPr="00136EE0">
        <w:rPr>
          <w:color w:val="000000"/>
          <w:sz w:val="28"/>
          <w:szCs w:val="28"/>
        </w:rPr>
        <w:t>, умение подбирать для своей композиции соответствующие цветовые сочетания, координацию движений, мелкую моторику кистей рук.</w:t>
      </w:r>
      <w:r w:rsidR="00136EE0" w:rsidRPr="00136EE0">
        <w:rPr>
          <w:color w:val="000000"/>
          <w:sz w:val="28"/>
          <w:szCs w:val="28"/>
          <w:shd w:val="clear" w:color="auto" w:fill="FFFFFF"/>
        </w:rPr>
        <w:t xml:space="preserve">  </w:t>
      </w:r>
      <w:r w:rsidR="00DE32B1">
        <w:rPr>
          <w:color w:val="000000"/>
          <w:sz w:val="28"/>
          <w:szCs w:val="28"/>
          <w:shd w:val="clear" w:color="auto" w:fill="FFFFFF"/>
        </w:rPr>
        <w:t>Р</w:t>
      </w:r>
      <w:r w:rsidR="00136EE0" w:rsidRPr="00136EE0">
        <w:rPr>
          <w:color w:val="000000"/>
          <w:sz w:val="28"/>
          <w:szCs w:val="28"/>
          <w:shd w:val="clear" w:color="auto" w:fill="FFFFFF"/>
        </w:rPr>
        <w:t>исовани</w:t>
      </w:r>
      <w:r w:rsidR="00DE32B1">
        <w:rPr>
          <w:color w:val="000000"/>
          <w:sz w:val="28"/>
          <w:szCs w:val="28"/>
          <w:shd w:val="clear" w:color="auto" w:fill="FFFFFF"/>
        </w:rPr>
        <w:t>е</w:t>
      </w:r>
      <w:r w:rsidR="00136EE0" w:rsidRPr="00136EE0">
        <w:rPr>
          <w:color w:val="000000"/>
          <w:sz w:val="28"/>
          <w:szCs w:val="28"/>
          <w:shd w:val="clear" w:color="auto" w:fill="FFFFFF"/>
        </w:rPr>
        <w:t xml:space="preserve"> пальчиками и ладошками.</w:t>
      </w:r>
      <w:r w:rsidR="007672D7">
        <w:rPr>
          <w:color w:val="000000"/>
          <w:sz w:val="28"/>
          <w:szCs w:val="28"/>
        </w:rPr>
        <w:t xml:space="preserve"> </w:t>
      </w:r>
      <w:r w:rsidR="00DE32B1">
        <w:rPr>
          <w:color w:val="000000"/>
          <w:sz w:val="28"/>
          <w:szCs w:val="28"/>
          <w:shd w:val="clear" w:color="auto" w:fill="FFFFFF"/>
        </w:rPr>
        <w:t>О</w:t>
      </w:r>
      <w:r w:rsidR="00136EE0" w:rsidRPr="00136EE0">
        <w:rPr>
          <w:color w:val="000000"/>
          <w:sz w:val="28"/>
          <w:szCs w:val="28"/>
          <w:shd w:val="clear" w:color="auto" w:fill="FFFFFF"/>
        </w:rPr>
        <w:t>тлич</w:t>
      </w:r>
      <w:r w:rsidR="00DE32B1">
        <w:rPr>
          <w:color w:val="000000"/>
          <w:sz w:val="28"/>
          <w:szCs w:val="28"/>
          <w:shd w:val="clear" w:color="auto" w:fill="FFFFFF"/>
        </w:rPr>
        <w:t>ие</w:t>
      </w:r>
      <w:r w:rsidR="00136EE0" w:rsidRPr="00136EE0">
        <w:rPr>
          <w:color w:val="000000"/>
          <w:sz w:val="28"/>
          <w:szCs w:val="28"/>
          <w:shd w:val="clear" w:color="auto" w:fill="FFFFFF"/>
        </w:rPr>
        <w:t xml:space="preserve"> пейзаж</w:t>
      </w:r>
      <w:r w:rsidR="00DE32B1">
        <w:rPr>
          <w:color w:val="000000"/>
          <w:sz w:val="28"/>
          <w:szCs w:val="28"/>
          <w:shd w:val="clear" w:color="auto" w:fill="FFFFFF"/>
        </w:rPr>
        <w:t>а</w:t>
      </w:r>
      <w:r w:rsidR="00136EE0" w:rsidRPr="00136EE0">
        <w:rPr>
          <w:color w:val="000000"/>
          <w:sz w:val="28"/>
          <w:szCs w:val="28"/>
          <w:shd w:val="clear" w:color="auto" w:fill="FFFFFF"/>
        </w:rPr>
        <w:t xml:space="preserve"> от картин другого содержания.</w:t>
      </w:r>
    </w:p>
    <w:p w14:paraId="527C2278" w14:textId="77777777" w:rsidR="00136EE0" w:rsidRDefault="00136EE0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6EE0">
        <w:rPr>
          <w:b/>
          <w:color w:val="000000"/>
          <w:sz w:val="28"/>
          <w:szCs w:val="28"/>
        </w:rPr>
        <w:t>Практика.</w:t>
      </w:r>
      <w:r w:rsidRPr="00136EE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136EE0">
        <w:rPr>
          <w:color w:val="000000"/>
          <w:sz w:val="28"/>
          <w:szCs w:val="28"/>
          <w:shd w:val="clear" w:color="auto" w:fill="FFFFFF"/>
        </w:rPr>
        <w:t>Совершенствование навыков рисования акварельными красками пальчиками и ладошками.</w:t>
      </w:r>
    </w:p>
    <w:p w14:paraId="7F433041" w14:textId="0587AE3C" w:rsidR="00136EE0" w:rsidRDefault="005D0615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6EE0">
        <w:rPr>
          <w:b/>
          <w:color w:val="000000"/>
          <w:sz w:val="28"/>
          <w:szCs w:val="28"/>
          <w:shd w:val="clear" w:color="auto" w:fill="FFFFFF"/>
        </w:rPr>
        <w:t>3.</w:t>
      </w:r>
      <w:r w:rsidR="007672D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36EE0">
        <w:rPr>
          <w:b/>
          <w:color w:val="000000"/>
          <w:sz w:val="28"/>
          <w:szCs w:val="28"/>
          <w:shd w:val="clear" w:color="auto" w:fill="FFFFFF"/>
        </w:rPr>
        <w:t>Раздел: Оттиск</w:t>
      </w:r>
    </w:p>
    <w:p w14:paraId="118792F1" w14:textId="63361BAD" w:rsidR="00136EE0" w:rsidRPr="00A84EE6" w:rsidRDefault="00136EE0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Теория.</w:t>
      </w:r>
      <w:r w:rsidRPr="00136EE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 </w:t>
      </w:r>
      <w:r w:rsidRPr="00A84EE6">
        <w:rPr>
          <w:color w:val="000000"/>
          <w:sz w:val="28"/>
          <w:szCs w:val="28"/>
        </w:rPr>
        <w:t xml:space="preserve"> </w:t>
      </w:r>
      <w:r w:rsidR="00DE32B1">
        <w:rPr>
          <w:color w:val="000000"/>
          <w:sz w:val="28"/>
          <w:szCs w:val="28"/>
        </w:rPr>
        <w:t>В</w:t>
      </w:r>
      <w:r w:rsidRPr="00A84EE6">
        <w:rPr>
          <w:color w:val="000000"/>
          <w:sz w:val="28"/>
          <w:szCs w:val="28"/>
        </w:rPr>
        <w:t>ид</w:t>
      </w:r>
      <w:r w:rsidR="00DE32B1">
        <w:rPr>
          <w:color w:val="000000"/>
          <w:sz w:val="28"/>
          <w:szCs w:val="28"/>
        </w:rPr>
        <w:t>ы</w:t>
      </w:r>
      <w:r w:rsidRPr="00A84EE6">
        <w:rPr>
          <w:color w:val="000000"/>
          <w:sz w:val="28"/>
          <w:szCs w:val="28"/>
        </w:rPr>
        <w:t xml:space="preserve"> изобразительной техники – печатание фруктами. Упражн</w:t>
      </w:r>
      <w:r w:rsidR="00DE32B1">
        <w:rPr>
          <w:color w:val="000000"/>
          <w:sz w:val="28"/>
          <w:szCs w:val="28"/>
        </w:rPr>
        <w:t xml:space="preserve">ение </w:t>
      </w:r>
      <w:r w:rsidRPr="00A84EE6">
        <w:rPr>
          <w:color w:val="000000"/>
          <w:sz w:val="28"/>
          <w:szCs w:val="28"/>
        </w:rPr>
        <w:t xml:space="preserve">в печатании. </w:t>
      </w:r>
      <w:r w:rsidR="00DE32B1">
        <w:rPr>
          <w:color w:val="000000"/>
          <w:sz w:val="28"/>
          <w:szCs w:val="28"/>
        </w:rPr>
        <w:t>Ч</w:t>
      </w:r>
      <w:r w:rsidRPr="00A84EE6">
        <w:rPr>
          <w:color w:val="000000"/>
          <w:sz w:val="28"/>
          <w:szCs w:val="28"/>
        </w:rPr>
        <w:t>увство композиции, световосприятие,</w:t>
      </w:r>
      <w:r w:rsidR="007672D7">
        <w:rPr>
          <w:color w:val="000000"/>
          <w:sz w:val="28"/>
          <w:szCs w:val="28"/>
        </w:rPr>
        <w:t xml:space="preserve"> </w:t>
      </w:r>
      <w:r w:rsidRPr="00A84EE6">
        <w:rPr>
          <w:color w:val="000000"/>
          <w:sz w:val="28"/>
          <w:szCs w:val="28"/>
        </w:rPr>
        <w:t>память, наблюдательность.</w:t>
      </w:r>
      <w:r w:rsidR="007672D7">
        <w:rPr>
          <w:color w:val="000000"/>
          <w:sz w:val="28"/>
          <w:szCs w:val="28"/>
        </w:rPr>
        <w:t xml:space="preserve"> </w:t>
      </w:r>
      <w:r w:rsidR="00DE32B1">
        <w:rPr>
          <w:color w:val="000000"/>
          <w:sz w:val="28"/>
          <w:szCs w:val="28"/>
        </w:rPr>
        <w:t>З</w:t>
      </w:r>
      <w:r w:rsidRPr="00A84EE6">
        <w:rPr>
          <w:color w:val="000000"/>
          <w:sz w:val="28"/>
          <w:szCs w:val="28"/>
        </w:rPr>
        <w:t>нания о фруктах и ягодах.</w:t>
      </w:r>
      <w:r w:rsidR="007672D7">
        <w:rPr>
          <w:color w:val="000000"/>
          <w:sz w:val="28"/>
          <w:szCs w:val="28"/>
        </w:rPr>
        <w:t xml:space="preserve"> </w:t>
      </w:r>
      <w:r w:rsidR="00DE32B1">
        <w:rPr>
          <w:color w:val="000000"/>
          <w:sz w:val="28"/>
          <w:szCs w:val="28"/>
          <w:shd w:val="clear" w:color="auto" w:fill="FFFFFF"/>
        </w:rPr>
        <w:t>В</w:t>
      </w:r>
      <w:r w:rsidR="00A84EE6" w:rsidRPr="00A84EE6">
        <w:rPr>
          <w:color w:val="000000"/>
          <w:sz w:val="28"/>
          <w:szCs w:val="28"/>
          <w:shd w:val="clear" w:color="auto" w:fill="FFFFFF"/>
        </w:rPr>
        <w:t>ид изобразительной техники - «печать растений».</w:t>
      </w:r>
    </w:p>
    <w:p w14:paraId="1CFAE12A" w14:textId="0F3A2F7A" w:rsidR="00A84EE6" w:rsidRPr="007672D7" w:rsidRDefault="00136EE0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36EE0">
        <w:rPr>
          <w:b/>
          <w:color w:val="000000"/>
          <w:sz w:val="28"/>
          <w:szCs w:val="28"/>
          <w:shd w:val="clear" w:color="auto" w:fill="FFFFFF"/>
        </w:rPr>
        <w:t>Практика.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36EE0">
        <w:rPr>
          <w:color w:val="000000"/>
          <w:sz w:val="28"/>
          <w:szCs w:val="28"/>
          <w:shd w:val="clear" w:color="auto" w:fill="FFFFFF"/>
        </w:rPr>
        <w:t>Закрепление техники печатание фруктами</w:t>
      </w:r>
      <w:r w:rsidR="00A84EE6">
        <w:rPr>
          <w:color w:val="000000"/>
          <w:sz w:val="28"/>
          <w:szCs w:val="28"/>
          <w:shd w:val="clear" w:color="auto" w:fill="FFFFFF"/>
        </w:rPr>
        <w:t xml:space="preserve">. </w:t>
      </w:r>
      <w:r w:rsidR="00A84EE6" w:rsidRPr="00A84EE6">
        <w:rPr>
          <w:color w:val="000000"/>
          <w:sz w:val="28"/>
          <w:szCs w:val="28"/>
        </w:rPr>
        <w:t>Совершенствование техники печатания растениями.</w:t>
      </w:r>
    </w:p>
    <w:p w14:paraId="5F9CDC07" w14:textId="549B34F5" w:rsidR="00A84EE6" w:rsidRDefault="00A84EE6" w:rsidP="00BB7461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4.</w:t>
      </w:r>
      <w:r w:rsidR="007672D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Раздел</w:t>
      </w:r>
      <w:r w:rsidR="007672D7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Монотипия</w:t>
      </w:r>
      <w:r w:rsidRPr="00A84EE6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884F5E6" w14:textId="77777777" w:rsidR="004B1020" w:rsidRDefault="00A84EE6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84EE6">
        <w:rPr>
          <w:b/>
          <w:color w:val="000000"/>
          <w:sz w:val="28"/>
          <w:szCs w:val="28"/>
        </w:rPr>
        <w:lastRenderedPageBreak/>
        <w:t>Теория.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A84EE6">
        <w:rPr>
          <w:color w:val="000000"/>
          <w:sz w:val="28"/>
          <w:szCs w:val="28"/>
        </w:rPr>
        <w:t xml:space="preserve"> </w:t>
      </w:r>
      <w:r w:rsidR="00DE32B1">
        <w:rPr>
          <w:color w:val="000000"/>
          <w:sz w:val="28"/>
          <w:szCs w:val="28"/>
        </w:rPr>
        <w:t>С</w:t>
      </w:r>
      <w:r w:rsidRPr="00A84EE6">
        <w:rPr>
          <w:color w:val="000000"/>
          <w:sz w:val="28"/>
          <w:szCs w:val="28"/>
        </w:rPr>
        <w:t xml:space="preserve">пособы изображения </w:t>
      </w:r>
      <w:r w:rsidR="00DE32B1">
        <w:rPr>
          <w:color w:val="000000"/>
          <w:sz w:val="28"/>
          <w:szCs w:val="28"/>
        </w:rPr>
        <w:t>-</w:t>
      </w:r>
      <w:r w:rsidRPr="00A84EE6">
        <w:rPr>
          <w:color w:val="000000"/>
          <w:sz w:val="28"/>
          <w:szCs w:val="28"/>
        </w:rPr>
        <w:t xml:space="preserve"> монотипия (отпечаток), рисование ниточками. </w:t>
      </w:r>
      <w:r w:rsidR="00DE32B1">
        <w:rPr>
          <w:color w:val="000000"/>
          <w:sz w:val="28"/>
          <w:szCs w:val="28"/>
        </w:rPr>
        <w:t>В</w:t>
      </w:r>
      <w:r w:rsidRPr="00A84EE6">
        <w:rPr>
          <w:color w:val="000000"/>
          <w:sz w:val="28"/>
          <w:szCs w:val="28"/>
        </w:rPr>
        <w:t xml:space="preserve">ыразительные возможности, особенности рисования данными </w:t>
      </w:r>
    </w:p>
    <w:p w14:paraId="4056CDAA" w14:textId="2FDA4AC1" w:rsidR="00A84EE6" w:rsidRDefault="00A84EE6" w:rsidP="00D827E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4EE6">
        <w:rPr>
          <w:color w:val="000000"/>
          <w:sz w:val="28"/>
          <w:szCs w:val="28"/>
        </w:rPr>
        <w:t>способами.</w:t>
      </w:r>
      <w:r w:rsidR="007672D7">
        <w:rPr>
          <w:color w:val="000000"/>
          <w:sz w:val="28"/>
          <w:szCs w:val="28"/>
        </w:rPr>
        <w:t xml:space="preserve"> </w:t>
      </w:r>
      <w:r w:rsidR="00DE32B1">
        <w:rPr>
          <w:color w:val="000000"/>
          <w:sz w:val="28"/>
          <w:szCs w:val="28"/>
        </w:rPr>
        <w:t>В</w:t>
      </w:r>
      <w:r w:rsidRPr="00A84EE6">
        <w:rPr>
          <w:color w:val="000000"/>
          <w:sz w:val="28"/>
          <w:szCs w:val="28"/>
        </w:rPr>
        <w:t xml:space="preserve">оображение, образное мышление, </w:t>
      </w:r>
      <w:proofErr w:type="spellStart"/>
      <w:r w:rsidRPr="00A84EE6">
        <w:rPr>
          <w:color w:val="000000"/>
          <w:sz w:val="28"/>
          <w:szCs w:val="28"/>
        </w:rPr>
        <w:t>цветовосприятие</w:t>
      </w:r>
      <w:proofErr w:type="spellEnd"/>
      <w:r w:rsidRPr="00A84EE6">
        <w:rPr>
          <w:color w:val="000000"/>
          <w:sz w:val="28"/>
          <w:szCs w:val="28"/>
        </w:rPr>
        <w:t xml:space="preserve">, творческие способности детей. </w:t>
      </w:r>
    </w:p>
    <w:p w14:paraId="5D1CCF38" w14:textId="77777777" w:rsidR="00064696" w:rsidRDefault="00064696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64696">
        <w:rPr>
          <w:b/>
          <w:color w:val="000000"/>
          <w:sz w:val="28"/>
          <w:szCs w:val="28"/>
        </w:rPr>
        <w:t>Практика.</w:t>
      </w:r>
      <w:r>
        <w:rPr>
          <w:b/>
          <w:color w:val="000000"/>
          <w:sz w:val="28"/>
          <w:szCs w:val="28"/>
        </w:rPr>
        <w:t xml:space="preserve"> </w:t>
      </w:r>
      <w:r w:rsidRPr="00064696">
        <w:rPr>
          <w:color w:val="000000"/>
          <w:sz w:val="28"/>
          <w:szCs w:val="28"/>
        </w:rPr>
        <w:t>Освоение техники рисования монотипия</w:t>
      </w:r>
      <w:r>
        <w:rPr>
          <w:color w:val="000000"/>
          <w:sz w:val="28"/>
          <w:szCs w:val="28"/>
        </w:rPr>
        <w:t>.</w:t>
      </w:r>
    </w:p>
    <w:p w14:paraId="354676BA" w14:textId="74D72703" w:rsidR="00064696" w:rsidRDefault="00064696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64696">
        <w:rPr>
          <w:b/>
          <w:color w:val="000000"/>
          <w:sz w:val="28"/>
          <w:szCs w:val="28"/>
        </w:rPr>
        <w:t>5.</w:t>
      </w:r>
      <w:r w:rsidR="007672D7">
        <w:rPr>
          <w:b/>
          <w:color w:val="000000"/>
          <w:sz w:val="28"/>
          <w:szCs w:val="28"/>
        </w:rPr>
        <w:t xml:space="preserve"> </w:t>
      </w:r>
      <w:r w:rsidRPr="00064696">
        <w:rPr>
          <w:b/>
          <w:color w:val="000000"/>
          <w:sz w:val="28"/>
          <w:szCs w:val="28"/>
        </w:rPr>
        <w:t>Раздел</w:t>
      </w:r>
      <w:r w:rsidR="007672D7">
        <w:rPr>
          <w:b/>
          <w:color w:val="000000"/>
          <w:sz w:val="28"/>
          <w:szCs w:val="28"/>
        </w:rPr>
        <w:t>:</w:t>
      </w:r>
      <w:r w:rsidRPr="00064696">
        <w:rPr>
          <w:b/>
          <w:color w:val="000000"/>
          <w:sz w:val="28"/>
          <w:szCs w:val="28"/>
        </w:rPr>
        <w:t xml:space="preserve"> Пуа</w:t>
      </w:r>
      <w:r>
        <w:rPr>
          <w:b/>
          <w:color w:val="000000"/>
          <w:sz w:val="28"/>
          <w:szCs w:val="28"/>
        </w:rPr>
        <w:t>н</w:t>
      </w:r>
      <w:r w:rsidRPr="00064696">
        <w:rPr>
          <w:b/>
          <w:color w:val="000000"/>
          <w:sz w:val="28"/>
          <w:szCs w:val="28"/>
        </w:rPr>
        <w:t>тилизм</w:t>
      </w:r>
    </w:p>
    <w:p w14:paraId="691EB9AF" w14:textId="0D2233D4" w:rsidR="00F42ECB" w:rsidRPr="00F42ECB" w:rsidRDefault="00064696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Теория</w:t>
      </w:r>
      <w:r w:rsidRPr="00F42ECB">
        <w:rPr>
          <w:b/>
          <w:color w:val="000000"/>
          <w:sz w:val="28"/>
          <w:szCs w:val="28"/>
        </w:rPr>
        <w:t>.</w:t>
      </w:r>
      <w:r w:rsidR="00F42ECB" w:rsidRPr="00F42ECB">
        <w:rPr>
          <w:color w:val="000000"/>
          <w:sz w:val="28"/>
          <w:szCs w:val="28"/>
        </w:rPr>
        <w:t xml:space="preserve">   </w:t>
      </w:r>
      <w:r w:rsidR="00DE32B1">
        <w:rPr>
          <w:color w:val="000000"/>
          <w:sz w:val="28"/>
          <w:szCs w:val="28"/>
        </w:rPr>
        <w:t>Х</w:t>
      </w:r>
      <w:r w:rsidR="00F42ECB" w:rsidRPr="00F42ECB">
        <w:rPr>
          <w:color w:val="000000"/>
          <w:sz w:val="28"/>
          <w:szCs w:val="28"/>
        </w:rPr>
        <w:t xml:space="preserve">удожественно-творческие способности с помощью техники - пуантилизм. </w:t>
      </w:r>
      <w:r w:rsidR="00DE32B1">
        <w:rPr>
          <w:color w:val="000000"/>
          <w:sz w:val="28"/>
          <w:szCs w:val="28"/>
        </w:rPr>
        <w:t>Б</w:t>
      </w:r>
      <w:r w:rsidR="00F42ECB" w:rsidRPr="00F42ECB">
        <w:rPr>
          <w:color w:val="000000"/>
          <w:sz w:val="28"/>
          <w:szCs w:val="28"/>
        </w:rPr>
        <w:t>ережное отношение к природе средствами искусства.</w:t>
      </w:r>
    </w:p>
    <w:p w14:paraId="0641C040" w14:textId="26FFB9FB" w:rsidR="00064696" w:rsidRDefault="00064696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Практика.</w:t>
      </w:r>
      <w:r w:rsidR="00F42ECB" w:rsidRPr="00F42EC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42ECB" w:rsidRPr="00F42ECB">
        <w:rPr>
          <w:color w:val="000000"/>
          <w:sz w:val="28"/>
          <w:szCs w:val="28"/>
          <w:shd w:val="clear" w:color="auto" w:fill="FFFFFF"/>
        </w:rPr>
        <w:t>Осв</w:t>
      </w:r>
      <w:r w:rsidR="00DE32B1">
        <w:rPr>
          <w:color w:val="000000"/>
          <w:sz w:val="28"/>
          <w:szCs w:val="28"/>
          <w:shd w:val="clear" w:color="auto" w:fill="FFFFFF"/>
        </w:rPr>
        <w:t>оение</w:t>
      </w:r>
      <w:r w:rsidR="00F42ECB" w:rsidRPr="00F42ECB">
        <w:rPr>
          <w:color w:val="000000"/>
          <w:sz w:val="28"/>
          <w:szCs w:val="28"/>
          <w:shd w:val="clear" w:color="auto" w:fill="FFFFFF"/>
        </w:rPr>
        <w:t xml:space="preserve"> техник</w:t>
      </w:r>
      <w:r w:rsidR="00DE32B1">
        <w:rPr>
          <w:color w:val="000000"/>
          <w:sz w:val="28"/>
          <w:szCs w:val="28"/>
          <w:shd w:val="clear" w:color="auto" w:fill="FFFFFF"/>
        </w:rPr>
        <w:t>и</w:t>
      </w:r>
      <w:r w:rsidR="00F42ECB" w:rsidRPr="00F42ECB">
        <w:rPr>
          <w:color w:val="000000"/>
          <w:sz w:val="28"/>
          <w:szCs w:val="28"/>
          <w:shd w:val="clear" w:color="auto" w:fill="FFFFFF"/>
        </w:rPr>
        <w:t xml:space="preserve"> – пуантилизм</w:t>
      </w:r>
      <w:r w:rsidR="004114FC">
        <w:rPr>
          <w:color w:val="000000"/>
          <w:sz w:val="28"/>
          <w:szCs w:val="28"/>
          <w:shd w:val="clear" w:color="auto" w:fill="FFFFFF"/>
        </w:rPr>
        <w:t xml:space="preserve"> </w:t>
      </w:r>
      <w:r w:rsidR="00F42ECB">
        <w:rPr>
          <w:color w:val="000000"/>
          <w:sz w:val="28"/>
          <w:szCs w:val="28"/>
          <w:shd w:val="clear" w:color="auto" w:fill="FFFFFF"/>
        </w:rPr>
        <w:t>(«тычок»).</w:t>
      </w:r>
    </w:p>
    <w:p w14:paraId="2379027C" w14:textId="35979C39" w:rsidR="00F42ECB" w:rsidRPr="00F42ECB" w:rsidRDefault="00F42ECB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42ECB">
        <w:rPr>
          <w:b/>
          <w:color w:val="000000"/>
          <w:sz w:val="28"/>
          <w:szCs w:val="28"/>
          <w:shd w:val="clear" w:color="auto" w:fill="FFFFFF"/>
        </w:rPr>
        <w:t>6.</w:t>
      </w:r>
      <w:r w:rsidR="007672D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42ECB">
        <w:rPr>
          <w:b/>
          <w:color w:val="000000"/>
          <w:sz w:val="28"/>
          <w:szCs w:val="28"/>
          <w:shd w:val="clear" w:color="auto" w:fill="FFFFFF"/>
        </w:rPr>
        <w:t>Раздел</w:t>
      </w:r>
      <w:r w:rsidR="007672D7">
        <w:rPr>
          <w:b/>
          <w:color w:val="000000"/>
          <w:sz w:val="28"/>
          <w:szCs w:val="28"/>
          <w:shd w:val="clear" w:color="auto" w:fill="FFFFFF"/>
        </w:rPr>
        <w:t>:</w:t>
      </w:r>
      <w:r w:rsidRPr="00F42ECB">
        <w:rPr>
          <w:b/>
          <w:color w:val="000000"/>
          <w:sz w:val="28"/>
          <w:szCs w:val="28"/>
          <w:shd w:val="clear" w:color="auto" w:fill="FFFFFF"/>
        </w:rPr>
        <w:t xml:space="preserve"> Кляксография</w:t>
      </w:r>
    </w:p>
    <w:p w14:paraId="4D4DCAF1" w14:textId="29D11733" w:rsidR="00F42ECB" w:rsidRPr="007672D7" w:rsidRDefault="00F42ECB" w:rsidP="00D82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</w:t>
      </w:r>
      <w:r w:rsidRPr="00F42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E3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1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пособы изображения</w:t>
      </w:r>
      <w:r w:rsidR="0079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1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кляксография и примакивание</w:t>
      </w:r>
      <w:r w:rsidR="0079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выразительные возможности.</w:t>
      </w:r>
      <w:r w:rsidR="0076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672D7">
        <w:rPr>
          <w:rFonts w:ascii="Times New Roman" w:hAnsi="Times New Roman" w:cs="Times New Roman"/>
          <w:color w:val="000000"/>
          <w:sz w:val="28"/>
          <w:szCs w:val="28"/>
        </w:rPr>
        <w:t>орисов</w:t>
      </w:r>
      <w:r w:rsidR="00791CAD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672D7">
        <w:rPr>
          <w:rFonts w:ascii="Times New Roman" w:hAnsi="Times New Roman" w:cs="Times New Roman"/>
          <w:color w:val="000000"/>
          <w:sz w:val="28"/>
          <w:szCs w:val="28"/>
        </w:rPr>
        <w:t xml:space="preserve"> детали объектов (цветов), полученных в ходе спонтанного изображения</w:t>
      </w:r>
      <w:r w:rsidR="00791C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C6F4B01" w14:textId="01CC886C" w:rsidR="00136EE0" w:rsidRDefault="00F42ECB" w:rsidP="00D827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2ECB">
        <w:rPr>
          <w:b/>
          <w:color w:val="000000"/>
          <w:sz w:val="28"/>
          <w:szCs w:val="28"/>
        </w:rPr>
        <w:t>Практика.</w:t>
      </w:r>
      <w:r w:rsidRPr="00F42EC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91CAD" w:rsidRPr="00791CAD">
        <w:rPr>
          <w:color w:val="000000"/>
          <w:sz w:val="28"/>
          <w:szCs w:val="28"/>
          <w:shd w:val="clear" w:color="auto" w:fill="FFFFFF"/>
        </w:rPr>
        <w:t xml:space="preserve">Освоение техники </w:t>
      </w:r>
      <w:r w:rsidRPr="00F42ECB">
        <w:rPr>
          <w:color w:val="000000"/>
          <w:sz w:val="28"/>
          <w:szCs w:val="28"/>
          <w:shd w:val="clear" w:color="auto" w:fill="FFFFFF"/>
        </w:rPr>
        <w:t>– кляксография</w:t>
      </w:r>
      <w:r w:rsidR="007672D7">
        <w:rPr>
          <w:color w:val="000000"/>
          <w:sz w:val="28"/>
          <w:szCs w:val="28"/>
          <w:shd w:val="clear" w:color="auto" w:fill="FFFFFF"/>
        </w:rPr>
        <w:t>.</w:t>
      </w:r>
    </w:p>
    <w:p w14:paraId="42651EBA" w14:textId="77777777" w:rsidR="00523783" w:rsidRPr="00E90B50" w:rsidRDefault="00523783" w:rsidP="00523783">
      <w:pPr>
        <w:pStyle w:val="ab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7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90B5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Раздел:  Итоговое занятие</w:t>
      </w:r>
    </w:p>
    <w:p w14:paraId="3C589525" w14:textId="5BE7B87C" w:rsidR="00523783" w:rsidRPr="00E90B50" w:rsidRDefault="00523783" w:rsidP="0052378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Pr="0052378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Практика.</w:t>
      </w:r>
      <w:r w:rsidRPr="0052378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90B50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работ.</w:t>
      </w:r>
      <w:r w:rsidRPr="00E90B5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E90B50">
        <w:rPr>
          <w:rFonts w:ascii="Times New Roman" w:eastAsia="Times New Roman" w:hAnsi="Times New Roman"/>
          <w:sz w:val="28"/>
          <w:szCs w:val="28"/>
          <w:lang w:eastAsia="ru-RU"/>
        </w:rPr>
        <w:t>Игра-путешествие по стране Мастеров. «Посиделки у самовара» - чаепитие.</w:t>
      </w:r>
    </w:p>
    <w:p w14:paraId="665FF39F" w14:textId="006C5D2E" w:rsidR="00F42ECB" w:rsidRDefault="002142D6" w:rsidP="002142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</w:t>
      </w:r>
      <w:r w:rsidR="00D97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</w:p>
    <w:p w14:paraId="5CFD672F" w14:textId="77777777" w:rsidR="002F31E5" w:rsidRDefault="002142D6" w:rsidP="002F31E5">
      <w:pPr>
        <w:pStyle w:val="aa"/>
        <w:spacing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D051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Личностные результаты: </w:t>
      </w:r>
    </w:p>
    <w:p w14:paraId="0A11FE7F" w14:textId="6C8408EE" w:rsidR="005D0615" w:rsidRPr="002F31E5" w:rsidRDefault="006F1520" w:rsidP="002F31E5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14659043"/>
      <w:r w:rsidRPr="00DE32B1">
        <w:rPr>
          <w:rFonts w:ascii="Times New Roman" w:hAnsi="Times New Roman" w:cs="Times New Roman"/>
          <w:i/>
          <w:iCs/>
          <w:sz w:val="28"/>
          <w:szCs w:val="28"/>
        </w:rPr>
        <w:t>По окончании срока реализации программы обучающ</w:t>
      </w:r>
      <w:r w:rsidR="005D0615" w:rsidRPr="00DE32B1">
        <w:rPr>
          <w:rFonts w:ascii="Times New Roman" w:hAnsi="Times New Roman" w:cs="Times New Roman"/>
          <w:i/>
          <w:iCs/>
          <w:sz w:val="28"/>
          <w:szCs w:val="28"/>
        </w:rPr>
        <w:t>иеся будут</w:t>
      </w:r>
      <w:bookmarkEnd w:id="4"/>
      <w:r w:rsidR="005D0615" w:rsidRPr="00DE32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429C" w:rsidRPr="00DE32B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5D0615" w:rsidRPr="00DE32B1">
        <w:rPr>
          <w:rFonts w:ascii="Times New Roman" w:hAnsi="Times New Roman" w:cs="Times New Roman"/>
          <w:i/>
          <w:iCs/>
          <w:sz w:val="28"/>
          <w:szCs w:val="28"/>
        </w:rPr>
        <w:t>меть:</w:t>
      </w:r>
      <w:r w:rsidR="005D0615" w:rsidRPr="002F31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8A92D6" w14:textId="08F58DB8" w:rsidR="00447B02" w:rsidRPr="00131F1E" w:rsidRDefault="00447B02" w:rsidP="00D827E2">
      <w:pPr>
        <w:pStyle w:val="24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131F1E">
        <w:rPr>
          <w:sz w:val="28"/>
          <w:szCs w:val="28"/>
        </w:rPr>
        <w:t>- умение ценить прекрасное и хороший эстетический вкус;</w:t>
      </w:r>
    </w:p>
    <w:p w14:paraId="702FF2C5" w14:textId="4FA46D2D" w:rsidR="00447B02" w:rsidRPr="00131F1E" w:rsidRDefault="00447B02" w:rsidP="00D827E2">
      <w:pPr>
        <w:pStyle w:val="24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131F1E">
        <w:rPr>
          <w:sz w:val="28"/>
          <w:szCs w:val="28"/>
        </w:rPr>
        <w:t>- интерес к изобразительной творческой деятельности;</w:t>
      </w:r>
    </w:p>
    <w:p w14:paraId="7A815B9C" w14:textId="71FD3AC6" w:rsidR="00447B02" w:rsidRPr="00131F1E" w:rsidRDefault="00447B02" w:rsidP="00D827E2">
      <w:pPr>
        <w:pStyle w:val="24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131F1E">
        <w:rPr>
          <w:sz w:val="28"/>
          <w:szCs w:val="28"/>
        </w:rPr>
        <w:t>- внимательность и аккуратность.</w:t>
      </w:r>
    </w:p>
    <w:p w14:paraId="024ED3E4" w14:textId="6B87B595" w:rsidR="002F31E5" w:rsidRDefault="00D970A6" w:rsidP="002F31E5">
      <w:pPr>
        <w:pStyle w:val="aa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D0512">
        <w:rPr>
          <w:rFonts w:ascii="Times New Roman" w:hAnsi="Times New Roman" w:cs="Times New Roman"/>
          <w:b/>
          <w:iCs/>
          <w:sz w:val="28"/>
          <w:szCs w:val="28"/>
        </w:rPr>
        <w:t>Метапредметные результаты:</w:t>
      </w:r>
      <w:r w:rsidR="005D0615" w:rsidRPr="000D051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6B54AAAB" w14:textId="550D87A5" w:rsidR="007672D7" w:rsidRDefault="0065429C" w:rsidP="002F31E5">
      <w:pPr>
        <w:pStyle w:val="aa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E32B1">
        <w:rPr>
          <w:rFonts w:ascii="Times New Roman" w:hAnsi="Times New Roman" w:cs="Times New Roman"/>
          <w:i/>
          <w:iCs/>
          <w:sz w:val="28"/>
          <w:szCs w:val="28"/>
        </w:rPr>
        <w:t>По окончании срока реализации программы обучающиеся будут</w:t>
      </w:r>
      <w:r w:rsidR="00447B02" w:rsidRPr="00DE32B1">
        <w:rPr>
          <w:rFonts w:ascii="Times New Roman" w:hAnsi="Times New Roman" w:cs="Times New Roman"/>
          <w:i/>
          <w:iCs/>
          <w:sz w:val="28"/>
          <w:szCs w:val="28"/>
        </w:rPr>
        <w:t xml:space="preserve"> владеть:</w:t>
      </w:r>
    </w:p>
    <w:p w14:paraId="660F1D70" w14:textId="585158EF" w:rsidR="0065429C" w:rsidRPr="000D0512" w:rsidRDefault="0065429C" w:rsidP="00D827E2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512">
        <w:rPr>
          <w:rFonts w:ascii="Times New Roman" w:hAnsi="Times New Roman" w:cs="Times New Roman"/>
          <w:sz w:val="28"/>
          <w:szCs w:val="28"/>
        </w:rPr>
        <w:t xml:space="preserve">- </w:t>
      </w:r>
      <w:r w:rsidR="00447B02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0D0512">
        <w:rPr>
          <w:rFonts w:ascii="Times New Roman" w:hAnsi="Times New Roman" w:cs="Times New Roman"/>
          <w:sz w:val="28"/>
          <w:szCs w:val="28"/>
        </w:rPr>
        <w:t>планировать свою работу;</w:t>
      </w:r>
    </w:p>
    <w:p w14:paraId="6CE9406E" w14:textId="5C4E7646" w:rsidR="0065429C" w:rsidRPr="000D0512" w:rsidRDefault="0065429C" w:rsidP="00D827E2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512">
        <w:rPr>
          <w:rFonts w:ascii="Times New Roman" w:hAnsi="Times New Roman" w:cs="Times New Roman"/>
          <w:sz w:val="28"/>
          <w:szCs w:val="28"/>
        </w:rPr>
        <w:t xml:space="preserve">- </w:t>
      </w:r>
      <w:r w:rsidR="00447B02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r w:rsidRPr="000D0512">
        <w:rPr>
          <w:rFonts w:ascii="Times New Roman" w:hAnsi="Times New Roman" w:cs="Times New Roman"/>
          <w:sz w:val="28"/>
          <w:szCs w:val="28"/>
        </w:rPr>
        <w:t>договариваться между собой при выполнении коллективной работы;</w:t>
      </w:r>
    </w:p>
    <w:p w14:paraId="0D9AB353" w14:textId="5C427212" w:rsidR="00447B02" w:rsidRPr="00447B02" w:rsidRDefault="00447B02" w:rsidP="00D827E2">
      <w:pPr>
        <w:widowControl w:val="0"/>
        <w:tabs>
          <w:tab w:val="left" w:pos="26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02">
        <w:rPr>
          <w:rFonts w:ascii="Times New Roman" w:eastAsia="Times New Roman" w:hAnsi="Times New Roman" w:cs="Times New Roman"/>
          <w:sz w:val="28"/>
          <w:szCs w:val="28"/>
        </w:rPr>
        <w:t>- 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7B02">
        <w:rPr>
          <w:rFonts w:ascii="Times New Roman" w:eastAsia="Times New Roman" w:hAnsi="Times New Roman" w:cs="Times New Roman"/>
          <w:sz w:val="28"/>
          <w:szCs w:val="28"/>
        </w:rPr>
        <w:t xml:space="preserve"> понимать и принимать учебную задачу, сформулированную педагогом;</w:t>
      </w:r>
    </w:p>
    <w:p w14:paraId="02DE2F47" w14:textId="1F3172CA" w:rsidR="00447B02" w:rsidRPr="00447B02" w:rsidRDefault="00447B02" w:rsidP="00D827E2">
      <w:pPr>
        <w:widowControl w:val="0"/>
        <w:tabs>
          <w:tab w:val="left" w:pos="26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02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47B02">
        <w:rPr>
          <w:rFonts w:ascii="Times New Roman" w:eastAsia="Times New Roman" w:hAnsi="Times New Roman" w:cs="Times New Roman"/>
          <w:sz w:val="28"/>
          <w:szCs w:val="28"/>
        </w:rPr>
        <w:t xml:space="preserve"> сравнивать работы, анализировать свои успехи и неудачи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CC6F5" w14:textId="4810C0AA" w:rsidR="002F31E5" w:rsidRDefault="005D0615" w:rsidP="00447B02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51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76D61C73" w14:textId="77777777" w:rsidR="007672D7" w:rsidRPr="002F31E5" w:rsidRDefault="007672D7" w:rsidP="007672D7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31E5">
        <w:rPr>
          <w:rFonts w:ascii="Times New Roman" w:hAnsi="Times New Roman" w:cs="Times New Roman"/>
          <w:i/>
          <w:iCs/>
          <w:sz w:val="28"/>
          <w:szCs w:val="28"/>
        </w:rPr>
        <w:t xml:space="preserve">По окончании срока реализации программы обучающиеся будут знать: </w:t>
      </w:r>
    </w:p>
    <w:p w14:paraId="0F0E6FB3" w14:textId="2EADEB09" w:rsidR="007672D7" w:rsidRPr="000D0512" w:rsidRDefault="007672D7" w:rsidP="00D827E2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512">
        <w:rPr>
          <w:rFonts w:ascii="Times New Roman" w:hAnsi="Times New Roman" w:cs="Times New Roman"/>
          <w:sz w:val="28"/>
          <w:szCs w:val="28"/>
        </w:rPr>
        <w:t>- о разнообразии техник нетрадиционного рисования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DFECB0" w14:textId="77777777" w:rsidR="007672D7" w:rsidRPr="000D0512" w:rsidRDefault="007672D7" w:rsidP="00D827E2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512">
        <w:rPr>
          <w:rFonts w:ascii="Times New Roman" w:hAnsi="Times New Roman" w:cs="Times New Roman"/>
          <w:sz w:val="28"/>
          <w:szCs w:val="28"/>
        </w:rPr>
        <w:t>- о свойствах и качествах различных материалов;</w:t>
      </w:r>
    </w:p>
    <w:p w14:paraId="2487DA6E" w14:textId="77777777" w:rsidR="007672D7" w:rsidRPr="000D0512" w:rsidRDefault="007672D7" w:rsidP="00D827E2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512">
        <w:rPr>
          <w:rFonts w:ascii="Times New Roman" w:hAnsi="Times New Roman" w:cs="Times New Roman"/>
          <w:sz w:val="28"/>
          <w:szCs w:val="28"/>
        </w:rPr>
        <w:t>- о технике безопасности во время работы.</w:t>
      </w:r>
    </w:p>
    <w:p w14:paraId="5733368F" w14:textId="780F2679" w:rsidR="005D0615" w:rsidRPr="002F31E5" w:rsidRDefault="007672D7" w:rsidP="002F31E5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D0615" w:rsidRPr="002F31E5">
        <w:rPr>
          <w:rFonts w:ascii="Times New Roman" w:hAnsi="Times New Roman" w:cs="Times New Roman"/>
          <w:i/>
          <w:iCs/>
          <w:sz w:val="28"/>
          <w:szCs w:val="28"/>
        </w:rPr>
        <w:t>бучающиеся будут владеть:</w:t>
      </w:r>
    </w:p>
    <w:p w14:paraId="62C0FE37" w14:textId="62301D54" w:rsidR="005D0615" w:rsidRDefault="000D0512" w:rsidP="00D827E2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615" w:rsidRPr="000D0512">
        <w:rPr>
          <w:rFonts w:ascii="Times New Roman" w:hAnsi="Times New Roman" w:cs="Times New Roman"/>
          <w:sz w:val="28"/>
          <w:szCs w:val="28"/>
        </w:rPr>
        <w:t xml:space="preserve">- техниками нетрадиционного рисования (оттиск, </w:t>
      </w:r>
      <w:r w:rsidRPr="000D0512">
        <w:rPr>
          <w:rFonts w:ascii="Times New Roman" w:hAnsi="Times New Roman" w:cs="Times New Roman"/>
          <w:sz w:val="28"/>
          <w:szCs w:val="28"/>
        </w:rPr>
        <w:t>монотипия, пуантилизм, кляксография)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20A23" w14:textId="5D499451" w:rsidR="007672D7" w:rsidRDefault="007672D7" w:rsidP="002F31E5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672D7">
        <w:rPr>
          <w:rFonts w:ascii="Times New Roman" w:hAnsi="Times New Roman" w:cs="Times New Roman"/>
          <w:i/>
          <w:iCs/>
          <w:sz w:val="28"/>
          <w:szCs w:val="28"/>
        </w:rPr>
        <w:t>бучающиеся будут уметь:</w:t>
      </w:r>
    </w:p>
    <w:p w14:paraId="6ACBE275" w14:textId="6DE757CB" w:rsidR="007672D7" w:rsidRDefault="007672D7" w:rsidP="00D827E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29C" w:rsidRPr="0065429C">
        <w:rPr>
          <w:rFonts w:ascii="Times New Roman" w:hAnsi="Times New Roman" w:cs="Times New Roman"/>
          <w:sz w:val="28"/>
          <w:szCs w:val="28"/>
        </w:rPr>
        <w:t xml:space="preserve"> анализировать, определять соответствие форм, размеров, цвета, местоположения частей;</w:t>
      </w:r>
    </w:p>
    <w:p w14:paraId="5F1FE65A" w14:textId="70B099A9" w:rsidR="0065429C" w:rsidRPr="007672D7" w:rsidRDefault="0065429C" w:rsidP="00D827E2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29C">
        <w:rPr>
          <w:rFonts w:ascii="Times New Roman" w:hAnsi="Times New Roman" w:cs="Times New Roman"/>
          <w:sz w:val="28"/>
          <w:szCs w:val="28"/>
        </w:rPr>
        <w:t xml:space="preserve"> создавать индивидуальные работы.</w:t>
      </w:r>
    </w:p>
    <w:p w14:paraId="5B5670E7" w14:textId="77777777" w:rsidR="000D0512" w:rsidRDefault="000D0512" w:rsidP="00DE32B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512">
        <w:rPr>
          <w:lang w:eastAsia="ru-RU"/>
        </w:rPr>
        <w:t xml:space="preserve">   </w:t>
      </w:r>
      <w:r w:rsidRPr="000D05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Раздел № 2. ОРГАНИЗАЦИОННО-ПЕДАГОГИЧЕСКИЕ УСЛОВИЯ</w:t>
      </w:r>
    </w:p>
    <w:p w14:paraId="21BC4B54" w14:textId="77777777" w:rsidR="000D0512" w:rsidRDefault="000D0512" w:rsidP="00DE32B1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5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2.1 Условия реализации программы</w:t>
      </w:r>
    </w:p>
    <w:p w14:paraId="2AC45A8F" w14:textId="5DBFE5C8" w:rsidR="005D0615" w:rsidRDefault="00933C32" w:rsidP="00D827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F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12" w:rsidRPr="000D051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93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в </w:t>
      </w:r>
      <w:r w:rsidR="00D8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="00DE32B1" w:rsidRPr="00DE3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соответствующем требованиям СанПиН 2.4.3648-20 и техники безопасности</w:t>
      </w:r>
      <w:r w:rsidRPr="0093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оснащенном дидактическими средствами, методическими разработками (электронными ресурсами). </w:t>
      </w:r>
    </w:p>
    <w:p w14:paraId="706E33CF" w14:textId="77777777" w:rsidR="00DE32B1" w:rsidRPr="00131F1E" w:rsidRDefault="00DE32B1" w:rsidP="00BA1382">
      <w:pPr>
        <w:pStyle w:val="32"/>
        <w:shd w:val="clear" w:color="auto" w:fill="auto"/>
        <w:spacing w:line="360" w:lineRule="auto"/>
        <w:ind w:right="140" w:firstLine="709"/>
        <w:jc w:val="both"/>
        <w:rPr>
          <w:i w:val="0"/>
          <w:iCs w:val="0"/>
          <w:sz w:val="28"/>
          <w:szCs w:val="28"/>
        </w:rPr>
      </w:pPr>
      <w:r w:rsidRPr="00131F1E">
        <w:rPr>
          <w:b/>
          <w:bCs/>
          <w:sz w:val="28"/>
          <w:szCs w:val="28"/>
          <w:u w:val="single"/>
        </w:rPr>
        <w:t>Спецоборудование:</w:t>
      </w:r>
      <w:r w:rsidRPr="00131F1E">
        <w:rPr>
          <w:sz w:val="28"/>
          <w:szCs w:val="28"/>
        </w:rPr>
        <w:t xml:space="preserve"> </w:t>
      </w:r>
      <w:r w:rsidRPr="00131F1E">
        <w:rPr>
          <w:i w:val="0"/>
          <w:iCs w:val="0"/>
          <w:sz w:val="28"/>
          <w:szCs w:val="28"/>
        </w:rPr>
        <w:t>столы для рисования, стулья, классная доска, телевизор, мультимедийное оборудование и интерактивная доска, компьютер или ноутбук.</w:t>
      </w:r>
    </w:p>
    <w:p w14:paraId="4EC67ADE" w14:textId="77777777" w:rsidR="00DE32B1" w:rsidRPr="00131F1E" w:rsidRDefault="00DE32B1" w:rsidP="00BA1382">
      <w:pPr>
        <w:pStyle w:val="32"/>
        <w:shd w:val="clear" w:color="auto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1F1E">
        <w:rPr>
          <w:b/>
          <w:bCs/>
          <w:sz w:val="28"/>
          <w:szCs w:val="28"/>
          <w:u w:val="single"/>
        </w:rPr>
        <w:t>Канцтовары:</w:t>
      </w:r>
      <w:r w:rsidRPr="00131F1E">
        <w:rPr>
          <w:b/>
          <w:bCs/>
          <w:sz w:val="28"/>
          <w:szCs w:val="28"/>
        </w:rPr>
        <w:t xml:space="preserve"> </w:t>
      </w:r>
    </w:p>
    <w:p w14:paraId="2F647B6E" w14:textId="77777777" w:rsidR="00DE32B1" w:rsidRPr="00131F1E" w:rsidRDefault="00DE32B1" w:rsidP="00DE7E43">
      <w:pPr>
        <w:pStyle w:val="32"/>
        <w:shd w:val="clear" w:color="auto" w:fill="auto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131F1E">
        <w:rPr>
          <w:i w:val="0"/>
          <w:iCs w:val="0"/>
          <w:sz w:val="28"/>
          <w:szCs w:val="28"/>
        </w:rPr>
        <w:sym w:font="Wingdings" w:char="F077"/>
      </w:r>
      <w:r w:rsidRPr="00131F1E">
        <w:rPr>
          <w:i w:val="0"/>
          <w:iCs w:val="0"/>
          <w:sz w:val="28"/>
          <w:szCs w:val="28"/>
        </w:rPr>
        <w:t xml:space="preserve"> альбомы для рисования (ватман), цветные карандаши, фломастеры, восковые мелки, простые карандаши, ластик, маркеры;</w:t>
      </w:r>
    </w:p>
    <w:p w14:paraId="3CDFEA33" w14:textId="77777777" w:rsidR="00DE32B1" w:rsidRPr="00131F1E" w:rsidRDefault="00DE32B1" w:rsidP="00DE7E43">
      <w:pPr>
        <w:pStyle w:val="32"/>
        <w:shd w:val="clear" w:color="auto" w:fill="auto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131F1E">
        <w:rPr>
          <w:i w:val="0"/>
          <w:iCs w:val="0"/>
          <w:sz w:val="28"/>
          <w:szCs w:val="28"/>
        </w:rPr>
        <w:sym w:font="Wingdings" w:char="F077"/>
      </w:r>
      <w:r w:rsidRPr="00131F1E">
        <w:rPr>
          <w:i w:val="0"/>
          <w:iCs w:val="0"/>
          <w:sz w:val="28"/>
          <w:szCs w:val="28"/>
        </w:rPr>
        <w:t xml:space="preserve"> акварельные краски, гуашь, кисточки разных размеров, стаканчик-непроливайка для воды; </w:t>
      </w:r>
    </w:p>
    <w:p w14:paraId="75288C0D" w14:textId="77777777" w:rsidR="00DE32B1" w:rsidRPr="00131F1E" w:rsidRDefault="00DE32B1" w:rsidP="00DE7E43">
      <w:pPr>
        <w:pStyle w:val="32"/>
        <w:shd w:val="clear" w:color="auto" w:fill="auto"/>
        <w:spacing w:line="360" w:lineRule="auto"/>
        <w:ind w:firstLine="709"/>
        <w:jc w:val="both"/>
        <w:rPr>
          <w:i w:val="0"/>
          <w:iCs w:val="0"/>
          <w:sz w:val="28"/>
          <w:szCs w:val="28"/>
          <w:u w:val="single"/>
        </w:rPr>
      </w:pPr>
      <w:r w:rsidRPr="00131F1E">
        <w:rPr>
          <w:i w:val="0"/>
          <w:iCs w:val="0"/>
          <w:sz w:val="28"/>
          <w:szCs w:val="28"/>
        </w:rPr>
        <w:sym w:font="Wingdings" w:char="F077"/>
      </w:r>
      <w:r w:rsidRPr="00131F1E">
        <w:rPr>
          <w:i w:val="0"/>
          <w:iCs w:val="0"/>
          <w:sz w:val="28"/>
          <w:szCs w:val="28"/>
        </w:rPr>
        <w:t xml:space="preserve"> цветной картон, цветная двухсторонняя бумага, креповая бумага, цветные салфетки, ножницы, линейка, клей ПВА, кисти для клея; зубная щетка.</w:t>
      </w:r>
    </w:p>
    <w:p w14:paraId="2F91D3A6" w14:textId="77777777" w:rsidR="00DE32B1" w:rsidRPr="00131F1E" w:rsidRDefault="00DE32B1" w:rsidP="00BB74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1E">
        <w:rPr>
          <w:rFonts w:ascii="Times New Roman" w:hAnsi="Times New Roman"/>
          <w:sz w:val="28"/>
          <w:szCs w:val="28"/>
        </w:rPr>
        <w:lastRenderedPageBreak/>
        <w:sym w:font="Wingdings" w:char="F077"/>
      </w:r>
      <w:r w:rsidRPr="00131F1E">
        <w:rPr>
          <w:rFonts w:ascii="Times New Roman" w:hAnsi="Times New Roman"/>
          <w:sz w:val="28"/>
          <w:szCs w:val="28"/>
        </w:rPr>
        <w:t xml:space="preserve"> пластилин, стеки, раскаточная доска.</w:t>
      </w:r>
    </w:p>
    <w:p w14:paraId="49D2DB4B" w14:textId="77777777" w:rsidR="00933C32" w:rsidRDefault="00446DAF" w:rsidP="00BA1382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Учебно-методическое и информационное </w:t>
      </w:r>
      <w:r w:rsidR="00933C32" w:rsidRPr="00446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  <w:r w:rsidR="00933C32" w:rsidRPr="00933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видео уроков, методические пособия для проведения занятий.</w:t>
      </w:r>
    </w:p>
    <w:p w14:paraId="108DDA3E" w14:textId="215E5C1F" w:rsidR="00E05F87" w:rsidRPr="00A1647C" w:rsidRDefault="00E05F87" w:rsidP="00897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138682336"/>
      <w:r w:rsidRPr="00A1647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14:paraId="2CFA26A2" w14:textId="77777777" w:rsidR="00E05F87" w:rsidRPr="00A1647C" w:rsidRDefault="00E05F87" w:rsidP="00AA2A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7003013"/>
      <w:r w:rsidRPr="00A1647C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13A8F1D7" w14:textId="77777777" w:rsidR="00E05F87" w:rsidRPr="00A1647C" w:rsidRDefault="00E05F87" w:rsidP="00E0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352888A" w14:textId="77777777" w:rsidR="00E05F87" w:rsidRPr="00A1647C" w:rsidRDefault="00E05F87" w:rsidP="00E0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04D0242" w14:textId="77777777" w:rsidR="00E05F87" w:rsidRPr="00A1647C" w:rsidRDefault="00E05F87" w:rsidP="00E0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55C5593" w14:textId="77777777" w:rsidR="00E05F87" w:rsidRPr="00A1647C" w:rsidRDefault="00E05F87" w:rsidP="00E0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14136465"/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Pr="00A1647C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24BB9B4" w14:textId="77777777" w:rsidR="00E05F87" w:rsidRDefault="00E05F87" w:rsidP="00E0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47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1FE4F1" w14:textId="77777777" w:rsidR="00E05F87" w:rsidRPr="00466CB2" w:rsidRDefault="00E05F87" w:rsidP="00E05F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23а</w:t>
      </w:r>
      <w:r>
        <w:rPr>
          <w:sz w:val="28"/>
          <w:szCs w:val="28"/>
        </w:rPr>
        <w:t>-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330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4A93FB43" w14:textId="2C8C2CB2" w:rsidR="00622DE9" w:rsidRDefault="002E5F24" w:rsidP="00E05F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49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33C32" w:rsidRPr="00933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Оценочные материалы и формы аттестации</w:t>
      </w:r>
    </w:p>
    <w:p w14:paraId="2A1B234A" w14:textId="54343511" w:rsidR="00622DE9" w:rsidRDefault="00622DE9" w:rsidP="004974E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lang w:eastAsia="ru-RU" w:bidi="ru-RU"/>
        </w:rPr>
        <w:t xml:space="preserve">           </w:t>
      </w:r>
      <w:r w:rsidRPr="00622DE9">
        <w:rPr>
          <w:lang w:eastAsia="ru-RU" w:bidi="ru-RU"/>
        </w:rPr>
        <w:t xml:space="preserve"> </w:t>
      </w:r>
      <w:r w:rsidRPr="00622DE9">
        <w:rPr>
          <w:rFonts w:ascii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</w:t>
      </w:r>
      <w:r w:rsidR="00DE7E4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r w:rsidRPr="00622D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промежуточный контроль.</w:t>
      </w:r>
    </w:p>
    <w:p w14:paraId="34B4807C" w14:textId="77777777" w:rsidR="00622DE9" w:rsidRDefault="00622DE9" w:rsidP="00F8114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2DE9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lastRenderedPageBreak/>
        <w:t xml:space="preserve">Текущий контроль </w:t>
      </w:r>
      <w:r w:rsidRPr="00622DE9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– </w:t>
      </w:r>
      <w:r w:rsidRPr="00622DE9">
        <w:rPr>
          <w:rFonts w:ascii="Times New Roman" w:hAnsi="Times New Roman" w:cs="Times New Roman"/>
          <w:sz w:val="28"/>
          <w:szCs w:val="28"/>
          <w:lang w:eastAsia="ru-RU" w:bidi="ru-RU"/>
        </w:rPr>
        <w:t>оценка уровня и качества освоения тем (модулей, разделов) программы и личностных качеств обучающихся; осуществляется на занятиях в течение всего учебного года.</w:t>
      </w:r>
    </w:p>
    <w:p w14:paraId="42FB5996" w14:textId="77777777" w:rsidR="00622DE9" w:rsidRDefault="00622DE9" w:rsidP="00F8114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2DE9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Промежуточный контроль</w:t>
      </w:r>
      <w:r w:rsidRPr="00622DE9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– </w:t>
      </w:r>
      <w:r w:rsidRPr="00622DE9">
        <w:rPr>
          <w:rFonts w:ascii="Times New Roman" w:hAnsi="Times New Roman" w:cs="Times New Roman"/>
          <w:sz w:val="28"/>
          <w:szCs w:val="28"/>
          <w:lang w:eastAsia="ru-RU" w:bidi="ru-RU"/>
        </w:rPr>
        <w:t>оценка уровня и качества освоения обучающимися дополнительной общеобразовательной общеразвивающей программы по итогам изучения раздела, темы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7443A2E2" w14:textId="415A4477" w:rsidR="00026457" w:rsidRDefault="00622DE9" w:rsidP="00F8114F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2D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отслеживания и фиксации образовательных результатов: </w:t>
      </w:r>
      <w:r w:rsidRPr="00622DE9">
        <w:rPr>
          <w:rFonts w:ascii="Times New Roman" w:hAnsi="Times New Roman" w:cs="Times New Roman"/>
          <w:sz w:val="28"/>
          <w:szCs w:val="28"/>
          <w:lang w:eastAsia="ru-RU"/>
        </w:rPr>
        <w:t>опросы, тесты, анкетирование, анали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работы, подведение итогов, </w:t>
      </w:r>
      <w:r w:rsidR="005F053B">
        <w:rPr>
          <w:rFonts w:ascii="Times New Roman" w:hAnsi="Times New Roman" w:cs="Times New Roman"/>
          <w:sz w:val="28"/>
          <w:szCs w:val="28"/>
          <w:lang w:eastAsia="ru-RU"/>
        </w:rPr>
        <w:t>отзывы детей</w:t>
      </w:r>
      <w:r w:rsidR="0002645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родителей.</w:t>
      </w:r>
      <w:r w:rsidR="00DE7E43" w:rsidRPr="00DE7E43">
        <w:t xml:space="preserve"> </w:t>
      </w:r>
      <w:r w:rsidR="00DE7E43">
        <w:t xml:space="preserve"> </w:t>
      </w:r>
      <w:r w:rsidR="00DE7E43" w:rsidRPr="00DE7E43">
        <w:rPr>
          <w:rFonts w:ascii="Times New Roman" w:hAnsi="Times New Roman" w:cs="Times New Roman"/>
          <w:sz w:val="28"/>
          <w:szCs w:val="28"/>
          <w:lang w:eastAsia="ru-RU"/>
        </w:rPr>
        <w:t>Выставка – публичное представление достижений по результатам освоения программы (аппликации, рисунки).</w:t>
      </w:r>
    </w:p>
    <w:p w14:paraId="0EB20E16" w14:textId="56E58D83" w:rsidR="00446DAF" w:rsidRPr="00AE184F" w:rsidRDefault="00026457" w:rsidP="00AE184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26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5FD319F6" w14:textId="77777777" w:rsidR="00026457" w:rsidRPr="00AE184F" w:rsidRDefault="00026457" w:rsidP="002E5F24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E184F">
        <w:rPr>
          <w:rFonts w:ascii="Times New Roman" w:hAnsi="Times New Roman" w:cs="Times New Roman"/>
          <w:i/>
          <w:sz w:val="28"/>
          <w:szCs w:val="28"/>
          <w:lang w:eastAsia="zh-CN"/>
        </w:rPr>
        <w:t>Методы организации образовательного процесса:</w:t>
      </w:r>
    </w:p>
    <w:p w14:paraId="4097E682" w14:textId="77777777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словесные (беседа);</w:t>
      </w:r>
    </w:p>
    <w:p w14:paraId="1E72D189" w14:textId="77777777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наглядные (метод иллюстраций и метод демонстраций);</w:t>
      </w:r>
    </w:p>
    <w:p w14:paraId="35DD331C" w14:textId="77777777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практические (наблюдения).</w:t>
      </w:r>
    </w:p>
    <w:p w14:paraId="01FE97CF" w14:textId="77777777" w:rsidR="00026457" w:rsidRPr="00AE184F" w:rsidRDefault="00026457" w:rsidP="002E5F24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E184F">
        <w:rPr>
          <w:rFonts w:ascii="Times New Roman" w:hAnsi="Times New Roman" w:cs="Times New Roman"/>
          <w:i/>
          <w:sz w:val="28"/>
          <w:szCs w:val="28"/>
          <w:lang w:eastAsia="zh-CN"/>
        </w:rPr>
        <w:t>Методы, в основе которых лежит уровень деятельности обучающихся:</w:t>
      </w:r>
    </w:p>
    <w:p w14:paraId="1F12A37D" w14:textId="6AAFCEDC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объяснительно-иллюстративный</w:t>
      </w:r>
      <w:r w:rsidR="00BC677E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2916AA3C" w14:textId="09717706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частично-п</w:t>
      </w:r>
      <w:r w:rsidRPr="00AE184F">
        <w:rPr>
          <w:rFonts w:ascii="Times New Roman" w:eastAsia="TimesNewRomanPS-BoldMT" w:hAnsi="Times New Roman" w:cs="Times New Roman"/>
          <w:sz w:val="28"/>
          <w:szCs w:val="28"/>
        </w:rPr>
        <w:t>оисковый</w:t>
      </w:r>
      <w:r w:rsidR="00BC677E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14:paraId="03D8D910" w14:textId="77777777" w:rsidR="00026457" w:rsidRPr="00AE184F" w:rsidRDefault="00026457" w:rsidP="002E5F24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E184F">
        <w:rPr>
          <w:rFonts w:ascii="Times New Roman" w:hAnsi="Times New Roman" w:cs="Times New Roman"/>
          <w:i/>
          <w:sz w:val="28"/>
          <w:szCs w:val="28"/>
          <w:lang w:eastAsia="zh-CN"/>
        </w:rPr>
        <w:t>Формы организации образовательного процесса:</w:t>
      </w:r>
    </w:p>
    <w:p w14:paraId="310BF93B" w14:textId="09722FD3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коллективные</w:t>
      </w:r>
      <w:r w:rsidR="00BC677E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33650BAD" w14:textId="063D9211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работа в малых группах</w:t>
      </w:r>
      <w:r w:rsidR="00BC677E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14:paraId="467DAB03" w14:textId="03195891" w:rsidR="00026457" w:rsidRPr="00AE184F" w:rsidRDefault="00AE184F" w:rsidP="00BC677E">
      <w:pPr>
        <w:pStyle w:val="aa"/>
        <w:spacing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- </w:t>
      </w:r>
      <w:r w:rsidR="00026457" w:rsidRPr="00AE184F">
        <w:rPr>
          <w:rFonts w:ascii="Times New Roman" w:eastAsia="TimesNewRomanPS-BoldMT" w:hAnsi="Times New Roman" w:cs="Times New Roman"/>
          <w:sz w:val="28"/>
          <w:szCs w:val="28"/>
        </w:rPr>
        <w:t>индивидуальные.</w:t>
      </w:r>
    </w:p>
    <w:p w14:paraId="13040FDB" w14:textId="77777777" w:rsidR="003478BC" w:rsidRPr="003478BC" w:rsidRDefault="003478BC" w:rsidP="003478BC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2646"/>
        <w:gridCol w:w="3325"/>
      </w:tblGrid>
      <w:tr w:rsidR="003478BC" w:rsidRPr="003478BC" w14:paraId="0A4F1F73" w14:textId="77777777" w:rsidTr="002E5F24">
        <w:trPr>
          <w:jc w:val="center"/>
        </w:trPr>
        <w:tc>
          <w:tcPr>
            <w:tcW w:w="5947" w:type="dxa"/>
            <w:gridSpan w:val="2"/>
          </w:tcPr>
          <w:p w14:paraId="1DE10406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325" w:type="dxa"/>
          </w:tcPr>
          <w:p w14:paraId="5C642E3F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1 год</w:t>
            </w:r>
          </w:p>
        </w:tc>
      </w:tr>
      <w:tr w:rsidR="003478BC" w:rsidRPr="003478BC" w14:paraId="5BD0025E" w14:textId="77777777" w:rsidTr="002E5F24">
        <w:trPr>
          <w:jc w:val="center"/>
        </w:trPr>
        <w:tc>
          <w:tcPr>
            <w:tcW w:w="5947" w:type="dxa"/>
            <w:gridSpan w:val="2"/>
          </w:tcPr>
          <w:p w14:paraId="18763C39" w14:textId="77777777" w:rsidR="003478BC" w:rsidRPr="003478BC" w:rsidRDefault="003478BC" w:rsidP="003478B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325" w:type="dxa"/>
          </w:tcPr>
          <w:p w14:paraId="0AF10817" w14:textId="3B102FFE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3478BC" w:rsidRPr="003478BC" w14:paraId="15FEF9BD" w14:textId="77777777" w:rsidTr="002E5F24">
        <w:trPr>
          <w:jc w:val="center"/>
        </w:trPr>
        <w:tc>
          <w:tcPr>
            <w:tcW w:w="5947" w:type="dxa"/>
            <w:gridSpan w:val="2"/>
          </w:tcPr>
          <w:p w14:paraId="55F7A9D6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325" w:type="dxa"/>
          </w:tcPr>
          <w:p w14:paraId="193B60D8" w14:textId="0A005E19" w:rsidR="003478BC" w:rsidRPr="003478BC" w:rsidRDefault="003478BC" w:rsidP="003478B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3478BC" w:rsidRPr="003478BC" w14:paraId="416A9184" w14:textId="77777777" w:rsidTr="002E5F24">
        <w:trPr>
          <w:trHeight w:val="158"/>
          <w:jc w:val="center"/>
        </w:trPr>
        <w:tc>
          <w:tcPr>
            <w:tcW w:w="3301" w:type="dxa"/>
            <w:vMerge w:val="restart"/>
          </w:tcPr>
          <w:p w14:paraId="71BF9522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46" w:type="dxa"/>
          </w:tcPr>
          <w:p w14:paraId="5DC93282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325" w:type="dxa"/>
          </w:tcPr>
          <w:p w14:paraId="0AA39A7E" w14:textId="220CAD37" w:rsidR="003478BC" w:rsidRPr="003478BC" w:rsidRDefault="003478BC" w:rsidP="003478B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</w:t>
            </w:r>
            <w:r w:rsidR="00AA2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.202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67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="00BA1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.12.202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3478BC" w:rsidRPr="003478BC" w14:paraId="78CABB7F" w14:textId="77777777" w:rsidTr="002E5F24">
        <w:trPr>
          <w:trHeight w:val="157"/>
          <w:jc w:val="center"/>
        </w:trPr>
        <w:tc>
          <w:tcPr>
            <w:tcW w:w="3301" w:type="dxa"/>
            <w:vMerge/>
          </w:tcPr>
          <w:p w14:paraId="305D4235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46" w:type="dxa"/>
          </w:tcPr>
          <w:p w14:paraId="04C1A926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325" w:type="dxa"/>
          </w:tcPr>
          <w:p w14:paraId="1482CBA2" w14:textId="7C671544" w:rsidR="003478BC" w:rsidRPr="003478BC" w:rsidRDefault="003478BC" w:rsidP="003478B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.01.202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- 31.05.202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3478BC" w:rsidRPr="003478BC" w14:paraId="22D06FFE" w14:textId="77777777" w:rsidTr="002E5F24">
        <w:trPr>
          <w:jc w:val="center"/>
        </w:trPr>
        <w:tc>
          <w:tcPr>
            <w:tcW w:w="5947" w:type="dxa"/>
            <w:gridSpan w:val="2"/>
          </w:tcPr>
          <w:p w14:paraId="1487F971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325" w:type="dxa"/>
          </w:tcPr>
          <w:p w14:paraId="3F7912BB" w14:textId="5079B486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  <w:r w:rsidR="00831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="0067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5-</w:t>
            </w:r>
            <w:r w:rsidR="00831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="0067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3478BC" w:rsidRPr="003478BC" w14:paraId="5ED1FD4C" w14:textId="77777777" w:rsidTr="002E5F24">
        <w:trPr>
          <w:jc w:val="center"/>
        </w:trPr>
        <w:tc>
          <w:tcPr>
            <w:tcW w:w="5947" w:type="dxa"/>
            <w:gridSpan w:val="2"/>
          </w:tcPr>
          <w:p w14:paraId="316537DE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325" w:type="dxa"/>
          </w:tcPr>
          <w:p w14:paraId="131D1C43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1</w:t>
            </w:r>
          </w:p>
        </w:tc>
      </w:tr>
      <w:tr w:rsidR="003478BC" w:rsidRPr="003478BC" w14:paraId="0BB68968" w14:textId="77777777" w:rsidTr="002E5F24">
        <w:trPr>
          <w:jc w:val="center"/>
        </w:trPr>
        <w:tc>
          <w:tcPr>
            <w:tcW w:w="5947" w:type="dxa"/>
            <w:gridSpan w:val="2"/>
          </w:tcPr>
          <w:p w14:paraId="38EF26F9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325" w:type="dxa"/>
          </w:tcPr>
          <w:p w14:paraId="49B6FA8B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</w:t>
            </w:r>
            <w:r w:rsidR="00672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раз/нед</w:t>
            </w:r>
          </w:p>
        </w:tc>
      </w:tr>
      <w:tr w:rsidR="003478BC" w:rsidRPr="003478BC" w14:paraId="02F4D5F8" w14:textId="77777777" w:rsidTr="002E5F24">
        <w:trPr>
          <w:jc w:val="center"/>
        </w:trPr>
        <w:tc>
          <w:tcPr>
            <w:tcW w:w="5947" w:type="dxa"/>
            <w:gridSpan w:val="2"/>
          </w:tcPr>
          <w:p w14:paraId="74C20543" w14:textId="77777777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Годовая учебная нагрузка, час</w:t>
            </w:r>
          </w:p>
        </w:tc>
        <w:tc>
          <w:tcPr>
            <w:tcW w:w="3325" w:type="dxa"/>
          </w:tcPr>
          <w:p w14:paraId="5250DB2B" w14:textId="1EDA7604" w:rsidR="003478BC" w:rsidRPr="003478BC" w:rsidRDefault="003478BC" w:rsidP="003478BC">
            <w:pPr>
              <w:widowControl w:val="0"/>
              <w:suppressAutoHyphens/>
              <w:spacing w:after="0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4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</w:t>
            </w:r>
            <w:r w:rsidR="00F81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05C13A4D" w14:textId="3B6D7ADE" w:rsidR="000015D3" w:rsidRDefault="000015D3" w:rsidP="00A76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FC52E" w14:textId="5B88D40F" w:rsidR="00672114" w:rsidRDefault="00672114" w:rsidP="00F811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 Календарный план воспитательной работы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4974"/>
        <w:gridCol w:w="1490"/>
        <w:gridCol w:w="2093"/>
      </w:tblGrid>
      <w:tr w:rsidR="00027DE7" w14:paraId="079B4900" w14:textId="7BE6CD83" w:rsidTr="00F8114F">
        <w:trPr>
          <w:trHeight w:val="740"/>
        </w:trPr>
        <w:tc>
          <w:tcPr>
            <w:tcW w:w="652" w:type="dxa"/>
          </w:tcPr>
          <w:p w14:paraId="06CC457A" w14:textId="655654C0" w:rsidR="00027DE7" w:rsidRPr="00BB7461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B7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  <w:p w14:paraId="46997145" w14:textId="77777777" w:rsidR="00027DE7" w:rsidRPr="00BB7461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4974" w:type="dxa"/>
          </w:tcPr>
          <w:p w14:paraId="65752B12" w14:textId="4E04E970" w:rsidR="00027DE7" w:rsidRPr="00BB7461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B74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90" w:type="dxa"/>
          </w:tcPr>
          <w:p w14:paraId="7209E89C" w14:textId="2D7C5910" w:rsidR="00027DE7" w:rsidRPr="00BB7461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B74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Объем/ч.</w:t>
            </w:r>
          </w:p>
        </w:tc>
        <w:tc>
          <w:tcPr>
            <w:tcW w:w="2093" w:type="dxa"/>
          </w:tcPr>
          <w:p w14:paraId="606712B3" w14:textId="16717975" w:rsidR="00027DE7" w:rsidRPr="00BB7461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B74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</w:tr>
      <w:tr w:rsidR="00AA2A38" w14:paraId="7D8746FC" w14:textId="77777777" w:rsidTr="00F8114F">
        <w:trPr>
          <w:trHeight w:val="677"/>
        </w:trPr>
        <w:tc>
          <w:tcPr>
            <w:tcW w:w="652" w:type="dxa"/>
          </w:tcPr>
          <w:p w14:paraId="285D88C1" w14:textId="2EF6E142" w:rsidR="00AA2A38" w:rsidRPr="00027DE7" w:rsidRDefault="00AA2A38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974" w:type="dxa"/>
          </w:tcPr>
          <w:p w14:paraId="27541E4B" w14:textId="71F9C692" w:rsidR="00AA2A38" w:rsidRPr="00027DE7" w:rsidRDefault="00AA2A38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Творческая неделя «Рождественские фантазии»</w:t>
            </w:r>
          </w:p>
        </w:tc>
        <w:tc>
          <w:tcPr>
            <w:tcW w:w="1490" w:type="dxa"/>
          </w:tcPr>
          <w:p w14:paraId="611AF657" w14:textId="1643BA30" w:rsidR="00AA2A38" w:rsidRPr="00027DE7" w:rsidRDefault="00AA2A38" w:rsidP="00AA2A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93" w:type="dxa"/>
          </w:tcPr>
          <w:p w14:paraId="6269524D" w14:textId="3F4A93B0" w:rsidR="00AA2A38" w:rsidRPr="00027DE7" w:rsidRDefault="00AA2A38" w:rsidP="00AA2A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AA2A38" w14:paraId="490778C9" w14:textId="77777777" w:rsidTr="00F8114F">
        <w:trPr>
          <w:trHeight w:val="787"/>
        </w:trPr>
        <w:tc>
          <w:tcPr>
            <w:tcW w:w="652" w:type="dxa"/>
          </w:tcPr>
          <w:p w14:paraId="71BF1FA8" w14:textId="502C7917" w:rsidR="00AA2A38" w:rsidRPr="00027DE7" w:rsidRDefault="00AA2A38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14:paraId="15FD0E74" w14:textId="77777777" w:rsidR="00AA2A38" w:rsidRPr="00027DE7" w:rsidRDefault="00AA2A38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974" w:type="dxa"/>
          </w:tcPr>
          <w:p w14:paraId="282026D3" w14:textId="2DCE3599" w:rsidR="00AA2A38" w:rsidRPr="00027DE7" w:rsidRDefault="00530307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Беседа о блокадном Ленинграде</w:t>
            </w:r>
          </w:p>
        </w:tc>
        <w:tc>
          <w:tcPr>
            <w:tcW w:w="1490" w:type="dxa"/>
          </w:tcPr>
          <w:p w14:paraId="747E2658" w14:textId="574975E4" w:rsidR="00AA2A38" w:rsidRPr="00027DE7" w:rsidRDefault="00AA2A38" w:rsidP="00AA2A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93" w:type="dxa"/>
          </w:tcPr>
          <w:p w14:paraId="2691F8EE" w14:textId="2A48F609" w:rsidR="00AA2A38" w:rsidRPr="00027DE7" w:rsidRDefault="00AA2A38" w:rsidP="00AA2A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январь</w:t>
            </w:r>
          </w:p>
        </w:tc>
      </w:tr>
      <w:tr w:rsidR="00AA2A38" w14:paraId="3C14F053" w14:textId="77777777" w:rsidTr="00F8114F">
        <w:trPr>
          <w:trHeight w:val="753"/>
        </w:trPr>
        <w:tc>
          <w:tcPr>
            <w:tcW w:w="652" w:type="dxa"/>
          </w:tcPr>
          <w:p w14:paraId="16A0C236" w14:textId="6166B504" w:rsidR="00AA2A38" w:rsidRPr="00027DE7" w:rsidRDefault="00AA2A38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974" w:type="dxa"/>
          </w:tcPr>
          <w:p w14:paraId="3047507C" w14:textId="386CBC9B" w:rsidR="00AA2A38" w:rsidRPr="00027DE7" w:rsidRDefault="00AA2A38" w:rsidP="00AA2A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Неделя творчества «Чудеса из ненужных вещей»</w:t>
            </w: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490" w:type="dxa"/>
          </w:tcPr>
          <w:p w14:paraId="3AE77EBD" w14:textId="3E8C4E9D" w:rsidR="00AA2A38" w:rsidRPr="00027DE7" w:rsidRDefault="00AA2A38" w:rsidP="00AA2A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93" w:type="dxa"/>
          </w:tcPr>
          <w:p w14:paraId="5DF5DC65" w14:textId="27B0C1BE" w:rsidR="00AA2A38" w:rsidRPr="00027DE7" w:rsidRDefault="00AA2A38" w:rsidP="00AA2A3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февраль</w:t>
            </w:r>
          </w:p>
        </w:tc>
      </w:tr>
      <w:tr w:rsidR="00BC677E" w14:paraId="1BA0DCB9" w14:textId="77777777" w:rsidTr="00F8114F">
        <w:trPr>
          <w:trHeight w:val="736"/>
        </w:trPr>
        <w:tc>
          <w:tcPr>
            <w:tcW w:w="652" w:type="dxa"/>
          </w:tcPr>
          <w:p w14:paraId="0EC8585D" w14:textId="3C3B50EA" w:rsidR="00BC677E" w:rsidRPr="00027DE7" w:rsidRDefault="00027DE7" w:rsidP="00BC67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974" w:type="dxa"/>
          </w:tcPr>
          <w:p w14:paraId="36F29B90" w14:textId="078D596C" w:rsidR="00BC677E" w:rsidRPr="00027DE7" w:rsidRDefault="0053030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0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 Марта «Мамы очень вам важны, мамы очень нам нужны»</w:t>
            </w:r>
          </w:p>
        </w:tc>
        <w:tc>
          <w:tcPr>
            <w:tcW w:w="1490" w:type="dxa"/>
          </w:tcPr>
          <w:p w14:paraId="1446AA7F" w14:textId="54AC28E0" w:rsidR="00BC677E" w:rsidRPr="00027DE7" w:rsidRDefault="00530307" w:rsidP="00027D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93" w:type="dxa"/>
          </w:tcPr>
          <w:p w14:paraId="7607930A" w14:textId="4CB45118" w:rsidR="00BC677E" w:rsidRPr="00027DE7" w:rsidRDefault="00530307" w:rsidP="00027D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</w:tr>
      <w:tr w:rsidR="00BC677E" w14:paraId="2B87B087" w14:textId="77777777" w:rsidTr="00F8114F">
        <w:trPr>
          <w:trHeight w:val="837"/>
        </w:trPr>
        <w:tc>
          <w:tcPr>
            <w:tcW w:w="652" w:type="dxa"/>
          </w:tcPr>
          <w:p w14:paraId="5576492E" w14:textId="4A9C0184" w:rsidR="00BC677E" w:rsidRPr="00027DE7" w:rsidRDefault="00027DE7" w:rsidP="00BC67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974" w:type="dxa"/>
          </w:tcPr>
          <w:p w14:paraId="35E24D97" w14:textId="28B6EE38" w:rsidR="00BC677E" w:rsidRPr="00027DE7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Неделя патриотического воспитания</w:t>
            </w:r>
          </w:p>
        </w:tc>
        <w:tc>
          <w:tcPr>
            <w:tcW w:w="1490" w:type="dxa"/>
          </w:tcPr>
          <w:p w14:paraId="45C77891" w14:textId="0CDD9218" w:rsidR="00BC677E" w:rsidRPr="00027DE7" w:rsidRDefault="00027DE7" w:rsidP="00027D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93" w:type="dxa"/>
          </w:tcPr>
          <w:p w14:paraId="10691CEF" w14:textId="4CAFB473" w:rsidR="00BC677E" w:rsidRPr="00027DE7" w:rsidRDefault="00027DE7" w:rsidP="00027D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BC677E" w14:paraId="5DAF87B3" w14:textId="77777777" w:rsidTr="00F8114F">
        <w:trPr>
          <w:trHeight w:val="761"/>
        </w:trPr>
        <w:tc>
          <w:tcPr>
            <w:tcW w:w="652" w:type="dxa"/>
          </w:tcPr>
          <w:p w14:paraId="09FB8103" w14:textId="5DF2FCFE" w:rsidR="00BC677E" w:rsidRPr="00027DE7" w:rsidRDefault="00027DE7" w:rsidP="00BC67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974" w:type="dxa"/>
          </w:tcPr>
          <w:p w14:paraId="1091103B" w14:textId="63C12357" w:rsidR="00BC677E" w:rsidRPr="00027DE7" w:rsidRDefault="00027DE7" w:rsidP="00027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7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Участие в районном конкурсе рисунков, посвященному Дню Победы «В память о войне»</w:t>
            </w:r>
          </w:p>
        </w:tc>
        <w:tc>
          <w:tcPr>
            <w:tcW w:w="1490" w:type="dxa"/>
          </w:tcPr>
          <w:p w14:paraId="28286D7E" w14:textId="28BBCA62" w:rsidR="00BC677E" w:rsidRPr="00027DE7" w:rsidRDefault="00530307" w:rsidP="00027D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93" w:type="dxa"/>
          </w:tcPr>
          <w:p w14:paraId="31FD4E3F" w14:textId="50EB5415" w:rsidR="00BC677E" w:rsidRPr="00027DE7" w:rsidRDefault="00027DE7" w:rsidP="00027D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май</w:t>
            </w:r>
          </w:p>
        </w:tc>
      </w:tr>
      <w:tr w:rsidR="00530307" w14:paraId="42FFB53E" w14:textId="77777777" w:rsidTr="00F8114F">
        <w:trPr>
          <w:trHeight w:val="761"/>
        </w:trPr>
        <w:tc>
          <w:tcPr>
            <w:tcW w:w="652" w:type="dxa"/>
          </w:tcPr>
          <w:p w14:paraId="2646C3B4" w14:textId="164307A7" w:rsidR="00530307" w:rsidRPr="00027DE7" w:rsidRDefault="00530307" w:rsidP="005303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974" w:type="dxa"/>
            <w:shd w:val="clear" w:color="auto" w:fill="auto"/>
          </w:tcPr>
          <w:p w14:paraId="03CE8C1D" w14:textId="56A3E6B8" w:rsidR="00530307" w:rsidRPr="00027DE7" w:rsidRDefault="00530307" w:rsidP="005303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Отчётные мероприятия для родителей в рамках «Дня открытых дверей»</w:t>
            </w:r>
          </w:p>
        </w:tc>
        <w:tc>
          <w:tcPr>
            <w:tcW w:w="1490" w:type="dxa"/>
            <w:shd w:val="clear" w:color="auto" w:fill="auto"/>
          </w:tcPr>
          <w:p w14:paraId="25E1DF19" w14:textId="68D6F7AF" w:rsidR="00530307" w:rsidRDefault="00530307" w:rsidP="00530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93" w:type="dxa"/>
          </w:tcPr>
          <w:p w14:paraId="65387C26" w14:textId="19E8E26C" w:rsidR="00530307" w:rsidRDefault="00530307" w:rsidP="005303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677E" w14:paraId="3145952C" w14:textId="77777777" w:rsidTr="00F811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09" w:type="dxa"/>
            <w:gridSpan w:val="4"/>
          </w:tcPr>
          <w:p w14:paraId="2825128E" w14:textId="77777777" w:rsidR="00BC677E" w:rsidRDefault="00BC677E" w:rsidP="00BC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09E76C4" w14:textId="5FA77281" w:rsidR="00A76995" w:rsidRDefault="00A76995" w:rsidP="00A7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№3. СПИСОК ИСПОЛЬЗОВАННОЙ ЛИТЕРАТУРЫ </w:t>
      </w:r>
    </w:p>
    <w:p w14:paraId="4A3F0F79" w14:textId="77777777" w:rsidR="00A76995" w:rsidRPr="00A76995" w:rsidRDefault="00A76995" w:rsidP="00A7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70417FBA" w14:textId="1FBC0728" w:rsidR="00A76995" w:rsidRPr="00A76995" w:rsidRDefault="00A76995" w:rsidP="00F32304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 </w:t>
      </w:r>
      <w:r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Развитие мелкой моторики у детей от 4-х до 5-ти лет через нетрадиционные техники рисования. – М.:</w:t>
      </w:r>
      <w:r w:rsidR="0083109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Просвещение,</w:t>
      </w:r>
      <w:r w:rsidR="0083109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2012.</w:t>
      </w:r>
    </w:p>
    <w:p w14:paraId="1BCDFC8E" w14:textId="77777777" w:rsidR="00A76995" w:rsidRDefault="00A76995" w:rsidP="00F32304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2. </w:t>
      </w:r>
      <w:r w:rsidR="003C69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Давыдова Г.Н. </w:t>
      </w:r>
      <w:r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Нетрадиционная техника рисования в детском саду (часть1,2) – М.:</w:t>
      </w:r>
      <w:r w:rsidR="003C69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«Издательство</w:t>
      </w:r>
      <w:r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Скрипторий</w:t>
      </w:r>
      <w:r w:rsidR="003C698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», 2008</w:t>
      </w:r>
      <w:r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14:paraId="485EA256" w14:textId="10F30704" w:rsidR="00A76995" w:rsidRDefault="003C698B" w:rsidP="00F32304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3. Лыкова И.А. «Изобразительная деятельность в детском саду»</w:t>
      </w:r>
      <w:r w:rsidR="002F31E5" w:rsidRPr="002F31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F31E5"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М.: «Карапуз»,</w:t>
      </w:r>
      <w:r w:rsidR="002F31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2009.</w:t>
      </w:r>
    </w:p>
    <w:p w14:paraId="71869368" w14:textId="2E893CEA" w:rsidR="003C698B" w:rsidRPr="00A76995" w:rsidRDefault="003C698B" w:rsidP="00F32304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4. </w:t>
      </w:r>
      <w:proofErr w:type="spellStart"/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Цквитария</w:t>
      </w:r>
      <w:proofErr w:type="spellEnd"/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Е.А. нетрадиционные техники </w:t>
      </w:r>
      <w:r w:rsidR="001C372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рисования. Интегрированные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занятия в ДОУ.</w:t>
      </w:r>
      <w:r w:rsidR="002F31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F31E5"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– </w:t>
      </w:r>
      <w:r w:rsidR="001C372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М.:ТЦ Сфера,</w:t>
      </w:r>
      <w:r w:rsidR="002F31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1C3721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2011.</w:t>
      </w:r>
    </w:p>
    <w:p w14:paraId="52D1F8A3" w14:textId="2F0D8B4C" w:rsidR="00A76995" w:rsidRDefault="001C3721" w:rsidP="00F32304">
      <w:pPr>
        <w:spacing w:after="0" w:line="360" w:lineRule="auto"/>
        <w:ind w:firstLine="567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</w:t>
      </w:r>
      <w:r w:rsid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  <w:r w:rsidR="00A76995" w:rsidRPr="00A7699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Журнал «Дошк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ольное образование»</w:t>
      </w:r>
      <w:r w:rsidR="002F31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201</w:t>
      </w:r>
      <w:r w:rsidR="002F31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8.</w:t>
      </w:r>
    </w:p>
    <w:p w14:paraId="78D7C8BA" w14:textId="093C7B1D" w:rsidR="00027DE7" w:rsidRDefault="00027DE7" w:rsidP="00DE32B1">
      <w:pPr>
        <w:spacing w:after="0" w:line="360" w:lineRule="auto"/>
        <w:contextualSpacing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sectPr w:rsidR="00027DE7" w:rsidSect="00BC677E">
      <w:footerReference w:type="default" r:id="rId9"/>
      <w:pgSz w:w="11906" w:h="16838"/>
      <w:pgMar w:top="1135" w:right="851" w:bottom="1134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00EF9" w14:textId="77777777" w:rsidR="002758BA" w:rsidRDefault="002758BA" w:rsidP="00791CAD">
      <w:pPr>
        <w:spacing w:after="0" w:line="240" w:lineRule="auto"/>
      </w:pPr>
      <w:r>
        <w:separator/>
      </w:r>
    </w:p>
  </w:endnote>
  <w:endnote w:type="continuationSeparator" w:id="0">
    <w:p w14:paraId="2679084F" w14:textId="77777777" w:rsidR="002758BA" w:rsidRDefault="002758BA" w:rsidP="0079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1059"/>
      <w:docPartObj>
        <w:docPartGallery w:val="Page Numbers (Bottom of Page)"/>
        <w:docPartUnique/>
      </w:docPartObj>
    </w:sdtPr>
    <w:sdtEndPr/>
    <w:sdtContent>
      <w:p w14:paraId="0A088F92" w14:textId="69EDED6C" w:rsidR="004B1020" w:rsidRDefault="004B102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AD">
          <w:rPr>
            <w:noProof/>
          </w:rPr>
          <w:t>10</w:t>
        </w:r>
        <w:r>
          <w:fldChar w:fldCharType="end"/>
        </w:r>
      </w:p>
    </w:sdtContent>
  </w:sdt>
  <w:p w14:paraId="2B5AC44C" w14:textId="77777777" w:rsidR="004B1020" w:rsidRDefault="004B102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EFF8" w14:textId="77777777" w:rsidR="002758BA" w:rsidRDefault="002758BA" w:rsidP="00791CAD">
      <w:pPr>
        <w:spacing w:after="0" w:line="240" w:lineRule="auto"/>
      </w:pPr>
      <w:r>
        <w:separator/>
      </w:r>
    </w:p>
  </w:footnote>
  <w:footnote w:type="continuationSeparator" w:id="0">
    <w:p w14:paraId="51676DE4" w14:textId="77777777" w:rsidR="002758BA" w:rsidRDefault="002758BA" w:rsidP="0079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654"/>
    <w:multiLevelType w:val="multilevel"/>
    <w:tmpl w:val="40C8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707155"/>
    <w:multiLevelType w:val="hybridMultilevel"/>
    <w:tmpl w:val="16F2CAFC"/>
    <w:lvl w:ilvl="0" w:tplc="F12A58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B6A13"/>
    <w:multiLevelType w:val="multilevel"/>
    <w:tmpl w:val="523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768FE"/>
    <w:multiLevelType w:val="multilevel"/>
    <w:tmpl w:val="3B361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0" w:hanging="2160"/>
      </w:pPr>
      <w:rPr>
        <w:rFonts w:hint="default"/>
      </w:rPr>
    </w:lvl>
  </w:abstractNum>
  <w:abstractNum w:abstractNumId="5" w15:restartNumberingAfterBreak="0">
    <w:nsid w:val="3650616C"/>
    <w:multiLevelType w:val="hybridMultilevel"/>
    <w:tmpl w:val="7130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D11CFE"/>
    <w:multiLevelType w:val="hybridMultilevel"/>
    <w:tmpl w:val="8468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98011F"/>
    <w:multiLevelType w:val="multilevel"/>
    <w:tmpl w:val="620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9B8"/>
    <w:multiLevelType w:val="hybridMultilevel"/>
    <w:tmpl w:val="657237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AB3539C"/>
    <w:multiLevelType w:val="multilevel"/>
    <w:tmpl w:val="A19E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C38AA"/>
    <w:multiLevelType w:val="multilevel"/>
    <w:tmpl w:val="394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3C"/>
    <w:rsid w:val="000015D3"/>
    <w:rsid w:val="00001A21"/>
    <w:rsid w:val="00021152"/>
    <w:rsid w:val="00026457"/>
    <w:rsid w:val="00027DE7"/>
    <w:rsid w:val="00030FE0"/>
    <w:rsid w:val="00064696"/>
    <w:rsid w:val="000D0512"/>
    <w:rsid w:val="001128AD"/>
    <w:rsid w:val="00136EE0"/>
    <w:rsid w:val="00141824"/>
    <w:rsid w:val="0014295B"/>
    <w:rsid w:val="00157F48"/>
    <w:rsid w:val="001C3721"/>
    <w:rsid w:val="00200F4D"/>
    <w:rsid w:val="002142D6"/>
    <w:rsid w:val="002758BA"/>
    <w:rsid w:val="002E5F24"/>
    <w:rsid w:val="002F31E5"/>
    <w:rsid w:val="003167E2"/>
    <w:rsid w:val="003478BC"/>
    <w:rsid w:val="003C698B"/>
    <w:rsid w:val="003F1CD9"/>
    <w:rsid w:val="004114FC"/>
    <w:rsid w:val="00416B7A"/>
    <w:rsid w:val="00446DAF"/>
    <w:rsid w:val="00447B02"/>
    <w:rsid w:val="00452A76"/>
    <w:rsid w:val="00476EB4"/>
    <w:rsid w:val="004974ED"/>
    <w:rsid w:val="004B1020"/>
    <w:rsid w:val="004B1E46"/>
    <w:rsid w:val="00523783"/>
    <w:rsid w:val="00530307"/>
    <w:rsid w:val="005D0615"/>
    <w:rsid w:val="005E6623"/>
    <w:rsid w:val="005F053B"/>
    <w:rsid w:val="00622DE9"/>
    <w:rsid w:val="006461C1"/>
    <w:rsid w:val="0065429C"/>
    <w:rsid w:val="00672114"/>
    <w:rsid w:val="00682CE8"/>
    <w:rsid w:val="006C782D"/>
    <w:rsid w:val="006F1520"/>
    <w:rsid w:val="0072530F"/>
    <w:rsid w:val="007507F8"/>
    <w:rsid w:val="007672D7"/>
    <w:rsid w:val="00791CAD"/>
    <w:rsid w:val="008104D8"/>
    <w:rsid w:val="008251DA"/>
    <w:rsid w:val="0083109B"/>
    <w:rsid w:val="008978C2"/>
    <w:rsid w:val="008A76BA"/>
    <w:rsid w:val="00933C32"/>
    <w:rsid w:val="0095213A"/>
    <w:rsid w:val="0098133C"/>
    <w:rsid w:val="00A14B21"/>
    <w:rsid w:val="00A76995"/>
    <w:rsid w:val="00A84EE6"/>
    <w:rsid w:val="00AA2A38"/>
    <w:rsid w:val="00AB1108"/>
    <w:rsid w:val="00AE184F"/>
    <w:rsid w:val="00B46C5E"/>
    <w:rsid w:val="00BA1382"/>
    <w:rsid w:val="00BB7461"/>
    <w:rsid w:val="00BC677E"/>
    <w:rsid w:val="00C2451A"/>
    <w:rsid w:val="00C95096"/>
    <w:rsid w:val="00CC135B"/>
    <w:rsid w:val="00D34AA5"/>
    <w:rsid w:val="00D50E98"/>
    <w:rsid w:val="00D70D5C"/>
    <w:rsid w:val="00D76817"/>
    <w:rsid w:val="00D827E2"/>
    <w:rsid w:val="00D970A6"/>
    <w:rsid w:val="00DB3B3C"/>
    <w:rsid w:val="00DE32B1"/>
    <w:rsid w:val="00DE7E43"/>
    <w:rsid w:val="00E05F87"/>
    <w:rsid w:val="00E42A1E"/>
    <w:rsid w:val="00ED32B5"/>
    <w:rsid w:val="00F05476"/>
    <w:rsid w:val="00F32304"/>
    <w:rsid w:val="00F42ECB"/>
    <w:rsid w:val="00F46797"/>
    <w:rsid w:val="00F648E4"/>
    <w:rsid w:val="00F649D5"/>
    <w:rsid w:val="00F8114F"/>
    <w:rsid w:val="00F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036E2"/>
  <w15:docId w15:val="{21928877-F2A2-43AB-81D8-773B5BD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E2"/>
  </w:style>
  <w:style w:type="paragraph" w:styleId="1">
    <w:name w:val="heading 1"/>
    <w:basedOn w:val="a"/>
    <w:next w:val="a"/>
    <w:link w:val="10"/>
    <w:uiPriority w:val="9"/>
    <w:qFormat/>
    <w:rsid w:val="00316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6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6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6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6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67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67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67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67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67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16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67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67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67E2"/>
    <w:rPr>
      <w:b/>
      <w:bCs/>
    </w:rPr>
  </w:style>
  <w:style w:type="character" w:styleId="a9">
    <w:name w:val="Emphasis"/>
    <w:basedOn w:val="a0"/>
    <w:uiPriority w:val="20"/>
    <w:qFormat/>
    <w:rsid w:val="003167E2"/>
    <w:rPr>
      <w:i/>
      <w:iCs/>
    </w:rPr>
  </w:style>
  <w:style w:type="paragraph" w:styleId="aa">
    <w:name w:val="No Spacing"/>
    <w:uiPriority w:val="1"/>
    <w:qFormat/>
    <w:rsid w:val="003167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67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7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67E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67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67E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67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67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67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67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67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67E2"/>
    <w:pPr>
      <w:outlineLvl w:val="9"/>
    </w:pPr>
  </w:style>
  <w:style w:type="paragraph" w:styleId="af4">
    <w:name w:val="Normal (Web)"/>
    <w:basedOn w:val="a"/>
    <w:uiPriority w:val="99"/>
    <w:unhideWhenUsed/>
    <w:rsid w:val="00F0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1CD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00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7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211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447B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7B02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DE32B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32B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8">
    <w:name w:val="header"/>
    <w:basedOn w:val="a"/>
    <w:link w:val="af9"/>
    <w:uiPriority w:val="99"/>
    <w:unhideWhenUsed/>
    <w:rsid w:val="0079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91CAD"/>
  </w:style>
  <w:style w:type="paragraph" w:styleId="afa">
    <w:name w:val="footer"/>
    <w:basedOn w:val="a"/>
    <w:link w:val="afb"/>
    <w:uiPriority w:val="99"/>
    <w:unhideWhenUsed/>
    <w:rsid w:val="0079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91CAD"/>
  </w:style>
  <w:style w:type="character" w:styleId="afc">
    <w:name w:val="line number"/>
    <w:basedOn w:val="a0"/>
    <w:uiPriority w:val="99"/>
    <w:semiHidden/>
    <w:unhideWhenUsed/>
    <w:rsid w:val="00DE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2024-07-02T01:14:00Z</cp:lastPrinted>
  <dcterms:created xsi:type="dcterms:W3CDTF">2023-06-25T23:55:00Z</dcterms:created>
  <dcterms:modified xsi:type="dcterms:W3CDTF">2024-07-16T07:56:00Z</dcterms:modified>
</cp:coreProperties>
</file>