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C6BE3" w14:textId="77777777" w:rsidR="003B40CE" w:rsidRDefault="003B40CE" w:rsidP="00AA6BF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2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818E4BE" wp14:editId="226C2354">
            <wp:simplePos x="0" y="0"/>
            <wp:positionH relativeFrom="column">
              <wp:posOffset>-186055</wp:posOffset>
            </wp:positionH>
            <wp:positionV relativeFrom="paragraph">
              <wp:posOffset>3810</wp:posOffset>
            </wp:positionV>
            <wp:extent cx="6624955" cy="9220200"/>
            <wp:effectExtent l="0" t="0" r="4445" b="0"/>
            <wp:wrapTight wrapText="bothSides">
              <wp:wrapPolygon edited="0">
                <wp:start x="0" y="0"/>
                <wp:lineTo x="0" y="21555"/>
                <wp:lineTo x="21552" y="21555"/>
                <wp:lineTo x="2155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955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E8231B" w14:textId="4EEB610F" w:rsidR="00DF758A" w:rsidRPr="003F1848" w:rsidRDefault="00DF758A" w:rsidP="00AA6BF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3F184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№ 1. ОСНОВНЫЕ ХАРАКТЕРИСТИКИ ПРОГРАММЫ</w:t>
      </w:r>
      <w:bookmarkEnd w:id="0"/>
    </w:p>
    <w:p w14:paraId="4597A3FE" w14:textId="36392DA1" w:rsidR="002672B7" w:rsidRPr="003F1848" w:rsidRDefault="00DF758A" w:rsidP="00AA6B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848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="0047122B" w:rsidRPr="003F184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57B284E" w14:textId="77777777" w:rsidR="003E2AC3" w:rsidRPr="003F1848" w:rsidRDefault="00DF758A" w:rsidP="00AA6B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848">
        <w:rPr>
          <w:rFonts w:ascii="Times New Roman" w:eastAsia="Calibri" w:hAnsi="Times New Roman" w:cs="Times New Roman"/>
          <w:b/>
          <w:sz w:val="28"/>
          <w:szCs w:val="28"/>
        </w:rPr>
        <w:t>Актуальность программы</w:t>
      </w:r>
      <w:r w:rsidR="00F20091" w:rsidRPr="003F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2AC3" w:rsidRPr="003F1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Досуг – это свободное от занятий время. Правильная организация досуга играет неоценимую роль в развитии личности ребёнка. </w:t>
      </w:r>
    </w:p>
    <w:p w14:paraId="07FA3A62" w14:textId="77777777" w:rsidR="00261B69" w:rsidRDefault="00261B69" w:rsidP="00A16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B69">
        <w:rPr>
          <w:rFonts w:ascii="Times New Roman" w:hAnsi="Times New Roman" w:cs="Times New Roman"/>
          <w:sz w:val="28"/>
          <w:szCs w:val="28"/>
        </w:rPr>
        <w:t xml:space="preserve">Современный мир прекрасен и удивителен, казалось бы, он перенасыщен разнообразными программами досуга, вещами, предметами, с помощью которых человек, а в частности ребенок может сам организовывать свой досуг и отдых. Тем не менее, большинство взрослых и тем более </w:t>
      </w:r>
      <w:proofErr w:type="gramStart"/>
      <w:r w:rsidRPr="00261B69">
        <w:rPr>
          <w:rFonts w:ascii="Times New Roman" w:hAnsi="Times New Roman" w:cs="Times New Roman"/>
          <w:sz w:val="28"/>
          <w:szCs w:val="28"/>
        </w:rPr>
        <w:t>детей  не</w:t>
      </w:r>
      <w:proofErr w:type="gramEnd"/>
      <w:r w:rsidRPr="00261B69">
        <w:rPr>
          <w:rFonts w:ascii="Times New Roman" w:hAnsi="Times New Roman" w:cs="Times New Roman"/>
          <w:sz w:val="28"/>
          <w:szCs w:val="28"/>
        </w:rPr>
        <w:t xml:space="preserve"> умеют пользоваться этим потенциалом в силу различных причин. Эти причины носят двусторонний характер – субъективный и объективный. </w:t>
      </w:r>
    </w:p>
    <w:p w14:paraId="1731EAC5" w14:textId="19F2858D" w:rsidR="00261B69" w:rsidRDefault="00261B69" w:rsidP="00A16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B69">
        <w:rPr>
          <w:rFonts w:ascii="Times New Roman" w:hAnsi="Times New Roman" w:cs="Times New Roman"/>
          <w:sz w:val="28"/>
          <w:szCs w:val="28"/>
        </w:rPr>
        <w:t xml:space="preserve">Причины субъективного характера -  отношения в семье или личное нежелание ребенка организовать содержательно свой досуг, причины объективного же характера – социально-экономическое положение нашей страны. Именно поэтому на сегодняшний день остро стоит проблема организации и реализации досуга детей и подростков. Следовательно, существует необходимость доступно показать детям и подросткам, насколько интересным и разнообразным может стать правильно организованный досуг и отдых. Именно система дополнительного образования, имеющая условия для развития творческого потенциала, эстетического вкуса, нравственности и патриотизма ребенка, может и должна создавать правильно организованный мир досуга. При этом досуговая деятельность в рамках дополнительного образования не может быть оторвана от образовательного процесса и родительского воспитания, так как только при воздействии всех сфер жизнедеятельности </w:t>
      </w:r>
      <w:proofErr w:type="gramStart"/>
      <w:r w:rsidRPr="00261B69">
        <w:rPr>
          <w:rFonts w:ascii="Times New Roman" w:hAnsi="Times New Roman" w:cs="Times New Roman"/>
          <w:sz w:val="28"/>
          <w:szCs w:val="28"/>
        </w:rPr>
        <w:t>возможно  всестороннее</w:t>
      </w:r>
      <w:proofErr w:type="gramEnd"/>
      <w:r w:rsidRPr="00261B69">
        <w:rPr>
          <w:rFonts w:ascii="Times New Roman" w:hAnsi="Times New Roman" w:cs="Times New Roman"/>
          <w:sz w:val="28"/>
          <w:szCs w:val="28"/>
        </w:rPr>
        <w:t xml:space="preserve"> развитие личности.</w:t>
      </w:r>
    </w:p>
    <w:p w14:paraId="344A281A" w14:textId="15EE2B7C" w:rsidR="00261B69" w:rsidRDefault="00261B69" w:rsidP="00A16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B69">
        <w:rPr>
          <w:rFonts w:ascii="Times New Roman" w:hAnsi="Times New Roman" w:cs="Times New Roman"/>
          <w:sz w:val="28"/>
          <w:szCs w:val="28"/>
        </w:rPr>
        <w:t>Данная программа позволяет выстроить организацию досуга так, чтобы каждый ребенок смог раскрыть и реализовать свой творческий потенциал, а постоянное привлечение в досуговую деятельность детей, их родителей позволяет укрепить взаимопонимание и ценностное ориентирование семьи.</w:t>
      </w:r>
    </w:p>
    <w:p w14:paraId="6A9DC5CB" w14:textId="2C4CD28E" w:rsidR="00DF758A" w:rsidRPr="003F1848" w:rsidRDefault="003F1848" w:rsidP="00A164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848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20091" w:rsidRPr="003F1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</w:t>
      </w:r>
      <w:r w:rsidRPr="003F1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3E2AC3" w:rsidRPr="003F1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B438642" w14:textId="77777777" w:rsidR="00FC2276" w:rsidRPr="006B11D8" w:rsidRDefault="00FC2276" w:rsidP="00A1647C">
      <w:pPr>
        <w:pStyle w:val="24"/>
        <w:shd w:val="clear" w:color="auto" w:fill="auto"/>
        <w:spacing w:line="360" w:lineRule="auto"/>
        <w:ind w:firstLine="740"/>
        <w:jc w:val="both"/>
        <w:rPr>
          <w:rStyle w:val="25"/>
          <w:rFonts w:eastAsiaTheme="minorHAnsi"/>
          <w:b w:val="0"/>
          <w:bCs w:val="0"/>
          <w:sz w:val="28"/>
          <w:szCs w:val="28"/>
        </w:rPr>
      </w:pPr>
      <w:r w:rsidRPr="00FC2276">
        <w:rPr>
          <w:rStyle w:val="25"/>
          <w:rFonts w:eastAsiaTheme="minorHAnsi"/>
          <w:sz w:val="28"/>
          <w:szCs w:val="28"/>
        </w:rPr>
        <w:lastRenderedPageBreak/>
        <w:t xml:space="preserve">Уровень освоения программы: </w:t>
      </w:r>
      <w:r w:rsidRPr="006B11D8">
        <w:rPr>
          <w:rStyle w:val="25"/>
          <w:rFonts w:eastAsiaTheme="minorHAnsi"/>
          <w:b w:val="0"/>
          <w:bCs w:val="0"/>
          <w:sz w:val="28"/>
          <w:szCs w:val="28"/>
        </w:rPr>
        <w:t>стартовый.</w:t>
      </w:r>
    </w:p>
    <w:p w14:paraId="07376B71" w14:textId="76E4EBF1" w:rsidR="00906D8D" w:rsidRDefault="00B34C61" w:rsidP="00A1647C">
      <w:pPr>
        <w:pStyle w:val="24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3F1848">
        <w:rPr>
          <w:b/>
          <w:bCs/>
          <w:sz w:val="28"/>
          <w:szCs w:val="28"/>
        </w:rPr>
        <w:t>Адресат программы</w:t>
      </w:r>
      <w:r w:rsidR="00906D8D" w:rsidRPr="003F1848">
        <w:rPr>
          <w:b/>
          <w:bCs/>
          <w:sz w:val="28"/>
          <w:szCs w:val="28"/>
        </w:rPr>
        <w:t xml:space="preserve"> </w:t>
      </w:r>
      <w:r w:rsidR="00A51696">
        <w:rPr>
          <w:b/>
          <w:bCs/>
          <w:sz w:val="28"/>
          <w:szCs w:val="28"/>
        </w:rPr>
        <w:t xml:space="preserve">- </w:t>
      </w:r>
      <w:r w:rsidR="003F1848" w:rsidRPr="00A51696">
        <w:rPr>
          <w:bCs/>
          <w:sz w:val="28"/>
          <w:szCs w:val="28"/>
        </w:rPr>
        <w:t xml:space="preserve">обучающиеся </w:t>
      </w:r>
      <w:r w:rsidR="006B11D8">
        <w:rPr>
          <w:bCs/>
          <w:sz w:val="28"/>
          <w:szCs w:val="28"/>
        </w:rPr>
        <w:t xml:space="preserve">Дальнереченского муниципального района </w:t>
      </w:r>
      <w:r w:rsidR="003F1848" w:rsidRPr="00A51696">
        <w:rPr>
          <w:bCs/>
          <w:sz w:val="28"/>
          <w:szCs w:val="28"/>
        </w:rPr>
        <w:t xml:space="preserve">в </w:t>
      </w:r>
      <w:r w:rsidR="00906D8D" w:rsidRPr="00A51696">
        <w:rPr>
          <w:bCs/>
          <w:sz w:val="28"/>
          <w:szCs w:val="28"/>
        </w:rPr>
        <w:t>возраст</w:t>
      </w:r>
      <w:r w:rsidR="003F1848" w:rsidRPr="00A51696">
        <w:rPr>
          <w:bCs/>
          <w:sz w:val="28"/>
          <w:szCs w:val="28"/>
        </w:rPr>
        <w:t>е</w:t>
      </w:r>
      <w:r w:rsidR="00906D8D" w:rsidRPr="003F1848">
        <w:rPr>
          <w:b/>
          <w:sz w:val="28"/>
          <w:szCs w:val="28"/>
        </w:rPr>
        <w:t xml:space="preserve"> </w:t>
      </w:r>
      <w:r w:rsidR="00906D8D" w:rsidRPr="003F1848">
        <w:rPr>
          <w:sz w:val="28"/>
          <w:szCs w:val="28"/>
        </w:rPr>
        <w:t xml:space="preserve">от </w:t>
      </w:r>
      <w:r w:rsidR="000900EA">
        <w:rPr>
          <w:sz w:val="28"/>
          <w:szCs w:val="28"/>
        </w:rPr>
        <w:t>8</w:t>
      </w:r>
      <w:r w:rsidR="00906D8D" w:rsidRPr="003F1848">
        <w:rPr>
          <w:sz w:val="28"/>
          <w:szCs w:val="28"/>
        </w:rPr>
        <w:t xml:space="preserve"> до 15 лет. </w:t>
      </w:r>
      <w:r w:rsidRPr="003F1848">
        <w:rPr>
          <w:b/>
          <w:bCs/>
          <w:sz w:val="28"/>
          <w:szCs w:val="28"/>
        </w:rPr>
        <w:t xml:space="preserve"> </w:t>
      </w:r>
    </w:p>
    <w:p w14:paraId="610F7139" w14:textId="57628C2B" w:rsidR="00A522E5" w:rsidRDefault="006B11D8" w:rsidP="00A522E5">
      <w:pPr>
        <w:widowControl w:val="0"/>
        <w:autoSpaceDE w:val="0"/>
        <w:autoSpaceDN w:val="0"/>
        <w:spacing w:after="0" w:line="36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A522E5" w:rsidRPr="00A522E5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14:paraId="1256A437" w14:textId="77777777" w:rsidR="006B11D8" w:rsidRPr="006B11D8" w:rsidRDefault="006B11D8" w:rsidP="006B11D8">
      <w:pPr>
        <w:widowControl w:val="0"/>
        <w:spacing w:after="0" w:line="360" w:lineRule="auto"/>
        <w:ind w:left="60" w:firstLine="50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2" w:name="_Hlk171496029"/>
      <w:r w:rsidRPr="006B11D8">
        <w:rPr>
          <w:rFonts w:ascii="Times New Roman" w:eastAsia="Calibri" w:hAnsi="Times New Roman" w:cs="Times New Roman"/>
          <w:bCs/>
          <w:sz w:val="28"/>
          <w:szCs w:val="28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8" w:history="1">
        <w:r w:rsidRPr="006B11D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https://25.pfdo.ru/app</w:t>
        </w:r>
      </w:hyperlink>
      <w:r w:rsidRPr="006B11D8">
        <w:rPr>
          <w:rFonts w:ascii="Times New Roman" w:eastAsia="Calibri" w:hAnsi="Times New Roman" w:cs="Times New Roman"/>
          <w:bCs/>
          <w:sz w:val="28"/>
          <w:szCs w:val="28"/>
        </w:rPr>
        <w:t xml:space="preserve">  на основании заявления обучающегося или родителя (законного представителя) обучающегося, не достигшего возраста 14 лет.  </w:t>
      </w:r>
    </w:p>
    <w:bookmarkEnd w:id="2"/>
    <w:p w14:paraId="6E1490BD" w14:textId="63D9917D" w:rsidR="006B11D8" w:rsidRPr="006B11D8" w:rsidRDefault="006B11D8" w:rsidP="006B11D8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1D8">
        <w:rPr>
          <w:rFonts w:ascii="Times New Roman" w:hAnsi="Times New Roman" w:cs="Times New Roman"/>
          <w:sz w:val="28"/>
          <w:szCs w:val="28"/>
        </w:rPr>
        <w:t xml:space="preserve">Группа формируется из </w:t>
      </w:r>
      <w:r w:rsidRPr="006B11D8">
        <w:rPr>
          <w:rFonts w:ascii="Times New Roman" w:hAnsi="Times New Roman" w:cs="Times New Roman"/>
          <w:spacing w:val="6"/>
          <w:sz w:val="28"/>
          <w:szCs w:val="28"/>
        </w:rPr>
        <w:t xml:space="preserve">разновозрастных детей, имеющих разные базовые знания и умения, детей </w:t>
      </w:r>
      <w:r w:rsidRPr="006B11D8">
        <w:rPr>
          <w:rFonts w:ascii="Times New Roman" w:hAnsi="Times New Roman" w:cs="Times New Roman"/>
          <w:sz w:val="28"/>
          <w:szCs w:val="28"/>
        </w:rPr>
        <w:t xml:space="preserve">различных социальных слоев (неполных и малообеспеченных семей), детей «группы риска». </w:t>
      </w:r>
    </w:p>
    <w:p w14:paraId="28779045" w14:textId="371E7214" w:rsidR="00A522E5" w:rsidRPr="00A522E5" w:rsidRDefault="00A522E5" w:rsidP="00A522E5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22E5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освоения программы</w:t>
      </w:r>
      <w:r w:rsidRPr="00A522E5">
        <w:rPr>
          <w:rFonts w:ascii="Times New Roman" w:eastAsia="Times New Roman" w:hAnsi="Times New Roman" w:cs="Times New Roman"/>
          <w:sz w:val="28"/>
          <w:szCs w:val="28"/>
        </w:rPr>
        <w:t xml:space="preserve"> – 1 год. Объём программы – </w:t>
      </w:r>
      <w:r w:rsidR="00FC227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522E5">
        <w:rPr>
          <w:rFonts w:ascii="Times New Roman" w:eastAsia="Times New Roman" w:hAnsi="Times New Roman" w:cs="Times New Roman"/>
          <w:sz w:val="28"/>
          <w:szCs w:val="28"/>
        </w:rPr>
        <w:t>8 час</w:t>
      </w:r>
      <w:r w:rsidR="00FC227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522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DE66483" w14:textId="16E10E17" w:rsidR="00A522E5" w:rsidRPr="00A522E5" w:rsidRDefault="00A522E5" w:rsidP="00A522E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22E5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Учебная нагрузка (в неделю)</w:t>
      </w:r>
      <w:r w:rsidRPr="00A522E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C227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522E5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академических часа. </w:t>
      </w:r>
    </w:p>
    <w:p w14:paraId="5AAAA6F7" w14:textId="5B81B7EE" w:rsidR="00A522E5" w:rsidRPr="00A522E5" w:rsidRDefault="00A522E5" w:rsidP="006B11D8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22E5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академического часа</w:t>
      </w:r>
      <w:r w:rsidRPr="00A522E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C2276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11D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22E5">
        <w:rPr>
          <w:rFonts w:ascii="Times New Roman" w:eastAsia="Times New Roman" w:hAnsi="Times New Roman" w:cs="Times New Roman"/>
          <w:sz w:val="28"/>
          <w:szCs w:val="28"/>
        </w:rPr>
        <w:t xml:space="preserve"> минут. </w:t>
      </w:r>
    </w:p>
    <w:p w14:paraId="5FD44678" w14:textId="54722816" w:rsidR="00A522E5" w:rsidRPr="00A522E5" w:rsidRDefault="00A522E5" w:rsidP="006B11D8">
      <w:pPr>
        <w:widowControl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22E5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 человек в группе</w:t>
      </w:r>
      <w:r w:rsidRPr="00A522E5">
        <w:rPr>
          <w:rFonts w:ascii="Times New Roman" w:eastAsia="Times New Roman" w:hAnsi="Times New Roman" w:cs="Times New Roman"/>
          <w:sz w:val="28"/>
          <w:szCs w:val="28"/>
        </w:rPr>
        <w:t xml:space="preserve"> – 10-1</w:t>
      </w:r>
      <w:r w:rsidR="006B11D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22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79D6A4D" w14:textId="7B663FE0" w:rsidR="00FC2276" w:rsidRPr="003F1848" w:rsidRDefault="00FC2276" w:rsidP="006B1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848">
        <w:rPr>
          <w:rFonts w:ascii="Times New Roman" w:hAnsi="Times New Roman" w:cs="Times New Roman"/>
          <w:b/>
          <w:bCs/>
          <w:sz w:val="28"/>
          <w:szCs w:val="28"/>
        </w:rPr>
        <w:t>Форма обучения:</w:t>
      </w:r>
      <w:r w:rsidRPr="003F1848">
        <w:rPr>
          <w:rFonts w:ascii="Times New Roman" w:hAnsi="Times New Roman" w:cs="Times New Roman"/>
          <w:sz w:val="28"/>
          <w:szCs w:val="28"/>
        </w:rPr>
        <w:t xml:space="preserve"> очная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850118" w14:textId="1ED16F75" w:rsidR="001B7975" w:rsidRPr="003F1848" w:rsidRDefault="001B7975" w:rsidP="00A1647C">
      <w:pPr>
        <w:pStyle w:val="40"/>
        <w:keepNext/>
        <w:keepLines/>
        <w:shd w:val="clear" w:color="auto" w:fill="auto"/>
        <w:spacing w:before="0" w:line="360" w:lineRule="auto"/>
        <w:ind w:left="560"/>
        <w:jc w:val="center"/>
        <w:rPr>
          <w:sz w:val="28"/>
          <w:szCs w:val="28"/>
        </w:rPr>
      </w:pPr>
      <w:r w:rsidRPr="003F1848">
        <w:rPr>
          <w:sz w:val="28"/>
          <w:szCs w:val="28"/>
        </w:rPr>
        <w:t>1.2 Цели и задачи программы</w:t>
      </w:r>
    </w:p>
    <w:p w14:paraId="3187CB5D" w14:textId="44BC38AA" w:rsidR="009F0B06" w:rsidRDefault="001B7975" w:rsidP="006B11D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848">
        <w:rPr>
          <w:rFonts w:ascii="Times New Roman" w:hAnsi="Times New Roman" w:cs="Times New Roman"/>
          <w:b/>
          <w:bCs/>
          <w:spacing w:val="14"/>
          <w:sz w:val="28"/>
          <w:szCs w:val="28"/>
        </w:rPr>
        <w:t>Цель</w:t>
      </w:r>
      <w:r w:rsidR="007518B6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 программы</w:t>
      </w:r>
      <w:r w:rsidRPr="003F1848">
        <w:rPr>
          <w:rFonts w:ascii="Times New Roman" w:hAnsi="Times New Roman" w:cs="Times New Roman"/>
          <w:b/>
          <w:bCs/>
          <w:spacing w:val="14"/>
          <w:sz w:val="28"/>
          <w:szCs w:val="28"/>
        </w:rPr>
        <w:t>:</w:t>
      </w:r>
      <w:r w:rsidR="009F0B06" w:rsidRPr="003F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</w:t>
      </w:r>
      <w:r w:rsidR="00347B4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9F0B06" w:rsidRPr="003F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F0B06" w:rsidRPr="003F18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организаторски</w:t>
      </w:r>
      <w:r w:rsidR="00347B4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F0B06" w:rsidRPr="003F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</w:t>
      </w:r>
      <w:r w:rsidR="00347B4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proofErr w:type="gramEnd"/>
      <w:r w:rsidR="009F0B06" w:rsidRPr="003F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F0B06" w:rsidRPr="003F18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47B4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F0B06" w:rsidRPr="003F184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="0034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</w:t>
      </w:r>
      <w:r w:rsidR="000900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 лет</w:t>
      </w:r>
      <w:r w:rsidR="009F0B06" w:rsidRPr="003F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включение их в активную культурно – досуговую деятельность.</w:t>
      </w:r>
    </w:p>
    <w:p w14:paraId="2E9AEE6B" w14:textId="3C9179F6" w:rsidR="00347B4F" w:rsidRPr="00347B4F" w:rsidRDefault="00347B4F" w:rsidP="006B11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14:paraId="419179DD" w14:textId="77777777" w:rsidR="003557A4" w:rsidRPr="003F1848" w:rsidRDefault="00AB3A85" w:rsidP="006B11D8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</w:pPr>
      <w:r w:rsidRPr="003F184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Воспитательные:</w:t>
      </w:r>
    </w:p>
    <w:p w14:paraId="7053480F" w14:textId="45A5EB92" w:rsidR="00261B69" w:rsidRDefault="00261B69" w:rsidP="006B11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в</w:t>
      </w:r>
      <w:r w:rsidRPr="00261B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оспита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ть</w:t>
      </w:r>
      <w:r w:rsidRPr="00261B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чувства прекрасного, эстетическ</w:t>
      </w:r>
      <w:r w:rsidR="00E20C8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ий</w:t>
      </w:r>
      <w:r w:rsidRPr="00261B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вкус, художественно</w:t>
      </w:r>
      <w:r w:rsidR="00E20C8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е </w:t>
      </w:r>
      <w:r w:rsidRPr="00261B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мышлени</w:t>
      </w:r>
      <w:r w:rsidR="00E20C8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61B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</w:p>
    <w:p w14:paraId="04FCED47" w14:textId="148A71FA" w:rsidR="00AB3A85" w:rsidRPr="003F1848" w:rsidRDefault="00261B69" w:rsidP="006B11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AB3A85" w:rsidRPr="003F18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воспитать чувство товарищества, чувство личной ответственности в ходе коллективной игры;</w:t>
      </w:r>
    </w:p>
    <w:p w14:paraId="62E82EC7" w14:textId="76586508" w:rsidR="00AB3A85" w:rsidRPr="003F1848" w:rsidRDefault="006B11D8" w:rsidP="006B11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AB3A85" w:rsidRPr="003F18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воспитать нравственные качества по отношению к окружающим (доброжелательность, толерантность - терпимость)</w:t>
      </w:r>
      <w:r w:rsidR="00347B4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14:paraId="00577DB6" w14:textId="77777777" w:rsidR="00AB3A85" w:rsidRPr="003F1848" w:rsidRDefault="00AB3A85" w:rsidP="006B11D8">
      <w:pPr>
        <w:spacing w:after="0" w:line="360" w:lineRule="auto"/>
        <w:ind w:firstLine="567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F184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Развивающие:</w:t>
      </w:r>
    </w:p>
    <w:p w14:paraId="6A77B915" w14:textId="7843582A" w:rsidR="006B11D8" w:rsidRDefault="006B11D8" w:rsidP="006B11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B11D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- </w:t>
      </w:r>
      <w:r w:rsidRPr="003F18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развить познавательные процессы внимания, памяти, воображения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14:paraId="323F9F33" w14:textId="583D0DA1" w:rsidR="006B11D8" w:rsidRPr="006B11D8" w:rsidRDefault="006B11D8" w:rsidP="006B11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Pr="006B11D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развить потребность в играх различного характера с целью занять свое свободное время;</w:t>
      </w:r>
    </w:p>
    <w:p w14:paraId="377E546F" w14:textId="3974B645" w:rsidR="00AB3A85" w:rsidRPr="003F1848" w:rsidRDefault="006B11D8" w:rsidP="006B11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AB3A85" w:rsidRPr="003F18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развить коммуникативные умения и навыки, обеспечивающие совместную деятельность в группе, сотрудничество, общение</w:t>
      </w:r>
      <w:r w:rsidR="003557A4" w:rsidRPr="003F18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лидерские качества</w:t>
      </w:r>
      <w:r w:rsidR="00AB3A85" w:rsidRPr="003F18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14:paraId="773E5F0E" w14:textId="77777777" w:rsidR="00F91113" w:rsidRPr="00347B4F" w:rsidRDefault="00F91113" w:rsidP="006B11D8">
      <w:pPr>
        <w:pStyle w:val="a5"/>
        <w:spacing w:before="0" w:beforeAutospacing="0" w:after="0" w:afterAutospacing="0" w:line="360" w:lineRule="auto"/>
        <w:ind w:firstLine="567"/>
        <w:rPr>
          <w:i/>
          <w:iCs/>
          <w:spacing w:val="1"/>
          <w:sz w:val="28"/>
          <w:szCs w:val="28"/>
        </w:rPr>
      </w:pPr>
      <w:r w:rsidRPr="00347B4F">
        <w:rPr>
          <w:rStyle w:val="a7"/>
          <w:i/>
          <w:iCs/>
          <w:spacing w:val="1"/>
          <w:sz w:val="28"/>
          <w:szCs w:val="28"/>
        </w:rPr>
        <w:t>Обучающие:</w:t>
      </w:r>
    </w:p>
    <w:p w14:paraId="2ED19D57" w14:textId="628A85AE" w:rsidR="00F91113" w:rsidRPr="007518B6" w:rsidRDefault="006B11D8" w:rsidP="006B11D8">
      <w:pPr>
        <w:pStyle w:val="a5"/>
        <w:spacing w:before="0" w:beforeAutospacing="0" w:after="0" w:afterAutospacing="0" w:line="360" w:lineRule="auto"/>
        <w:ind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="00347B4F">
        <w:rPr>
          <w:spacing w:val="1"/>
          <w:sz w:val="28"/>
          <w:szCs w:val="28"/>
        </w:rPr>
        <w:t>о</w:t>
      </w:r>
      <w:r w:rsidR="00F91113" w:rsidRPr="003F1848">
        <w:rPr>
          <w:spacing w:val="1"/>
          <w:sz w:val="28"/>
          <w:szCs w:val="28"/>
        </w:rPr>
        <w:t xml:space="preserve">бучить основам организаторской деятельности по разным </w:t>
      </w:r>
      <w:r w:rsidR="00F91113" w:rsidRPr="007518B6">
        <w:rPr>
          <w:spacing w:val="1"/>
          <w:sz w:val="28"/>
          <w:szCs w:val="28"/>
        </w:rPr>
        <w:t>направлениям;</w:t>
      </w:r>
    </w:p>
    <w:p w14:paraId="3A8DD2D2" w14:textId="1FD3DD96" w:rsidR="00F91113" w:rsidRPr="007518B6" w:rsidRDefault="006B11D8" w:rsidP="006B11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3557A4" w:rsidRPr="007518B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обучить основным правилам ведения различных игр;</w:t>
      </w:r>
    </w:p>
    <w:p w14:paraId="6DDD8F50" w14:textId="7A28D9C3" w:rsidR="00231820" w:rsidRPr="007518B6" w:rsidRDefault="006B11D8" w:rsidP="006B11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092918" w:rsidRPr="007518B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обуч</w:t>
      </w:r>
      <w:r w:rsidR="00347B4F" w:rsidRPr="007518B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092918" w:rsidRPr="007518B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ть навыкам актерского мастерства</w:t>
      </w:r>
      <w:r w:rsidR="00347B4F" w:rsidRPr="007518B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14:paraId="67CFE5C6" w14:textId="4F4BBC44" w:rsidR="00231820" w:rsidRPr="003F1848" w:rsidRDefault="006B11D8" w:rsidP="006B11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C505F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B4F" w:rsidRPr="007518B6">
        <w:rPr>
          <w:rFonts w:ascii="Times New Roman" w:hAnsi="Times New Roman" w:cs="Times New Roman"/>
          <w:sz w:val="28"/>
          <w:szCs w:val="28"/>
        </w:rPr>
        <w:t>о</w:t>
      </w:r>
      <w:r w:rsidR="00231820" w:rsidRPr="007518B6">
        <w:rPr>
          <w:rFonts w:ascii="Times New Roman" w:hAnsi="Times New Roman" w:cs="Times New Roman"/>
          <w:sz w:val="28"/>
          <w:szCs w:val="28"/>
        </w:rPr>
        <w:t>владеть различными техниками декоративно-прикладного искусства.</w:t>
      </w:r>
    </w:p>
    <w:p w14:paraId="3EB9EC3E" w14:textId="77777777" w:rsidR="003B6CC1" w:rsidRPr="003F1848" w:rsidRDefault="003B6CC1" w:rsidP="00A164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848">
        <w:rPr>
          <w:rFonts w:ascii="Times New Roman" w:hAnsi="Times New Roman" w:cs="Times New Roman"/>
          <w:b/>
          <w:bCs/>
          <w:sz w:val="28"/>
          <w:szCs w:val="28"/>
        </w:rPr>
        <w:t>1.3 Содержание программы</w:t>
      </w:r>
    </w:p>
    <w:p w14:paraId="767B0F8E" w14:textId="2CB571EE" w:rsidR="00CF5E28" w:rsidRPr="007518B6" w:rsidRDefault="003B6CC1" w:rsidP="00A164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8B6">
        <w:rPr>
          <w:rFonts w:ascii="Times New Roman" w:hAnsi="Times New Roman" w:cs="Times New Roman"/>
          <w:sz w:val="28"/>
          <w:szCs w:val="28"/>
        </w:rPr>
        <w:t>Учебный план</w:t>
      </w:r>
    </w:p>
    <w:tbl>
      <w:tblPr>
        <w:tblStyle w:val="TableGrid"/>
        <w:tblW w:w="11570" w:type="dxa"/>
        <w:tblInd w:w="-145" w:type="dxa"/>
        <w:tblCellMar>
          <w:left w:w="2" w:type="dxa"/>
          <w:right w:w="43" w:type="dxa"/>
        </w:tblCellMar>
        <w:tblLook w:val="04A0" w:firstRow="1" w:lastRow="0" w:firstColumn="1" w:lastColumn="0" w:noHBand="0" w:noVBand="1"/>
      </w:tblPr>
      <w:tblGrid>
        <w:gridCol w:w="699"/>
        <w:gridCol w:w="2845"/>
        <w:gridCol w:w="993"/>
        <w:gridCol w:w="1134"/>
        <w:gridCol w:w="1417"/>
        <w:gridCol w:w="2699"/>
        <w:gridCol w:w="1015"/>
        <w:gridCol w:w="768"/>
      </w:tblGrid>
      <w:tr w:rsidR="00DA04A5" w:rsidRPr="003F1848" w14:paraId="4B97976D" w14:textId="77777777" w:rsidTr="007518B6">
        <w:trPr>
          <w:gridAfter w:val="2"/>
          <w:wAfter w:w="1783" w:type="dxa"/>
          <w:trHeight w:val="235"/>
        </w:trPr>
        <w:tc>
          <w:tcPr>
            <w:tcW w:w="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0B458" w14:textId="0D0DAA54" w:rsidR="00CF5E28" w:rsidRPr="007518B6" w:rsidRDefault="00347B4F" w:rsidP="003F1848">
            <w:pPr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F5E28" w:rsidRPr="00751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F5E28" w:rsidRPr="007518B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CF5E28" w:rsidRPr="00751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F5E28" w:rsidRPr="00751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C753C" w14:textId="77777777" w:rsidR="007518B6" w:rsidRDefault="00CF5E28" w:rsidP="003F1848">
            <w:pPr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B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14:paraId="39EFA4C0" w14:textId="50B17E05" w:rsidR="00CF5E28" w:rsidRPr="007518B6" w:rsidRDefault="00CF5E28" w:rsidP="003F1848">
            <w:pPr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B6">
              <w:rPr>
                <w:rFonts w:ascii="Times New Roman" w:hAnsi="Times New Roman" w:cs="Times New Roman"/>
                <w:sz w:val="28"/>
                <w:szCs w:val="28"/>
              </w:rPr>
              <w:t>разделов и тем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902A00" w14:textId="77777777" w:rsidR="00CF5E28" w:rsidRPr="007518B6" w:rsidRDefault="00CF5E28" w:rsidP="003F1848">
            <w:pPr>
              <w:spacing w:line="276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B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751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18B6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751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F95D4" w14:textId="77777777" w:rsidR="00E632BE" w:rsidRPr="007518B6" w:rsidRDefault="00CF5E28" w:rsidP="003F1848">
            <w:pPr>
              <w:spacing w:line="276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аттестации/</w:t>
            </w:r>
          </w:p>
          <w:p w14:paraId="6AA80A14" w14:textId="61ED5FC3" w:rsidR="00CF5E28" w:rsidRPr="007518B6" w:rsidRDefault="00CF5E28" w:rsidP="003F1848">
            <w:pPr>
              <w:spacing w:line="276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</w:t>
            </w:r>
          </w:p>
        </w:tc>
      </w:tr>
      <w:tr w:rsidR="00E632BE" w:rsidRPr="003F1848" w14:paraId="52BC47FC" w14:textId="77777777" w:rsidTr="006B11D8">
        <w:trPr>
          <w:gridAfter w:val="2"/>
          <w:wAfter w:w="1783" w:type="dxa"/>
          <w:trHeight w:val="421"/>
        </w:trPr>
        <w:tc>
          <w:tcPr>
            <w:tcW w:w="6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91B99" w14:textId="77777777" w:rsidR="00CF5E28" w:rsidRPr="007518B6" w:rsidRDefault="00CF5E28" w:rsidP="003F1848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47EBF" w14:textId="77777777" w:rsidR="00CF5E28" w:rsidRPr="007518B6" w:rsidRDefault="00CF5E28" w:rsidP="003F1848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E5AE3A" w14:textId="1573F4A1" w:rsidR="00CF5E28" w:rsidRPr="007518B6" w:rsidRDefault="00CF5E28" w:rsidP="006B11D8">
            <w:pPr>
              <w:spacing w:line="276" w:lineRule="auto"/>
              <w:ind w:lef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B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598BA4" w14:textId="62AB2777" w:rsidR="00CF5E28" w:rsidRPr="007518B6" w:rsidRDefault="00CF5E28" w:rsidP="003F18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B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751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4EB844" w14:textId="77777777" w:rsidR="00CF5E28" w:rsidRPr="007518B6" w:rsidRDefault="00CF5E28" w:rsidP="003F1848">
            <w:pPr>
              <w:spacing w:line="276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B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F08F" w14:textId="77777777" w:rsidR="00CF5E28" w:rsidRPr="007518B6" w:rsidRDefault="00CF5E28" w:rsidP="003F1848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A5" w:rsidRPr="003F1848" w14:paraId="7FDD1E3B" w14:textId="77777777" w:rsidTr="007518B6">
        <w:trPr>
          <w:gridAfter w:val="2"/>
          <w:wAfter w:w="1783" w:type="dxa"/>
          <w:trHeight w:val="705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26492" w14:textId="77777777" w:rsidR="00CF5E28" w:rsidRPr="003F1848" w:rsidRDefault="00CF5E28" w:rsidP="003F1848">
            <w:pPr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3F184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8ED3C" w14:textId="6FB99D64" w:rsidR="00CF5E28" w:rsidRPr="003F1848" w:rsidRDefault="00CF5E28" w:rsidP="006B11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Hlk111719332"/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031F97B" w14:textId="77777777" w:rsidR="00F8246C" w:rsidRPr="003F1848" w:rsidRDefault="00F8246C" w:rsidP="006B11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Организационно-массовые мероприятия</w:t>
            </w:r>
            <w:bookmarkEnd w:id="3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3C9FB4" w14:textId="6474A025" w:rsidR="00CF5E28" w:rsidRPr="003F1848" w:rsidRDefault="007518B6" w:rsidP="003F18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C782D3" w14:textId="77777777" w:rsidR="00CF5E28" w:rsidRPr="003F1848" w:rsidRDefault="004666E0" w:rsidP="003F18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2A89A" w14:textId="0991FD80" w:rsidR="00CF5E28" w:rsidRPr="003F1848" w:rsidRDefault="007518B6" w:rsidP="003F1848">
            <w:pPr>
              <w:spacing w:line="276" w:lineRule="auto"/>
              <w:ind w:lef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AEE84" w14:textId="70191E98" w:rsidR="00CF5E28" w:rsidRPr="003F1848" w:rsidRDefault="00E632BE" w:rsidP="003F1848">
            <w:pPr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="00DA04A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DA04A5" w:rsidRPr="003F1848" w14:paraId="312EDD72" w14:textId="77777777" w:rsidTr="007518B6">
        <w:trPr>
          <w:gridAfter w:val="2"/>
          <w:wAfter w:w="1783" w:type="dxa"/>
          <w:trHeight w:val="283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DCD4B" w14:textId="77777777" w:rsidR="00CF5E28" w:rsidRPr="003F1848" w:rsidRDefault="00CF5E28" w:rsidP="003F1848">
            <w:pPr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3F184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9ACDC" w14:textId="784AD411" w:rsidR="00CF5E28" w:rsidRPr="003F1848" w:rsidRDefault="00CF5E28" w:rsidP="006B11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Массовые</w:t>
            </w: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DA04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A04A5" w:rsidRPr="00DA04A5">
              <w:rPr>
                <w:rFonts w:ascii="Times New Roman" w:hAnsi="Times New Roman" w:cs="Times New Roman"/>
                <w:sz w:val="28"/>
                <w:szCs w:val="28"/>
              </w:rPr>
              <w:t>Виды игр для детей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093C01" w14:textId="3DB2C038" w:rsidR="00CF5E28" w:rsidRPr="003F1848" w:rsidRDefault="007518B6" w:rsidP="003F18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4FC22A" w14:textId="424BE06B" w:rsidR="00CF5E28" w:rsidRPr="003F1848" w:rsidRDefault="007518B6" w:rsidP="003F18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889E5" w14:textId="70758E2A" w:rsidR="00CF5E28" w:rsidRPr="003F1848" w:rsidRDefault="007518B6" w:rsidP="003F1848">
            <w:pPr>
              <w:spacing w:line="276" w:lineRule="auto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ED85A" w14:textId="77777777" w:rsidR="00CF5E28" w:rsidRPr="003F1848" w:rsidRDefault="00336960" w:rsidP="003F1848">
            <w:pPr>
              <w:spacing w:line="276" w:lineRule="auto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Проведение игры</w:t>
            </w:r>
          </w:p>
        </w:tc>
      </w:tr>
      <w:tr w:rsidR="00DA04A5" w:rsidRPr="003F1848" w14:paraId="5CF22234" w14:textId="77777777" w:rsidTr="007518B6">
        <w:trPr>
          <w:gridAfter w:val="2"/>
          <w:wAfter w:w="1783" w:type="dxa"/>
          <w:trHeight w:val="278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235B4" w14:textId="77777777" w:rsidR="00CF5E28" w:rsidRPr="003F1848" w:rsidRDefault="00CF5E28" w:rsidP="003F1848">
            <w:pPr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3F184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32BB0" w14:textId="0E017C63" w:rsidR="00CF5E28" w:rsidRPr="003F1848" w:rsidRDefault="00CF5E28" w:rsidP="006B11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Говорим</w:t>
            </w: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="00DA04A5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="00DA04A5" w:rsidRPr="00DA04A5">
              <w:rPr>
                <w:rFonts w:ascii="Times New Roman" w:hAnsi="Times New Roman" w:cs="Times New Roman"/>
                <w:sz w:val="28"/>
                <w:szCs w:val="28"/>
              </w:rPr>
              <w:t>Культура и техника речи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AFA4A1" w14:textId="756FB290" w:rsidR="00CF5E28" w:rsidRPr="003F1848" w:rsidRDefault="007518B6" w:rsidP="003F18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4B75FA" w14:textId="101BB2D8" w:rsidR="00CF5E28" w:rsidRPr="003F1848" w:rsidRDefault="007518B6" w:rsidP="003F1848">
            <w:pPr>
              <w:spacing w:line="276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9D60B" w14:textId="4D40420E" w:rsidR="00CF5E28" w:rsidRPr="003F1848" w:rsidRDefault="007518B6" w:rsidP="003F1848">
            <w:pPr>
              <w:spacing w:line="276" w:lineRule="auto"/>
              <w:ind w:lef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53A81" w14:textId="74611C6C" w:rsidR="00CF5E28" w:rsidRPr="003F1848" w:rsidRDefault="00E632BE" w:rsidP="003F1848">
            <w:pPr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</w:t>
            </w:r>
          </w:p>
        </w:tc>
      </w:tr>
      <w:tr w:rsidR="00DA04A5" w:rsidRPr="003F1848" w14:paraId="13DB1C79" w14:textId="77777777" w:rsidTr="007518B6">
        <w:trPr>
          <w:gridAfter w:val="2"/>
          <w:wAfter w:w="1783" w:type="dxa"/>
          <w:trHeight w:val="283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71FB3" w14:textId="77777777" w:rsidR="00CF5E28" w:rsidRPr="003F1848" w:rsidRDefault="00CF5E28" w:rsidP="003F1848">
            <w:pPr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3F184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7E4B4" w14:textId="77777777" w:rsidR="00CF5E28" w:rsidRPr="003F1848" w:rsidRDefault="004666E0" w:rsidP="006B11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актерского</w:t>
            </w: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7D9C96" w14:textId="6E10923B" w:rsidR="00CF5E28" w:rsidRPr="003F1848" w:rsidRDefault="007518B6" w:rsidP="003F18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ED2678" w14:textId="28277CED" w:rsidR="00CF5E28" w:rsidRPr="003F1848" w:rsidRDefault="007518B6" w:rsidP="003F18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9ACB9" w14:textId="370ED1C5" w:rsidR="00CF5E28" w:rsidRPr="003F1848" w:rsidRDefault="007518B6" w:rsidP="003F1848">
            <w:pPr>
              <w:spacing w:line="276" w:lineRule="auto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41AF5" w14:textId="77777777" w:rsidR="00CF5E28" w:rsidRPr="003F1848" w:rsidRDefault="004666E0" w:rsidP="003F1848">
            <w:pPr>
              <w:spacing w:line="276" w:lineRule="auto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Игровая программа «Театры экспромты для детей»</w:t>
            </w:r>
          </w:p>
        </w:tc>
      </w:tr>
      <w:tr w:rsidR="00DA04A5" w:rsidRPr="003F1848" w14:paraId="308E4015" w14:textId="77777777" w:rsidTr="007518B6">
        <w:trPr>
          <w:gridAfter w:val="2"/>
          <w:wAfter w:w="1783" w:type="dxa"/>
          <w:trHeight w:val="278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FFDFC" w14:textId="77777777" w:rsidR="00CF5E28" w:rsidRPr="003F1848" w:rsidRDefault="00CF5E28" w:rsidP="003F1848">
            <w:pPr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3F184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F96F2" w14:textId="77777777" w:rsidR="00CF5E28" w:rsidRPr="003F1848" w:rsidRDefault="004666E0" w:rsidP="006B11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праздников, конкурсно-игровых программ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EE990F" w14:textId="2F974295" w:rsidR="00CF5E28" w:rsidRPr="003F1848" w:rsidRDefault="00DA04A5" w:rsidP="003F18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729171" w14:textId="74E260C2" w:rsidR="00CF5E28" w:rsidRPr="003F1848" w:rsidRDefault="00CF5E28" w:rsidP="003F1848">
            <w:pPr>
              <w:spacing w:line="276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04A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27059" w14:textId="35C29F00" w:rsidR="00CF5E28" w:rsidRPr="003F1848" w:rsidRDefault="00DA04A5" w:rsidP="003F1848">
            <w:pPr>
              <w:spacing w:line="276" w:lineRule="auto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F3201" w14:textId="60BA3DE6" w:rsidR="005A3E18" w:rsidRPr="003F1848" w:rsidRDefault="00AA6BF0" w:rsidP="003F1848">
            <w:pPr>
              <w:spacing w:line="276" w:lineRule="auto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</w:t>
            </w:r>
          </w:p>
        </w:tc>
      </w:tr>
      <w:tr w:rsidR="00DA04A5" w:rsidRPr="003F1848" w14:paraId="56E8D08E" w14:textId="77777777" w:rsidTr="007518B6">
        <w:trPr>
          <w:gridAfter w:val="2"/>
          <w:wAfter w:w="1783" w:type="dxa"/>
          <w:trHeight w:val="283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D38DF" w14:textId="77777777" w:rsidR="00CF5E28" w:rsidRPr="003F1848" w:rsidRDefault="00CF5E28" w:rsidP="003F1848">
            <w:pPr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3F184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BBBA6" w14:textId="77777777" w:rsidR="00CF5E28" w:rsidRPr="003F1848" w:rsidRDefault="004666E0" w:rsidP="006B11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 «Город мастеров»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1A93B7" w14:textId="55F3D08D" w:rsidR="00CF5E28" w:rsidRPr="003F1848" w:rsidRDefault="007518B6" w:rsidP="003F18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A1A71A" w14:textId="30F21C1A" w:rsidR="00CF5E28" w:rsidRPr="003F1848" w:rsidRDefault="007518B6" w:rsidP="003F18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45F32" w14:textId="24B8E60A" w:rsidR="00CF5E28" w:rsidRPr="003F1848" w:rsidRDefault="007518B6" w:rsidP="003F1848">
            <w:pPr>
              <w:spacing w:line="276" w:lineRule="auto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8F917" w14:textId="24BE397E" w:rsidR="004666E0" w:rsidRPr="003F1848" w:rsidRDefault="00AA6BF0" w:rsidP="003F1848">
            <w:pPr>
              <w:spacing w:line="276" w:lineRule="auto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</w:t>
            </w:r>
            <w:r w:rsidR="00A41B1D" w:rsidRPr="003F1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04A5" w:rsidRPr="003F1848" w14:paraId="0536CD9E" w14:textId="77777777" w:rsidTr="007518B6">
        <w:trPr>
          <w:gridAfter w:val="2"/>
          <w:wAfter w:w="1783" w:type="dxa"/>
          <w:trHeight w:val="278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5B253" w14:textId="77777777" w:rsidR="00CF5E28" w:rsidRPr="003F1848" w:rsidRDefault="005A3E18" w:rsidP="003F1848">
            <w:pPr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6F2B7" w14:textId="77777777" w:rsidR="00CF5E28" w:rsidRPr="003F1848" w:rsidRDefault="005A3E18" w:rsidP="006B11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Итоговый праздник, посвященный окончанию учебного года «</w:t>
            </w:r>
            <w:r w:rsidR="0059700A" w:rsidRPr="003F1848">
              <w:rPr>
                <w:rFonts w:ascii="Times New Roman" w:hAnsi="Times New Roman" w:cs="Times New Roman"/>
                <w:sz w:val="28"/>
                <w:szCs w:val="28"/>
              </w:rPr>
              <w:t>Искры творчества»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FA4B26" w14:textId="77777777" w:rsidR="00CF5E28" w:rsidRPr="003F1848" w:rsidRDefault="003437FC" w:rsidP="003F18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219D29" w14:textId="12013C88" w:rsidR="00CF5E28" w:rsidRPr="003F1848" w:rsidRDefault="00E632BE" w:rsidP="003F1848">
            <w:pPr>
              <w:spacing w:line="276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71C1D" w14:textId="77777777" w:rsidR="00CF5E28" w:rsidRPr="003F1848" w:rsidRDefault="003437FC" w:rsidP="003F1848">
            <w:pPr>
              <w:spacing w:line="276" w:lineRule="auto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E65DF" w14:textId="77777777" w:rsidR="00CF5E28" w:rsidRPr="003F1848" w:rsidRDefault="005A3E18" w:rsidP="003F1848">
            <w:pPr>
              <w:spacing w:line="276" w:lineRule="auto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E632BE" w:rsidRPr="003F1848" w14:paraId="21BBE4D4" w14:textId="77777777" w:rsidTr="007518B6">
        <w:trPr>
          <w:trHeight w:val="283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AE351" w14:textId="77777777" w:rsidR="004666E0" w:rsidRPr="003F1848" w:rsidRDefault="004666E0" w:rsidP="003F1848">
            <w:pPr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F67C0" w14:textId="1C7C82FB" w:rsidR="004666E0" w:rsidRPr="006B11D8" w:rsidRDefault="00F8246C" w:rsidP="006B11D8">
            <w:pPr>
              <w:spacing w:line="276" w:lineRule="auto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D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EC1BF9" w14:textId="1BAAFE66" w:rsidR="004666E0" w:rsidRPr="006B11D8" w:rsidRDefault="007518B6" w:rsidP="006B11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D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F9F686" w14:textId="5CEECA6F" w:rsidR="004666E0" w:rsidRPr="006B11D8" w:rsidRDefault="007518B6" w:rsidP="006B11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D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34F11" w14:textId="52590EAE" w:rsidR="004666E0" w:rsidRPr="006B11D8" w:rsidRDefault="007518B6" w:rsidP="006B11D8">
            <w:pPr>
              <w:spacing w:line="276" w:lineRule="auto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D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D1798" w14:textId="77777777" w:rsidR="004666E0" w:rsidRPr="003F1848" w:rsidRDefault="004666E0" w:rsidP="003F1848">
            <w:pPr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206EE296" w14:textId="77777777" w:rsidR="004666E0" w:rsidRPr="003F1848" w:rsidRDefault="004666E0" w:rsidP="003F18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58F74917" w14:textId="77777777" w:rsidR="004666E0" w:rsidRPr="003F1848" w:rsidRDefault="004666E0" w:rsidP="003F1848">
            <w:pPr>
              <w:spacing w:line="276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0465AF4" w14:textId="77777777" w:rsidR="00CF5E28" w:rsidRPr="003F1848" w:rsidRDefault="00CF5E28" w:rsidP="003F184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81D1C9" w14:textId="27B9166A" w:rsidR="00F8246C" w:rsidRPr="003F1848" w:rsidRDefault="00F8246C" w:rsidP="006B11D8">
      <w:pPr>
        <w:spacing w:after="0" w:line="360" w:lineRule="auto"/>
        <w:ind w:firstLine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848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14:paraId="0F59BE99" w14:textId="39A7FAC0" w:rsidR="00F8246C" w:rsidRPr="00DA04A5" w:rsidRDefault="00DA04A5" w:rsidP="006B11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F8246C" w:rsidRPr="00DA04A5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DA04A5">
        <w:rPr>
          <w:rFonts w:ascii="Times New Roman" w:hAnsi="Times New Roman" w:cs="Times New Roman"/>
          <w:b/>
          <w:bCs/>
          <w:sz w:val="28"/>
          <w:szCs w:val="28"/>
        </w:rPr>
        <w:t>: Вводное занятие. Организационно-массовые мероприятия</w:t>
      </w:r>
    </w:p>
    <w:p w14:paraId="5520BF67" w14:textId="08F0AD2D" w:rsidR="00F8246C" w:rsidRPr="00DA04A5" w:rsidRDefault="00F8246C" w:rsidP="00A16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4A5">
        <w:rPr>
          <w:rFonts w:ascii="Times New Roman" w:hAnsi="Times New Roman" w:cs="Times New Roman"/>
          <w:i/>
          <w:sz w:val="28"/>
          <w:szCs w:val="28"/>
        </w:rPr>
        <w:t>Теория</w:t>
      </w:r>
      <w:r w:rsidR="00DA04A5" w:rsidRPr="00DA04A5">
        <w:rPr>
          <w:rFonts w:ascii="Times New Roman" w:hAnsi="Times New Roman" w:cs="Times New Roman"/>
          <w:i/>
          <w:sz w:val="28"/>
          <w:szCs w:val="28"/>
        </w:rPr>
        <w:t>.</w:t>
      </w:r>
      <w:r w:rsidR="00DA04A5">
        <w:rPr>
          <w:i/>
        </w:rPr>
        <w:t xml:space="preserve"> </w:t>
      </w:r>
      <w:r w:rsidRPr="003F1848">
        <w:t xml:space="preserve"> </w:t>
      </w:r>
      <w:r w:rsidRPr="00DA04A5">
        <w:rPr>
          <w:rFonts w:ascii="Times New Roman" w:hAnsi="Times New Roman" w:cs="Times New Roman"/>
          <w:sz w:val="28"/>
          <w:szCs w:val="28"/>
        </w:rPr>
        <w:t>Знакомство с учебными планами на год. Техника безопасности на занятиях.</w:t>
      </w:r>
      <w:r w:rsidR="00D81F7A">
        <w:rPr>
          <w:rFonts w:ascii="Times New Roman" w:hAnsi="Times New Roman" w:cs="Times New Roman"/>
          <w:sz w:val="28"/>
          <w:szCs w:val="28"/>
        </w:rPr>
        <w:t xml:space="preserve"> </w:t>
      </w:r>
      <w:r w:rsidR="00965726" w:rsidRPr="00DA04A5">
        <w:rPr>
          <w:rFonts w:ascii="Times New Roman" w:hAnsi="Times New Roman" w:cs="Times New Roman"/>
          <w:sz w:val="28"/>
          <w:szCs w:val="28"/>
        </w:rPr>
        <w:t>Понятие «</w:t>
      </w:r>
      <w:r w:rsidRPr="00DA04A5">
        <w:rPr>
          <w:rFonts w:ascii="Times New Roman" w:hAnsi="Times New Roman" w:cs="Times New Roman"/>
          <w:sz w:val="28"/>
          <w:szCs w:val="28"/>
        </w:rPr>
        <w:t>Организационно-массовые мероприятия</w:t>
      </w:r>
      <w:r w:rsidR="00965726" w:rsidRPr="00DA04A5">
        <w:rPr>
          <w:rFonts w:ascii="Times New Roman" w:hAnsi="Times New Roman" w:cs="Times New Roman"/>
          <w:sz w:val="28"/>
          <w:szCs w:val="28"/>
        </w:rPr>
        <w:t>», виды мероприятий. Качества и работа организатора.</w:t>
      </w:r>
    </w:p>
    <w:p w14:paraId="645BAACC" w14:textId="3BE2FDCC" w:rsidR="00965726" w:rsidRPr="00DA04A5" w:rsidRDefault="00F8246C" w:rsidP="00A16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4A5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DA04A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A04A5">
        <w:rPr>
          <w:rFonts w:ascii="Times New Roman" w:hAnsi="Times New Roman" w:cs="Times New Roman"/>
          <w:sz w:val="28"/>
          <w:szCs w:val="28"/>
        </w:rPr>
        <w:t xml:space="preserve"> </w:t>
      </w:r>
      <w:r w:rsidR="00965726" w:rsidRPr="00DA04A5">
        <w:rPr>
          <w:rFonts w:ascii="Times New Roman" w:hAnsi="Times New Roman" w:cs="Times New Roman"/>
          <w:sz w:val="28"/>
          <w:szCs w:val="28"/>
        </w:rPr>
        <w:t>Игра «Давайте познакомимся». Игры на сплочение коллектива»</w:t>
      </w:r>
      <w:r w:rsidR="00DA04A5">
        <w:rPr>
          <w:rFonts w:ascii="Times New Roman" w:hAnsi="Times New Roman" w:cs="Times New Roman"/>
          <w:sz w:val="28"/>
          <w:szCs w:val="28"/>
        </w:rPr>
        <w:t>.</w:t>
      </w:r>
      <w:r w:rsidR="00965726" w:rsidRPr="00DA04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5B1FA" w14:textId="4DBE0123" w:rsidR="00F8246C" w:rsidRPr="003F1848" w:rsidRDefault="00DA04A5" w:rsidP="00A1647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pacing w:val="-18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18"/>
          <w:sz w:val="28"/>
          <w:szCs w:val="28"/>
        </w:rPr>
        <w:t xml:space="preserve">2.  </w:t>
      </w:r>
      <w:r w:rsidR="00F8246C" w:rsidRPr="003F1848">
        <w:rPr>
          <w:rFonts w:ascii="Times New Roman" w:hAnsi="Times New Roman" w:cs="Times New Roman"/>
          <w:b/>
          <w:bCs/>
          <w:iCs/>
          <w:spacing w:val="-18"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bCs/>
          <w:iCs/>
          <w:spacing w:val="-18"/>
          <w:sz w:val="28"/>
          <w:szCs w:val="28"/>
        </w:rPr>
        <w:t xml:space="preserve">: </w:t>
      </w:r>
      <w:r w:rsidR="00965726" w:rsidRPr="003F1848">
        <w:rPr>
          <w:rFonts w:ascii="Times New Roman" w:hAnsi="Times New Roman" w:cs="Times New Roman"/>
          <w:b/>
          <w:sz w:val="28"/>
          <w:szCs w:val="28"/>
        </w:rPr>
        <w:t>Массовые</w:t>
      </w:r>
      <w:r w:rsidR="00965726" w:rsidRPr="003F18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5726" w:rsidRPr="003F1848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F1848">
        <w:rPr>
          <w:rFonts w:ascii="Times New Roman" w:hAnsi="Times New Roman" w:cs="Times New Roman"/>
          <w:b/>
          <w:spacing w:val="-8"/>
          <w:sz w:val="28"/>
          <w:szCs w:val="28"/>
        </w:rPr>
        <w:t>Виды игр для детей</w:t>
      </w:r>
    </w:p>
    <w:p w14:paraId="03BC2E04" w14:textId="22FF9A3C" w:rsidR="00F8246C" w:rsidRPr="003F1848" w:rsidRDefault="00F8246C" w:rsidP="00A1647C">
      <w:pPr>
        <w:shd w:val="clear" w:color="auto" w:fill="FFFFFF"/>
        <w:tabs>
          <w:tab w:val="left" w:pos="3045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F1848">
        <w:rPr>
          <w:rFonts w:ascii="Times New Roman" w:hAnsi="Times New Roman" w:cs="Times New Roman"/>
          <w:i/>
          <w:spacing w:val="-8"/>
          <w:sz w:val="28"/>
          <w:szCs w:val="28"/>
        </w:rPr>
        <w:t>Теория</w:t>
      </w:r>
      <w:r w:rsidR="00DA04A5">
        <w:rPr>
          <w:rFonts w:ascii="Times New Roman" w:hAnsi="Times New Roman" w:cs="Times New Roman"/>
          <w:i/>
          <w:spacing w:val="-8"/>
          <w:sz w:val="28"/>
          <w:szCs w:val="28"/>
        </w:rPr>
        <w:t>.</w:t>
      </w:r>
      <w:r w:rsidRPr="003F184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65726" w:rsidRPr="003F1848">
        <w:rPr>
          <w:rFonts w:ascii="Times New Roman" w:hAnsi="Times New Roman" w:cs="Times New Roman"/>
          <w:spacing w:val="-8"/>
          <w:sz w:val="28"/>
          <w:szCs w:val="28"/>
        </w:rPr>
        <w:t xml:space="preserve">Виды игр: Подвижные, малоподвижные и интеллектуальные игры. Особенности их проведения. </w:t>
      </w:r>
    </w:p>
    <w:p w14:paraId="653DF092" w14:textId="27BFB17B" w:rsidR="00F8246C" w:rsidRPr="00A1647C" w:rsidRDefault="00F8246C" w:rsidP="00A1647C">
      <w:pPr>
        <w:tabs>
          <w:tab w:val="left" w:pos="730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848">
        <w:rPr>
          <w:rFonts w:ascii="Times New Roman" w:hAnsi="Times New Roman" w:cs="Times New Roman"/>
          <w:i/>
          <w:spacing w:val="-8"/>
          <w:sz w:val="28"/>
          <w:szCs w:val="28"/>
        </w:rPr>
        <w:t>Практика</w:t>
      </w:r>
      <w:r w:rsidR="00DA04A5">
        <w:rPr>
          <w:rFonts w:ascii="Times New Roman" w:hAnsi="Times New Roman" w:cs="Times New Roman"/>
          <w:i/>
          <w:spacing w:val="-8"/>
          <w:sz w:val="28"/>
          <w:szCs w:val="28"/>
        </w:rPr>
        <w:t>.</w:t>
      </w:r>
      <w:r w:rsidRPr="003F1848">
        <w:rPr>
          <w:rFonts w:ascii="Times New Roman" w:hAnsi="Times New Roman" w:cs="Times New Roman"/>
          <w:iCs/>
          <w:spacing w:val="-18"/>
          <w:sz w:val="28"/>
          <w:szCs w:val="28"/>
        </w:rPr>
        <w:t xml:space="preserve"> </w:t>
      </w:r>
      <w:r w:rsidR="00965726" w:rsidRPr="00A1647C">
        <w:rPr>
          <w:rFonts w:ascii="Times New Roman" w:hAnsi="Times New Roman" w:cs="Times New Roman"/>
          <w:sz w:val="28"/>
          <w:szCs w:val="28"/>
        </w:rPr>
        <w:t>Разучивание игр. Проведение игр обучающимися (затейниками)</w:t>
      </w:r>
      <w:r w:rsidR="00DA04A5" w:rsidRPr="00A1647C">
        <w:rPr>
          <w:rFonts w:ascii="Times New Roman" w:hAnsi="Times New Roman" w:cs="Times New Roman"/>
          <w:sz w:val="28"/>
          <w:szCs w:val="28"/>
        </w:rPr>
        <w:t>.</w:t>
      </w:r>
    </w:p>
    <w:p w14:paraId="67DD3887" w14:textId="2853BF7E" w:rsidR="003B6CC1" w:rsidRPr="003F1848" w:rsidRDefault="00DA04A5" w:rsidP="00A1647C">
      <w:pPr>
        <w:shd w:val="clear" w:color="auto" w:fill="FFFFFF"/>
        <w:tabs>
          <w:tab w:val="left" w:pos="3045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3. </w:t>
      </w:r>
      <w:r w:rsidR="00965726" w:rsidRPr="003F1848">
        <w:rPr>
          <w:rFonts w:ascii="Times New Roman" w:hAnsi="Times New Roman" w:cs="Times New Roman"/>
          <w:b/>
          <w:spacing w:val="-8"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>:</w:t>
      </w:r>
      <w:r w:rsidR="00965726" w:rsidRPr="003F184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965726" w:rsidRPr="003F1848">
        <w:rPr>
          <w:rFonts w:ascii="Times New Roman" w:hAnsi="Times New Roman" w:cs="Times New Roman"/>
          <w:b/>
          <w:sz w:val="28"/>
          <w:szCs w:val="28"/>
        </w:rPr>
        <w:t>Говорим</w:t>
      </w:r>
      <w:r w:rsidR="00965726" w:rsidRPr="003F18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5726" w:rsidRPr="003F1848">
        <w:rPr>
          <w:rFonts w:ascii="Times New Roman" w:hAnsi="Times New Roman" w:cs="Times New Roman"/>
          <w:b/>
          <w:sz w:val="28"/>
          <w:szCs w:val="28"/>
        </w:rPr>
        <w:t>правильно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F1848">
        <w:rPr>
          <w:rFonts w:ascii="Times New Roman" w:hAnsi="Times New Roman" w:cs="Times New Roman"/>
          <w:b/>
          <w:sz w:val="28"/>
          <w:szCs w:val="28"/>
        </w:rPr>
        <w:t>Культура и техника речи</w:t>
      </w:r>
    </w:p>
    <w:p w14:paraId="07F4579A" w14:textId="266CFEC0" w:rsidR="00F70F0C" w:rsidRPr="003F1848" w:rsidRDefault="00F70F0C" w:rsidP="00A164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848">
        <w:rPr>
          <w:rFonts w:ascii="Times New Roman" w:hAnsi="Times New Roman" w:cs="Times New Roman"/>
          <w:i/>
          <w:sz w:val="28"/>
          <w:szCs w:val="28"/>
        </w:rPr>
        <w:t>Теория</w:t>
      </w:r>
      <w:r w:rsidR="00DA04A5">
        <w:rPr>
          <w:rFonts w:ascii="Times New Roman" w:hAnsi="Times New Roman" w:cs="Times New Roman"/>
          <w:sz w:val="28"/>
          <w:szCs w:val="28"/>
        </w:rPr>
        <w:t>.</w:t>
      </w:r>
      <w:r w:rsidRPr="003F1848">
        <w:rPr>
          <w:rFonts w:ascii="Times New Roman" w:hAnsi="Times New Roman" w:cs="Times New Roman"/>
          <w:sz w:val="28"/>
          <w:szCs w:val="28"/>
        </w:rPr>
        <w:t xml:space="preserve"> </w:t>
      </w:r>
      <w:r w:rsidR="00C04863" w:rsidRPr="003F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Сценическая речь</w:t>
      </w:r>
      <w:r w:rsidR="00C04863" w:rsidRPr="003F1848">
        <w:rPr>
          <w:rFonts w:ascii="Times New Roman" w:hAnsi="Times New Roman" w:cs="Times New Roman"/>
          <w:sz w:val="28"/>
          <w:szCs w:val="28"/>
        </w:rPr>
        <w:t xml:space="preserve">. </w:t>
      </w:r>
      <w:r w:rsidRPr="003F1848">
        <w:rPr>
          <w:rFonts w:ascii="Times New Roman" w:hAnsi="Times New Roman" w:cs="Times New Roman"/>
          <w:sz w:val="28"/>
          <w:szCs w:val="28"/>
        </w:rPr>
        <w:t>Работа над дикцией. Эмоции как средство выражения чувств. Монолог и диалог.</w:t>
      </w:r>
    </w:p>
    <w:p w14:paraId="43D16B43" w14:textId="492FA378" w:rsidR="00EC5D5B" w:rsidRPr="003F1848" w:rsidRDefault="00F70F0C" w:rsidP="00A1647C">
      <w:pPr>
        <w:pStyle w:val="a5"/>
        <w:spacing w:before="0" w:beforeAutospacing="0" w:after="0" w:afterAutospacing="0" w:line="360" w:lineRule="auto"/>
        <w:ind w:firstLine="567"/>
        <w:jc w:val="both"/>
        <w:rPr>
          <w:color w:val="010101"/>
          <w:sz w:val="28"/>
          <w:szCs w:val="28"/>
        </w:rPr>
      </w:pPr>
      <w:r w:rsidRPr="003F1848">
        <w:rPr>
          <w:i/>
          <w:sz w:val="28"/>
          <w:szCs w:val="28"/>
        </w:rPr>
        <w:t>Практика</w:t>
      </w:r>
      <w:r w:rsidR="00DA04A5">
        <w:rPr>
          <w:i/>
          <w:sz w:val="28"/>
          <w:szCs w:val="28"/>
        </w:rPr>
        <w:t>.</w:t>
      </w:r>
      <w:r w:rsidRPr="003F1848">
        <w:rPr>
          <w:b/>
          <w:sz w:val="28"/>
          <w:szCs w:val="28"/>
        </w:rPr>
        <w:t xml:space="preserve"> </w:t>
      </w:r>
      <w:r w:rsidRPr="003F1848">
        <w:rPr>
          <w:sz w:val="28"/>
          <w:szCs w:val="28"/>
        </w:rPr>
        <w:t>Чтение сценариев по ролям</w:t>
      </w:r>
      <w:r w:rsidRPr="0070617C">
        <w:rPr>
          <w:bCs/>
          <w:sz w:val="28"/>
          <w:szCs w:val="28"/>
        </w:rPr>
        <w:t xml:space="preserve">, </w:t>
      </w:r>
      <w:r w:rsidRPr="003F1848">
        <w:rPr>
          <w:sz w:val="28"/>
          <w:szCs w:val="28"/>
        </w:rPr>
        <w:t>Скороговорок, стихов и басней. Развитие правильного дыхания.</w:t>
      </w:r>
      <w:r w:rsidR="009B5179" w:rsidRPr="003F1848">
        <w:rPr>
          <w:color w:val="010101"/>
          <w:sz w:val="28"/>
          <w:szCs w:val="28"/>
        </w:rPr>
        <w:t xml:space="preserve"> Речевая гимнастика для артикуляционного аппарата «Бочка», «Качели», «Лошадка», «Мотор».</w:t>
      </w:r>
    </w:p>
    <w:p w14:paraId="540CCBA5" w14:textId="48C4D853" w:rsidR="00EC5D5B" w:rsidRPr="003F1848" w:rsidRDefault="00DA04A5" w:rsidP="00A1647C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F70F0C" w:rsidRPr="003F1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70F0C" w:rsidRPr="003F1848">
        <w:rPr>
          <w:rFonts w:ascii="Times New Roman" w:hAnsi="Times New Roman" w:cs="Times New Roman"/>
          <w:b/>
          <w:sz w:val="28"/>
          <w:szCs w:val="28"/>
        </w:rPr>
        <w:t>Основы</w:t>
      </w:r>
      <w:r w:rsidR="00F70F0C" w:rsidRPr="003F18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0F0C" w:rsidRPr="003F1848">
        <w:rPr>
          <w:rFonts w:ascii="Times New Roman" w:hAnsi="Times New Roman" w:cs="Times New Roman"/>
          <w:b/>
          <w:sz w:val="28"/>
          <w:szCs w:val="28"/>
        </w:rPr>
        <w:t>актерского</w:t>
      </w:r>
      <w:r w:rsidR="00F70F0C" w:rsidRPr="003F18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0F0C" w:rsidRPr="003F1848">
        <w:rPr>
          <w:rFonts w:ascii="Times New Roman" w:hAnsi="Times New Roman" w:cs="Times New Roman"/>
          <w:b/>
          <w:sz w:val="28"/>
          <w:szCs w:val="28"/>
        </w:rPr>
        <w:t>мастерства</w:t>
      </w:r>
      <w:r w:rsidR="00CD6B54" w:rsidRPr="003F1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F8246C" w:rsidRPr="003F1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72597FA2" w14:textId="1B6C91D0" w:rsidR="000B0915" w:rsidRPr="003F1848" w:rsidRDefault="001E051B" w:rsidP="00A1647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="00DA0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B0915" w:rsidRPr="003F1848">
        <w:rPr>
          <w:rFonts w:ascii="Times New Roman" w:hAnsi="Times New Roman" w:cs="Times New Roman"/>
          <w:sz w:val="28"/>
          <w:szCs w:val="28"/>
        </w:rPr>
        <w:t xml:space="preserve"> </w:t>
      </w:r>
      <w:r w:rsidR="00C36B57" w:rsidRPr="003F1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Актёр – материал и творец. Теоретические основы актерского мастерства. Действие – язык театра.</w:t>
      </w:r>
      <w:r w:rsidR="000B0915" w:rsidRPr="003F1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Особенности сценического воображения. Театральный этюд.</w:t>
      </w:r>
    </w:p>
    <w:p w14:paraId="6E826269" w14:textId="5A2572C3" w:rsidR="001E051B" w:rsidRPr="003F1848" w:rsidRDefault="00EC5D5B" w:rsidP="00A1647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848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DA04A5">
        <w:rPr>
          <w:rFonts w:ascii="Times New Roman" w:hAnsi="Times New Roman" w:cs="Times New Roman"/>
          <w:sz w:val="28"/>
          <w:szCs w:val="28"/>
        </w:rPr>
        <w:t xml:space="preserve">. </w:t>
      </w:r>
      <w:r w:rsidRPr="003F1848">
        <w:rPr>
          <w:rFonts w:ascii="Times New Roman" w:hAnsi="Times New Roman" w:cs="Times New Roman"/>
          <w:sz w:val="28"/>
          <w:szCs w:val="28"/>
        </w:rPr>
        <w:t>Проигрывание этюдов, сценок на выразительность жестов, с воображаемым предметом, с заданными обстоятельствами.</w:t>
      </w:r>
      <w:r w:rsidR="009B5179" w:rsidRPr="003F1848">
        <w:rPr>
          <w:rFonts w:ascii="Times New Roman" w:hAnsi="Times New Roman" w:cs="Times New Roman"/>
          <w:color w:val="010101"/>
          <w:sz w:val="28"/>
          <w:szCs w:val="28"/>
        </w:rPr>
        <w:t xml:space="preserve"> Упражнения на снятие мышечной зажатости «Мокрые котята», «Пальма», «Снеговик».</w:t>
      </w:r>
      <w:r w:rsidR="000B0915" w:rsidRPr="003F1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«Театральный экспромт». </w:t>
      </w:r>
    </w:p>
    <w:p w14:paraId="58ECD6F6" w14:textId="0760D19B" w:rsidR="0097528F" w:rsidRPr="003F1848" w:rsidRDefault="003D2935" w:rsidP="00A1647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EC5D5B" w:rsidRPr="003F1848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C5D5B" w:rsidRPr="003F1848">
        <w:rPr>
          <w:rFonts w:ascii="Times New Roman" w:hAnsi="Times New Roman" w:cs="Times New Roman"/>
          <w:b/>
          <w:sz w:val="28"/>
          <w:szCs w:val="28"/>
        </w:rPr>
        <w:t xml:space="preserve"> Подготовка и проведение праздников, конкурсно-игровых программ</w:t>
      </w:r>
    </w:p>
    <w:p w14:paraId="198A24EE" w14:textId="38C6581D" w:rsidR="00C04863" w:rsidRPr="003F1848" w:rsidRDefault="00EC5D5B" w:rsidP="00A164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848">
        <w:rPr>
          <w:rFonts w:ascii="Times New Roman" w:hAnsi="Times New Roman" w:cs="Times New Roman"/>
          <w:i/>
          <w:sz w:val="28"/>
          <w:szCs w:val="28"/>
        </w:rPr>
        <w:t>Теория</w:t>
      </w:r>
      <w:r w:rsidR="003D293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04863" w:rsidRPr="003F1848">
        <w:rPr>
          <w:rFonts w:ascii="Times New Roman" w:hAnsi="Times New Roman" w:cs="Times New Roman"/>
          <w:sz w:val="28"/>
          <w:szCs w:val="28"/>
        </w:rPr>
        <w:t>Сценарии</w:t>
      </w:r>
      <w:r w:rsidR="003D2935">
        <w:rPr>
          <w:rFonts w:ascii="Times New Roman" w:hAnsi="Times New Roman" w:cs="Times New Roman"/>
          <w:sz w:val="28"/>
          <w:szCs w:val="28"/>
        </w:rPr>
        <w:t>.</w:t>
      </w:r>
      <w:r w:rsidR="00C04863" w:rsidRPr="003F1848">
        <w:rPr>
          <w:rFonts w:ascii="Times New Roman" w:hAnsi="Times New Roman" w:cs="Times New Roman"/>
          <w:sz w:val="28"/>
          <w:szCs w:val="28"/>
        </w:rPr>
        <w:t xml:space="preserve"> </w:t>
      </w:r>
      <w:r w:rsidR="00C04863" w:rsidRPr="003F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Составляющие компоненты сценария.</w:t>
      </w:r>
      <w:r w:rsidR="003D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863" w:rsidRPr="003F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 особенности написания сценария.</w:t>
      </w:r>
      <w:r w:rsidR="003D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848">
        <w:rPr>
          <w:rFonts w:ascii="Times New Roman" w:hAnsi="Times New Roman" w:cs="Times New Roman"/>
          <w:sz w:val="28"/>
          <w:szCs w:val="28"/>
        </w:rPr>
        <w:t>Виды п</w:t>
      </w:r>
      <w:r w:rsidR="001E051B" w:rsidRPr="003F1848">
        <w:rPr>
          <w:rFonts w:ascii="Times New Roman" w:hAnsi="Times New Roman" w:cs="Times New Roman"/>
          <w:sz w:val="28"/>
          <w:szCs w:val="28"/>
        </w:rPr>
        <w:t>раздничных мероприятий, разработка сценариев</w:t>
      </w:r>
      <w:r w:rsidRPr="003F1848">
        <w:rPr>
          <w:rFonts w:ascii="Times New Roman" w:hAnsi="Times New Roman" w:cs="Times New Roman"/>
          <w:sz w:val="28"/>
          <w:szCs w:val="28"/>
        </w:rPr>
        <w:t>.</w:t>
      </w:r>
      <w:r w:rsidR="001E051B" w:rsidRPr="003F1848">
        <w:rPr>
          <w:rFonts w:ascii="Times New Roman" w:hAnsi="Times New Roman" w:cs="Times New Roman"/>
          <w:sz w:val="28"/>
          <w:szCs w:val="28"/>
        </w:rPr>
        <w:t xml:space="preserve"> </w:t>
      </w:r>
      <w:r w:rsidR="00C04863" w:rsidRPr="003F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народные праздник, светские и государственные.</w:t>
      </w:r>
      <w:r w:rsidR="001E051B" w:rsidRPr="003F1848">
        <w:rPr>
          <w:rFonts w:ascii="Times New Roman" w:hAnsi="Times New Roman" w:cs="Times New Roman"/>
          <w:sz w:val="28"/>
          <w:szCs w:val="28"/>
        </w:rPr>
        <w:t xml:space="preserve">  </w:t>
      </w:r>
      <w:r w:rsidR="00C04863" w:rsidRPr="003F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фольклор.</w:t>
      </w:r>
      <w:r w:rsidR="003D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051B" w:rsidRPr="003F1848">
        <w:rPr>
          <w:rFonts w:ascii="Times New Roman" w:hAnsi="Times New Roman" w:cs="Times New Roman"/>
          <w:sz w:val="28"/>
          <w:szCs w:val="28"/>
        </w:rPr>
        <w:t>Образ героев (сказочных героев) сценария.</w:t>
      </w:r>
      <w:r w:rsidR="003D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0915" w:rsidRPr="003F1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о сценическом движении.  Понятие «темп», «ритм», «темпо – ритм». Пластические техники.</w:t>
      </w:r>
      <w:r w:rsidR="003D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051B" w:rsidRPr="003F1848">
        <w:rPr>
          <w:rFonts w:ascii="Times New Roman" w:hAnsi="Times New Roman" w:cs="Times New Roman"/>
          <w:sz w:val="28"/>
          <w:szCs w:val="28"/>
        </w:rPr>
        <w:t>Оформление реквизитов.</w:t>
      </w:r>
    </w:p>
    <w:p w14:paraId="6D31EFAE" w14:textId="01120D78" w:rsidR="005B2CCF" w:rsidRDefault="00EC5D5B" w:rsidP="005B2CC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848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3D2935">
        <w:rPr>
          <w:rFonts w:ascii="Times New Roman" w:hAnsi="Times New Roman" w:cs="Times New Roman"/>
          <w:i/>
          <w:sz w:val="28"/>
          <w:szCs w:val="28"/>
        </w:rPr>
        <w:t>.</w:t>
      </w:r>
      <w:r w:rsidRPr="003F1848"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5B2CCF">
        <w:rPr>
          <w:rFonts w:ascii="Times New Roman" w:hAnsi="Times New Roman" w:cs="Times New Roman"/>
          <w:sz w:val="28"/>
          <w:szCs w:val="28"/>
        </w:rPr>
        <w:t>к</w:t>
      </w:r>
      <w:r w:rsidRPr="003F1848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5B2CCF">
        <w:rPr>
          <w:rFonts w:ascii="Times New Roman" w:hAnsi="Times New Roman" w:cs="Times New Roman"/>
          <w:sz w:val="28"/>
          <w:szCs w:val="28"/>
        </w:rPr>
        <w:t xml:space="preserve">ам: </w:t>
      </w:r>
      <w:r w:rsidR="00C36B57" w:rsidRPr="003F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текстом;</w:t>
      </w:r>
      <w:r w:rsidR="00C36B57" w:rsidRPr="003F1848">
        <w:rPr>
          <w:rFonts w:ascii="Times New Roman" w:hAnsi="Times New Roman" w:cs="Times New Roman"/>
          <w:sz w:val="28"/>
          <w:szCs w:val="28"/>
        </w:rPr>
        <w:t xml:space="preserve"> </w:t>
      </w:r>
      <w:r w:rsidR="00C36B57" w:rsidRPr="003F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ролей;</w:t>
      </w:r>
      <w:r w:rsidR="00C36B57" w:rsidRPr="003F1848">
        <w:rPr>
          <w:rFonts w:ascii="Times New Roman" w:hAnsi="Times New Roman" w:cs="Times New Roman"/>
          <w:sz w:val="28"/>
          <w:szCs w:val="28"/>
        </w:rPr>
        <w:t xml:space="preserve"> </w:t>
      </w:r>
      <w:r w:rsidR="00C36B57" w:rsidRPr="003F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характеров героев;</w:t>
      </w:r>
      <w:r w:rsidR="00C36B57" w:rsidRPr="003F1848">
        <w:rPr>
          <w:rFonts w:ascii="Times New Roman" w:hAnsi="Times New Roman" w:cs="Times New Roman"/>
          <w:sz w:val="28"/>
          <w:szCs w:val="28"/>
        </w:rPr>
        <w:t xml:space="preserve"> </w:t>
      </w:r>
      <w:r w:rsidR="00C36B57" w:rsidRPr="003F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текста по ролям; репетиция;</w:t>
      </w:r>
      <w:r w:rsidR="00C36B57" w:rsidRPr="003F1848">
        <w:rPr>
          <w:rFonts w:ascii="Times New Roman" w:hAnsi="Times New Roman" w:cs="Times New Roman"/>
          <w:sz w:val="28"/>
          <w:szCs w:val="28"/>
        </w:rPr>
        <w:t xml:space="preserve"> </w:t>
      </w:r>
      <w:r w:rsidR="00C36B57" w:rsidRPr="003F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моделирование, подбор костюмов;</w:t>
      </w:r>
      <w:r w:rsidR="00C36B57" w:rsidRPr="003F1848">
        <w:rPr>
          <w:rFonts w:ascii="Times New Roman" w:hAnsi="Times New Roman" w:cs="Times New Roman"/>
          <w:sz w:val="28"/>
          <w:szCs w:val="28"/>
        </w:rPr>
        <w:t xml:space="preserve"> </w:t>
      </w:r>
      <w:r w:rsidR="00C36B57" w:rsidRPr="003F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декораций;</w:t>
      </w:r>
      <w:r w:rsidR="00C36B57" w:rsidRPr="003F1848">
        <w:rPr>
          <w:rFonts w:ascii="Times New Roman" w:hAnsi="Times New Roman" w:cs="Times New Roman"/>
          <w:sz w:val="28"/>
          <w:szCs w:val="28"/>
        </w:rPr>
        <w:t xml:space="preserve"> </w:t>
      </w:r>
      <w:r w:rsidR="00C36B57" w:rsidRPr="003F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музыкального оформления;</w:t>
      </w:r>
      <w:r w:rsidR="00C36B57" w:rsidRPr="003F1848">
        <w:rPr>
          <w:rFonts w:ascii="Times New Roman" w:hAnsi="Times New Roman" w:cs="Times New Roman"/>
          <w:sz w:val="28"/>
          <w:szCs w:val="28"/>
        </w:rPr>
        <w:t xml:space="preserve"> </w:t>
      </w:r>
      <w:r w:rsidR="00C36B57" w:rsidRPr="003F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монтировочная репетиция;</w:t>
      </w:r>
      <w:r w:rsidR="00C36B57" w:rsidRPr="003F1848">
        <w:rPr>
          <w:rFonts w:ascii="Times New Roman" w:hAnsi="Times New Roman" w:cs="Times New Roman"/>
          <w:sz w:val="28"/>
          <w:szCs w:val="28"/>
        </w:rPr>
        <w:t xml:space="preserve"> </w:t>
      </w:r>
      <w:r w:rsidR="00C36B57" w:rsidRPr="003F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генеральная репетиция, украшение зала</w:t>
      </w:r>
      <w:r w:rsidR="000B0915" w:rsidRPr="003F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0915" w:rsidRPr="003F1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2FC94CD" w14:textId="77777777" w:rsidR="005B2CCF" w:rsidRDefault="000B0915" w:rsidP="005B2CC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на развитие детской пластики. Упражнения на взаимодействие с партнером в пространстве.</w:t>
      </w:r>
      <w:r w:rsidR="00DE4E47" w:rsidRPr="003F1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1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на заданные схемы с различным темпо-ритмом. </w:t>
      </w:r>
    </w:p>
    <w:p w14:paraId="1C15907F" w14:textId="69FA912B" w:rsidR="00C36B57" w:rsidRPr="003D2935" w:rsidRDefault="005B2CCF" w:rsidP="005B2CC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п</w:t>
      </w:r>
      <w:r w:rsidRPr="005B2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раздничн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5B2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B2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«Сарафан одела осень»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</w:t>
      </w:r>
      <w:r w:rsidRPr="005B2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здоровья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к</w:t>
      </w:r>
      <w:r w:rsidRPr="005B2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онкурсно-игровая программа «Ярмарка зимних праздников»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B2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«Широкая Масленица», «Пасхальный перезвон»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B2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«День пионерии»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255204C" w14:textId="75663B38" w:rsidR="00EC673E" w:rsidRPr="003F1848" w:rsidRDefault="003D2935" w:rsidP="00A16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E051B" w:rsidRPr="003F1848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E051B" w:rsidRPr="003F1848">
        <w:rPr>
          <w:rFonts w:ascii="Times New Roman" w:hAnsi="Times New Roman" w:cs="Times New Roman"/>
          <w:b/>
          <w:sz w:val="28"/>
          <w:szCs w:val="28"/>
        </w:rPr>
        <w:t xml:space="preserve"> Творческие мастерские «Город мастеров</w:t>
      </w:r>
      <w:r w:rsidR="001E051B" w:rsidRPr="003F1848">
        <w:rPr>
          <w:rFonts w:ascii="Times New Roman" w:hAnsi="Times New Roman" w:cs="Times New Roman"/>
          <w:sz w:val="28"/>
          <w:szCs w:val="28"/>
        </w:rPr>
        <w:t>»</w:t>
      </w:r>
    </w:p>
    <w:p w14:paraId="133ABDF9" w14:textId="48594D36" w:rsidR="002F64C1" w:rsidRPr="003F1848" w:rsidRDefault="002F64C1" w:rsidP="00A16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848">
        <w:rPr>
          <w:rFonts w:ascii="Times New Roman" w:hAnsi="Times New Roman" w:cs="Times New Roman"/>
          <w:i/>
          <w:sz w:val="28"/>
          <w:szCs w:val="28"/>
        </w:rPr>
        <w:t>Теория</w:t>
      </w:r>
      <w:r w:rsidR="003D2935">
        <w:rPr>
          <w:rFonts w:ascii="Times New Roman" w:hAnsi="Times New Roman" w:cs="Times New Roman"/>
          <w:sz w:val="28"/>
          <w:szCs w:val="28"/>
        </w:rPr>
        <w:t>.</w:t>
      </w:r>
      <w:r w:rsidRPr="003F1848">
        <w:rPr>
          <w:rFonts w:ascii="Times New Roman" w:hAnsi="Times New Roman" w:cs="Times New Roman"/>
          <w:sz w:val="28"/>
          <w:szCs w:val="28"/>
        </w:rPr>
        <w:t xml:space="preserve"> Выбор предмета для творческой мастерской. История возникновения техники или поделки. Инструменты и материалы. Технические приемы работы, </w:t>
      </w:r>
      <w:r w:rsidR="003437FC" w:rsidRPr="003F1848">
        <w:rPr>
          <w:rFonts w:ascii="Times New Roman" w:hAnsi="Times New Roman" w:cs="Times New Roman"/>
          <w:sz w:val="28"/>
          <w:szCs w:val="28"/>
        </w:rPr>
        <w:t>ТБ.</w:t>
      </w:r>
      <w:r w:rsidRPr="003F1848">
        <w:rPr>
          <w:rFonts w:ascii="Times New Roman" w:hAnsi="Times New Roman" w:cs="Times New Roman"/>
          <w:sz w:val="28"/>
          <w:szCs w:val="28"/>
        </w:rPr>
        <w:t xml:space="preserve"> Правило изготовления слайдов</w:t>
      </w:r>
    </w:p>
    <w:p w14:paraId="4F96ACA2" w14:textId="5E8C35FB" w:rsidR="002F64C1" w:rsidRPr="003F1848" w:rsidRDefault="002F64C1" w:rsidP="00A16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935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3D293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F1848"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r w:rsidR="003437FC" w:rsidRPr="003F1848">
        <w:rPr>
          <w:rFonts w:ascii="Times New Roman" w:hAnsi="Times New Roman" w:cs="Times New Roman"/>
          <w:sz w:val="28"/>
          <w:szCs w:val="28"/>
        </w:rPr>
        <w:t>слайдов, изучение</w:t>
      </w:r>
      <w:r w:rsidRPr="003F1848">
        <w:rPr>
          <w:rFonts w:ascii="Times New Roman" w:hAnsi="Times New Roman" w:cs="Times New Roman"/>
          <w:sz w:val="28"/>
          <w:szCs w:val="28"/>
        </w:rPr>
        <w:t xml:space="preserve"> техники. Проведение</w:t>
      </w:r>
      <w:r w:rsidR="003437FC" w:rsidRPr="003F1848">
        <w:rPr>
          <w:rFonts w:ascii="Times New Roman" w:hAnsi="Times New Roman" w:cs="Times New Roman"/>
          <w:sz w:val="28"/>
          <w:szCs w:val="28"/>
        </w:rPr>
        <w:t xml:space="preserve"> творческих мастерских для </w:t>
      </w:r>
      <w:r w:rsidR="003D2935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62699F03" w14:textId="4CA0093E" w:rsidR="003437FC" w:rsidRPr="003F1848" w:rsidRDefault="003D2935" w:rsidP="005B2CC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3437FC" w:rsidRPr="003F1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437FC" w:rsidRPr="003F1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37FC" w:rsidRPr="003F1848">
        <w:rPr>
          <w:rFonts w:ascii="Times New Roman" w:hAnsi="Times New Roman" w:cs="Times New Roman"/>
          <w:b/>
          <w:sz w:val="28"/>
          <w:szCs w:val="28"/>
        </w:rPr>
        <w:t xml:space="preserve">Итоговый праздник, посвященный окончанию учебного года </w:t>
      </w:r>
    </w:p>
    <w:p w14:paraId="09061FF8" w14:textId="482FDBBF" w:rsidR="003437FC" w:rsidRPr="003F1848" w:rsidRDefault="003437FC" w:rsidP="00A16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848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3D2935">
        <w:rPr>
          <w:rFonts w:ascii="Times New Roman" w:hAnsi="Times New Roman" w:cs="Times New Roman"/>
          <w:i/>
          <w:sz w:val="28"/>
          <w:szCs w:val="28"/>
        </w:rPr>
        <w:t>.</w:t>
      </w:r>
      <w:r w:rsidRPr="003F18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1848">
        <w:rPr>
          <w:rFonts w:ascii="Times New Roman" w:hAnsi="Times New Roman" w:cs="Times New Roman"/>
          <w:sz w:val="28"/>
          <w:szCs w:val="28"/>
        </w:rPr>
        <w:t>Оформление зала (место проведения мероприятия). Проведение итогового мероприятия «Созвездие друзей».</w:t>
      </w:r>
    </w:p>
    <w:p w14:paraId="4C5A978B" w14:textId="4593154C" w:rsidR="003437FC" w:rsidRPr="003F1848" w:rsidRDefault="003437FC" w:rsidP="005B2CCF">
      <w:pPr>
        <w:pStyle w:val="40"/>
        <w:keepNext/>
        <w:keepLines/>
        <w:shd w:val="clear" w:color="auto" w:fill="auto"/>
        <w:spacing w:before="0" w:line="360" w:lineRule="auto"/>
        <w:jc w:val="center"/>
        <w:rPr>
          <w:sz w:val="28"/>
          <w:szCs w:val="28"/>
        </w:rPr>
      </w:pPr>
      <w:bookmarkStart w:id="4" w:name="bookmark25"/>
      <w:r w:rsidRPr="003F1848">
        <w:rPr>
          <w:sz w:val="28"/>
          <w:szCs w:val="28"/>
        </w:rPr>
        <w:lastRenderedPageBreak/>
        <w:t xml:space="preserve">1.4 Прогнозируемые результаты </w:t>
      </w:r>
      <w:bookmarkEnd w:id="4"/>
    </w:p>
    <w:p w14:paraId="416ED152" w14:textId="77777777" w:rsidR="005B2CCF" w:rsidRDefault="003437FC" w:rsidP="005B2CCF">
      <w:pPr>
        <w:pStyle w:val="40"/>
        <w:keepNext/>
        <w:keepLines/>
        <w:shd w:val="clear" w:color="auto" w:fill="auto"/>
        <w:spacing w:before="0" w:line="360" w:lineRule="auto"/>
        <w:ind w:firstLine="567"/>
        <w:jc w:val="left"/>
        <w:rPr>
          <w:i/>
          <w:iCs/>
          <w:sz w:val="28"/>
          <w:szCs w:val="28"/>
        </w:rPr>
      </w:pPr>
      <w:bookmarkStart w:id="5" w:name="bookmark26"/>
      <w:r w:rsidRPr="003D2935">
        <w:rPr>
          <w:i/>
          <w:iCs/>
          <w:sz w:val="28"/>
          <w:szCs w:val="28"/>
        </w:rPr>
        <w:t xml:space="preserve">Личностные результаты </w:t>
      </w:r>
    </w:p>
    <w:p w14:paraId="4A747B8C" w14:textId="7952726D" w:rsidR="003437FC" w:rsidRPr="005B2CCF" w:rsidRDefault="005B2CCF" w:rsidP="005B2CCF">
      <w:pPr>
        <w:pStyle w:val="40"/>
        <w:keepNext/>
        <w:keepLines/>
        <w:shd w:val="clear" w:color="auto" w:fill="auto"/>
        <w:spacing w:before="0" w:line="360" w:lineRule="auto"/>
        <w:ind w:firstLine="567"/>
        <w:jc w:val="left"/>
        <w:rPr>
          <w:b w:val="0"/>
          <w:bCs w:val="0"/>
          <w:i/>
          <w:iCs/>
          <w:sz w:val="28"/>
          <w:szCs w:val="28"/>
        </w:rPr>
      </w:pPr>
      <w:r w:rsidRPr="005B2CCF">
        <w:rPr>
          <w:b w:val="0"/>
          <w:bCs w:val="0"/>
          <w:i/>
          <w:iCs/>
          <w:sz w:val="28"/>
          <w:szCs w:val="28"/>
        </w:rPr>
        <w:t>У</w:t>
      </w:r>
      <w:r w:rsidR="003437FC" w:rsidRPr="005B2CCF">
        <w:rPr>
          <w:b w:val="0"/>
          <w:bCs w:val="0"/>
          <w:i/>
          <w:iCs/>
          <w:sz w:val="28"/>
          <w:szCs w:val="28"/>
        </w:rPr>
        <w:t xml:space="preserve"> </w:t>
      </w:r>
      <w:bookmarkStart w:id="6" w:name="_Hlk77772966"/>
      <w:r w:rsidR="003437FC" w:rsidRPr="005B2CCF">
        <w:rPr>
          <w:b w:val="0"/>
          <w:bCs w:val="0"/>
          <w:i/>
          <w:iCs/>
          <w:sz w:val="28"/>
          <w:szCs w:val="28"/>
        </w:rPr>
        <w:t>обучающегося</w:t>
      </w:r>
      <w:bookmarkEnd w:id="6"/>
      <w:r w:rsidR="003437FC" w:rsidRPr="005B2CCF">
        <w:rPr>
          <w:b w:val="0"/>
          <w:bCs w:val="0"/>
          <w:i/>
          <w:iCs/>
          <w:sz w:val="28"/>
          <w:szCs w:val="28"/>
        </w:rPr>
        <w:t xml:space="preserve"> будет:</w:t>
      </w:r>
      <w:bookmarkEnd w:id="5"/>
    </w:p>
    <w:p w14:paraId="71B491B5" w14:textId="77777777" w:rsidR="003437FC" w:rsidRPr="003F1848" w:rsidRDefault="003437FC" w:rsidP="00A92280">
      <w:pPr>
        <w:pStyle w:val="24"/>
        <w:shd w:val="clear" w:color="auto" w:fill="auto"/>
        <w:spacing w:line="360" w:lineRule="auto"/>
        <w:ind w:firstLine="567"/>
        <w:jc w:val="both"/>
        <w:rPr>
          <w:spacing w:val="1"/>
          <w:sz w:val="28"/>
          <w:szCs w:val="28"/>
          <w:lang w:eastAsia="ru-RU"/>
        </w:rPr>
      </w:pPr>
      <w:r w:rsidRPr="003F1848">
        <w:rPr>
          <w:sz w:val="28"/>
          <w:szCs w:val="28"/>
        </w:rPr>
        <w:t xml:space="preserve">- развито </w:t>
      </w:r>
      <w:r w:rsidRPr="003F1848">
        <w:rPr>
          <w:spacing w:val="1"/>
          <w:sz w:val="28"/>
          <w:szCs w:val="28"/>
          <w:lang w:eastAsia="ru-RU"/>
        </w:rPr>
        <w:t>чувство товарищества, чувство личной ответственности в ходе коллективной игры;</w:t>
      </w:r>
    </w:p>
    <w:p w14:paraId="30C7750C" w14:textId="562774F3" w:rsidR="00231820" w:rsidRPr="003F1848" w:rsidRDefault="00231820" w:rsidP="00A922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F18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proofErr w:type="gramStart"/>
      <w:r w:rsidRPr="003F18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развиты  нравственные</w:t>
      </w:r>
      <w:proofErr w:type="gramEnd"/>
      <w:r w:rsidRPr="003F18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качества по отношению к окружающим (доброжелательность, толерантность - терпимость)</w:t>
      </w:r>
      <w:r w:rsidR="003D293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14:paraId="4B870639" w14:textId="77777777" w:rsidR="005B2CCF" w:rsidRDefault="003437FC" w:rsidP="005B2CCF">
      <w:pPr>
        <w:pStyle w:val="40"/>
        <w:keepNext/>
        <w:keepLines/>
        <w:shd w:val="clear" w:color="auto" w:fill="auto"/>
        <w:spacing w:before="0" w:line="360" w:lineRule="auto"/>
        <w:ind w:firstLine="567"/>
        <w:jc w:val="left"/>
        <w:rPr>
          <w:i/>
          <w:iCs/>
          <w:sz w:val="28"/>
          <w:szCs w:val="28"/>
        </w:rPr>
      </w:pPr>
      <w:bookmarkStart w:id="7" w:name="bookmark27"/>
      <w:r w:rsidRPr="003D2935">
        <w:rPr>
          <w:i/>
          <w:iCs/>
          <w:sz w:val="28"/>
          <w:szCs w:val="28"/>
        </w:rPr>
        <w:t>Метапредметные результаты</w:t>
      </w:r>
      <w:bookmarkEnd w:id="7"/>
      <w:r w:rsidRPr="003D2935">
        <w:rPr>
          <w:i/>
          <w:iCs/>
          <w:sz w:val="28"/>
          <w:szCs w:val="28"/>
        </w:rPr>
        <w:t xml:space="preserve"> </w:t>
      </w:r>
    </w:p>
    <w:p w14:paraId="735494B9" w14:textId="1D53AE96" w:rsidR="003437FC" w:rsidRPr="005B2CCF" w:rsidRDefault="005B2CCF" w:rsidP="005B2CCF">
      <w:pPr>
        <w:pStyle w:val="40"/>
        <w:keepNext/>
        <w:keepLines/>
        <w:shd w:val="clear" w:color="auto" w:fill="auto"/>
        <w:spacing w:before="0" w:line="360" w:lineRule="auto"/>
        <w:ind w:firstLine="567"/>
        <w:jc w:val="left"/>
        <w:rPr>
          <w:b w:val="0"/>
          <w:bCs w:val="0"/>
          <w:i/>
          <w:iCs/>
          <w:sz w:val="28"/>
          <w:szCs w:val="28"/>
        </w:rPr>
      </w:pPr>
      <w:r w:rsidRPr="005B2CCF">
        <w:rPr>
          <w:b w:val="0"/>
          <w:bCs w:val="0"/>
          <w:i/>
          <w:iCs/>
          <w:sz w:val="28"/>
          <w:szCs w:val="28"/>
        </w:rPr>
        <w:t>О</w:t>
      </w:r>
      <w:r w:rsidR="003437FC" w:rsidRPr="005B2CCF">
        <w:rPr>
          <w:b w:val="0"/>
          <w:bCs w:val="0"/>
          <w:i/>
          <w:iCs/>
          <w:sz w:val="28"/>
          <w:szCs w:val="28"/>
        </w:rPr>
        <w:t>бучающийся приобретет:</w:t>
      </w:r>
    </w:p>
    <w:p w14:paraId="5FAFD475" w14:textId="3FC60AEE" w:rsidR="00E20C84" w:rsidRPr="00E20C84" w:rsidRDefault="00E20C84" w:rsidP="00E20C84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20C8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повышен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ный</w:t>
      </w:r>
      <w:r w:rsidRPr="00E20C8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0C8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 своему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0C8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будущему, стремления к сценической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0C8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педагогической деятельности;</w:t>
      </w:r>
    </w:p>
    <w:p w14:paraId="1C974070" w14:textId="4ABFBD40" w:rsidR="00166D6C" w:rsidRDefault="00E20C84" w:rsidP="00166D6C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возможность </w:t>
      </w:r>
      <w:r w:rsidRPr="00E20C8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реализаци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20C8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творческих и индивидуальных способностей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  <w:r w:rsidRPr="00E20C8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14:paraId="5A01BEB0" w14:textId="77777777" w:rsidR="00AC05CC" w:rsidRDefault="00166D6C" w:rsidP="005B2C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231820" w:rsidRPr="003F18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коммуникативные навыки, обеспечивающие совместную деятельность в группе, сотрудничество, общение, лидерские качества</w:t>
      </w:r>
      <w:r w:rsidR="00E20C8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14:paraId="269E9D85" w14:textId="7AD44DB4" w:rsidR="005B2CCF" w:rsidRDefault="00AC05CC" w:rsidP="005B2CCF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5B2CCF" w:rsidRPr="005B2CC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умение </w:t>
      </w:r>
      <w:r w:rsidRPr="00AC05CC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осуществлять контроль, коррекцию и оценку результатов своей деятельности</w:t>
      </w: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>.</w:t>
      </w:r>
    </w:p>
    <w:p w14:paraId="04FB077E" w14:textId="77777777" w:rsidR="00AC05CC" w:rsidRDefault="003437FC" w:rsidP="00AC05CC">
      <w:pPr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8" w:name="bookmark28"/>
      <w:r w:rsidRPr="003D29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</w:t>
      </w:r>
      <w:bookmarkEnd w:id="8"/>
      <w:r w:rsidRPr="003D29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1F6DC4B" w14:textId="215F0689" w:rsidR="003437FC" w:rsidRPr="0070617C" w:rsidRDefault="00AC05CC" w:rsidP="00AC05CC">
      <w:pPr>
        <w:spacing w:after="0" w:line="360" w:lineRule="auto"/>
        <w:ind w:firstLine="567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bookmarkStart w:id="9" w:name="_Hlk171584736"/>
      <w:r w:rsidRPr="0070617C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3437FC" w:rsidRPr="0070617C">
        <w:rPr>
          <w:rFonts w:ascii="Times New Roman" w:hAnsi="Times New Roman" w:cs="Times New Roman"/>
          <w:i/>
          <w:iCs/>
          <w:sz w:val="28"/>
          <w:szCs w:val="28"/>
        </w:rPr>
        <w:t>бучающийся будет</w:t>
      </w:r>
      <w:r w:rsidRPr="007061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End w:id="9"/>
      <w:r w:rsidRPr="0070617C">
        <w:rPr>
          <w:rFonts w:ascii="Times New Roman" w:hAnsi="Times New Roman" w:cs="Times New Roman"/>
          <w:i/>
          <w:iCs/>
          <w:sz w:val="28"/>
          <w:szCs w:val="28"/>
        </w:rPr>
        <w:t>знать</w:t>
      </w:r>
      <w:r w:rsidR="003437FC" w:rsidRPr="0070617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58C0DA40" w14:textId="38967561" w:rsidR="0070617C" w:rsidRDefault="0070617C" w:rsidP="00A92280">
      <w:pPr>
        <w:pStyle w:val="a5"/>
        <w:spacing w:before="0" w:beforeAutospacing="0" w:after="0" w:afterAutospacing="0" w:line="360" w:lineRule="auto"/>
        <w:ind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A1647C">
        <w:rPr>
          <w:spacing w:val="1"/>
          <w:sz w:val="28"/>
          <w:szCs w:val="28"/>
        </w:rPr>
        <w:t>основные правила ведения различных игр</w:t>
      </w:r>
      <w:r>
        <w:rPr>
          <w:spacing w:val="1"/>
          <w:sz w:val="28"/>
          <w:szCs w:val="28"/>
        </w:rPr>
        <w:t xml:space="preserve">, </w:t>
      </w:r>
      <w:r w:rsidRPr="0070617C">
        <w:rPr>
          <w:spacing w:val="1"/>
          <w:sz w:val="28"/>
          <w:szCs w:val="28"/>
        </w:rPr>
        <w:t>систем</w:t>
      </w:r>
      <w:r>
        <w:rPr>
          <w:spacing w:val="1"/>
          <w:sz w:val="28"/>
          <w:szCs w:val="28"/>
        </w:rPr>
        <w:t>у</w:t>
      </w:r>
      <w:r w:rsidRPr="0070617C">
        <w:rPr>
          <w:spacing w:val="1"/>
          <w:sz w:val="28"/>
          <w:szCs w:val="28"/>
        </w:rPr>
        <w:t xml:space="preserve"> досуговых и традиционных мероприятий</w:t>
      </w:r>
      <w:r w:rsidRPr="00A1647C">
        <w:rPr>
          <w:spacing w:val="1"/>
          <w:sz w:val="28"/>
          <w:szCs w:val="28"/>
        </w:rPr>
        <w:t>;</w:t>
      </w:r>
    </w:p>
    <w:p w14:paraId="7E856D93" w14:textId="4AA13693" w:rsidR="0070617C" w:rsidRDefault="0070617C" w:rsidP="00A92280">
      <w:pPr>
        <w:pStyle w:val="a5"/>
        <w:spacing w:before="0" w:beforeAutospacing="0" w:after="0" w:afterAutospacing="0" w:line="360" w:lineRule="auto"/>
        <w:ind w:firstLine="567"/>
        <w:jc w:val="both"/>
        <w:rPr>
          <w:spacing w:val="1"/>
          <w:sz w:val="28"/>
          <w:szCs w:val="28"/>
        </w:rPr>
      </w:pPr>
      <w:r w:rsidRPr="0070617C">
        <w:rPr>
          <w:i/>
          <w:iCs/>
          <w:sz w:val="28"/>
          <w:szCs w:val="28"/>
        </w:rPr>
        <w:t>Обучающийся будет</w:t>
      </w:r>
      <w:r>
        <w:rPr>
          <w:i/>
          <w:iCs/>
          <w:sz w:val="28"/>
          <w:szCs w:val="28"/>
        </w:rPr>
        <w:t xml:space="preserve"> владеть:</w:t>
      </w:r>
    </w:p>
    <w:p w14:paraId="22A4D542" w14:textId="390CFA8A" w:rsidR="003437FC" w:rsidRPr="00A1647C" w:rsidRDefault="003D2935" w:rsidP="00A92280">
      <w:pPr>
        <w:pStyle w:val="a5"/>
        <w:spacing w:before="0" w:beforeAutospacing="0" w:after="0" w:afterAutospacing="0" w:line="360" w:lineRule="auto"/>
        <w:ind w:firstLine="567"/>
        <w:jc w:val="both"/>
        <w:rPr>
          <w:spacing w:val="1"/>
          <w:sz w:val="28"/>
          <w:szCs w:val="28"/>
        </w:rPr>
      </w:pPr>
      <w:r w:rsidRPr="00A1647C">
        <w:rPr>
          <w:spacing w:val="1"/>
          <w:sz w:val="28"/>
          <w:szCs w:val="28"/>
        </w:rPr>
        <w:t xml:space="preserve">- </w:t>
      </w:r>
      <w:r w:rsidR="003437FC" w:rsidRPr="00A1647C">
        <w:rPr>
          <w:spacing w:val="1"/>
          <w:sz w:val="28"/>
          <w:szCs w:val="28"/>
        </w:rPr>
        <w:t>организаторск</w:t>
      </w:r>
      <w:r w:rsidR="0070617C">
        <w:rPr>
          <w:spacing w:val="1"/>
          <w:sz w:val="28"/>
          <w:szCs w:val="28"/>
        </w:rPr>
        <w:t xml:space="preserve">ими способностями при </w:t>
      </w:r>
      <w:r w:rsidR="0070617C" w:rsidRPr="0070617C">
        <w:rPr>
          <w:spacing w:val="1"/>
          <w:sz w:val="28"/>
          <w:szCs w:val="28"/>
        </w:rPr>
        <w:t>проведени</w:t>
      </w:r>
      <w:r w:rsidR="0070617C">
        <w:rPr>
          <w:spacing w:val="1"/>
          <w:sz w:val="28"/>
          <w:szCs w:val="28"/>
        </w:rPr>
        <w:t>и</w:t>
      </w:r>
      <w:r w:rsidR="0070617C" w:rsidRPr="0070617C">
        <w:rPr>
          <w:spacing w:val="1"/>
          <w:sz w:val="28"/>
          <w:szCs w:val="28"/>
        </w:rPr>
        <w:t xml:space="preserve"> досуговых мероприятий</w:t>
      </w:r>
      <w:r w:rsidR="003437FC" w:rsidRPr="00A1647C">
        <w:rPr>
          <w:spacing w:val="1"/>
          <w:sz w:val="28"/>
          <w:szCs w:val="28"/>
        </w:rPr>
        <w:t>;</w:t>
      </w:r>
    </w:p>
    <w:p w14:paraId="2895FAB4" w14:textId="69E1A5F9" w:rsidR="003437FC" w:rsidRPr="00A1647C" w:rsidRDefault="003D2935" w:rsidP="00387C98">
      <w:pPr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164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387C98" w:rsidRPr="00387C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навык</w:t>
      </w:r>
      <w:r w:rsidR="00387C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ами </w:t>
      </w:r>
      <w:r w:rsidR="00387C98" w:rsidRPr="00387C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зрительской</w:t>
      </w:r>
      <w:r w:rsidR="00387C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387C98" w:rsidRPr="00387C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387C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387C98" w:rsidRPr="00387C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сценической</w:t>
      </w:r>
      <w:r w:rsidR="00387C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387C98" w:rsidRPr="00387C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культуры,</w:t>
      </w:r>
      <w:r w:rsidR="00387C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387C98" w:rsidRPr="00387C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умени</w:t>
      </w:r>
      <w:r w:rsidR="00387C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ем </w:t>
      </w:r>
      <w:r w:rsidR="00387C98" w:rsidRPr="00387C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представлять</w:t>
      </w:r>
      <w:r w:rsidR="00387C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</w:t>
      </w:r>
      <w:r w:rsidR="00387C98" w:rsidRPr="00387C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езультаты</w:t>
      </w:r>
      <w:r w:rsidR="00387C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387C98" w:rsidRPr="00387C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свое</w:t>
      </w:r>
      <w:r w:rsidR="00387C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й </w:t>
      </w:r>
      <w:r w:rsidR="00387C98" w:rsidRPr="00387C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деятельности.</w:t>
      </w:r>
      <w:r w:rsidR="00231820" w:rsidRPr="00A164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14:paraId="7ACEACAB" w14:textId="32B6C31F" w:rsidR="00231820" w:rsidRPr="00A1647C" w:rsidRDefault="003D2935" w:rsidP="00387C98">
      <w:pPr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1647C">
        <w:rPr>
          <w:rFonts w:ascii="Times New Roman" w:hAnsi="Times New Roman" w:cs="Times New Roman"/>
          <w:sz w:val="28"/>
          <w:szCs w:val="28"/>
        </w:rPr>
        <w:t xml:space="preserve">- </w:t>
      </w:r>
      <w:r w:rsidR="00387C98" w:rsidRPr="00387C98">
        <w:rPr>
          <w:rFonts w:ascii="Times New Roman" w:hAnsi="Times New Roman" w:cs="Times New Roman"/>
          <w:sz w:val="28"/>
          <w:szCs w:val="28"/>
        </w:rPr>
        <w:t xml:space="preserve">различными художественными материалами и техниками </w:t>
      </w:r>
      <w:r w:rsidR="00387C98" w:rsidRPr="00A1647C">
        <w:rPr>
          <w:rFonts w:ascii="Times New Roman" w:hAnsi="Times New Roman" w:cs="Times New Roman"/>
          <w:sz w:val="28"/>
          <w:szCs w:val="28"/>
        </w:rPr>
        <w:t>декоративно-прикладного искусства</w:t>
      </w:r>
      <w:r w:rsidR="00387C98">
        <w:rPr>
          <w:rFonts w:ascii="Times New Roman" w:hAnsi="Times New Roman" w:cs="Times New Roman"/>
          <w:sz w:val="28"/>
          <w:szCs w:val="28"/>
        </w:rPr>
        <w:t>.</w:t>
      </w:r>
      <w:r w:rsidR="00387C98" w:rsidRPr="00387C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40EA0" w14:textId="44A7493C" w:rsidR="003437FC" w:rsidRPr="003F1848" w:rsidRDefault="003437FC" w:rsidP="00387C9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1848">
        <w:rPr>
          <w:rFonts w:ascii="Times New Roman" w:hAnsi="Times New Roman" w:cs="Times New Roman"/>
          <w:b/>
          <w:bCs/>
          <w:sz w:val="28"/>
          <w:szCs w:val="28"/>
        </w:rPr>
        <w:t xml:space="preserve"> Раздел № 2. ОРГАНИЗАЦИОННО-ПЕДАГОГИЧЕСКИЕ УСЛОВИЯ</w:t>
      </w:r>
    </w:p>
    <w:p w14:paraId="6181BF54" w14:textId="1D94D37F" w:rsidR="003437FC" w:rsidRPr="003F1848" w:rsidRDefault="003437FC" w:rsidP="008828F9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F184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2.1 Условия реализации программы</w:t>
      </w:r>
      <w:r w:rsidRPr="003F1848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="00A1647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3D2935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3F1848">
        <w:rPr>
          <w:rFonts w:ascii="Times New Roman" w:hAnsi="Times New Roman" w:cs="Times New Roman"/>
          <w:b/>
          <w:bCs/>
          <w:sz w:val="28"/>
          <w:szCs w:val="28"/>
        </w:rPr>
        <w:t>Материальное - техническое обеспечение программы</w:t>
      </w:r>
    </w:p>
    <w:p w14:paraId="5276820D" w14:textId="738B1192" w:rsidR="00073A08" w:rsidRPr="003F1848" w:rsidRDefault="00073A08" w:rsidP="008828F9">
      <w:pPr>
        <w:pStyle w:val="24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3F1848">
        <w:rPr>
          <w:sz w:val="28"/>
          <w:szCs w:val="28"/>
        </w:rPr>
        <w:lastRenderedPageBreak/>
        <w:t xml:space="preserve">Занятия по дополнительной </w:t>
      </w:r>
      <w:r w:rsidR="00A1647C" w:rsidRPr="00A1647C">
        <w:rPr>
          <w:sz w:val="28"/>
          <w:szCs w:val="28"/>
        </w:rPr>
        <w:t>общеобразовательн</w:t>
      </w:r>
      <w:r w:rsidR="00A1647C">
        <w:rPr>
          <w:sz w:val="28"/>
          <w:szCs w:val="28"/>
        </w:rPr>
        <w:t>ой</w:t>
      </w:r>
      <w:r w:rsidR="00A1647C" w:rsidRPr="00A1647C">
        <w:rPr>
          <w:sz w:val="28"/>
          <w:szCs w:val="28"/>
        </w:rPr>
        <w:t xml:space="preserve"> общеразвивающ</w:t>
      </w:r>
      <w:r w:rsidR="00A1647C">
        <w:rPr>
          <w:sz w:val="28"/>
          <w:szCs w:val="28"/>
        </w:rPr>
        <w:t>ей</w:t>
      </w:r>
      <w:r w:rsidRPr="003F1848">
        <w:rPr>
          <w:sz w:val="28"/>
          <w:szCs w:val="28"/>
        </w:rPr>
        <w:t xml:space="preserve"> программе проводятся на базе МБУ ДО «ДДТ с. Ракитное». Занятия организуются в учебном кабинете соответствующими требованиям СанПиН 2.4.3648-20 и техники безопасности.</w:t>
      </w:r>
    </w:p>
    <w:p w14:paraId="27680165" w14:textId="67E29755" w:rsidR="00073A08" w:rsidRPr="003F1848" w:rsidRDefault="00073A08" w:rsidP="008828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795C">
        <w:rPr>
          <w:rFonts w:ascii="Times New Roman" w:hAnsi="Times New Roman" w:cs="Times New Roman"/>
          <w:i/>
          <w:iCs/>
          <w:sz w:val="28"/>
          <w:szCs w:val="28"/>
        </w:rPr>
        <w:t>Спецоборудование:</w:t>
      </w:r>
      <w:r w:rsidRPr="003D2935">
        <w:rPr>
          <w:rFonts w:ascii="Times New Roman" w:hAnsi="Times New Roman" w:cs="Times New Roman"/>
          <w:sz w:val="28"/>
          <w:szCs w:val="28"/>
        </w:rPr>
        <w:t xml:space="preserve"> </w:t>
      </w:r>
      <w:r w:rsidR="009B5179" w:rsidRPr="003D2935">
        <w:rPr>
          <w:rFonts w:ascii="Times New Roman" w:hAnsi="Times New Roman" w:cs="Times New Roman"/>
          <w:color w:val="010101"/>
          <w:sz w:val="28"/>
          <w:szCs w:val="28"/>
        </w:rPr>
        <w:t> зал</w:t>
      </w:r>
      <w:proofErr w:type="gramEnd"/>
      <w:r w:rsidR="009B5179" w:rsidRPr="003D2935">
        <w:rPr>
          <w:rFonts w:ascii="Times New Roman" w:hAnsi="Times New Roman" w:cs="Times New Roman"/>
          <w:color w:val="010101"/>
          <w:sz w:val="28"/>
          <w:szCs w:val="28"/>
        </w:rPr>
        <w:t xml:space="preserve"> со сценой, оборудованный кулисами</w:t>
      </w:r>
      <w:r w:rsidR="009B5179" w:rsidRPr="003D2935">
        <w:rPr>
          <w:rFonts w:ascii="Times New Roman" w:hAnsi="Times New Roman" w:cs="Times New Roman"/>
          <w:sz w:val="28"/>
          <w:szCs w:val="28"/>
        </w:rPr>
        <w:t>,</w:t>
      </w:r>
      <w:r w:rsidR="009B5179" w:rsidRPr="003F1848">
        <w:rPr>
          <w:rFonts w:ascii="Times New Roman" w:hAnsi="Times New Roman" w:cs="Times New Roman"/>
          <w:sz w:val="28"/>
          <w:szCs w:val="28"/>
        </w:rPr>
        <w:t xml:space="preserve"> </w:t>
      </w:r>
      <w:r w:rsidRPr="003F1848">
        <w:rPr>
          <w:rFonts w:ascii="Times New Roman" w:hAnsi="Times New Roman" w:cs="Times New Roman"/>
          <w:i/>
          <w:iCs/>
          <w:sz w:val="28"/>
          <w:szCs w:val="28"/>
        </w:rPr>
        <w:t>столы</w:t>
      </w:r>
      <w:r w:rsidRPr="003F1848">
        <w:rPr>
          <w:rFonts w:ascii="Times New Roman" w:hAnsi="Times New Roman" w:cs="Times New Roman"/>
          <w:sz w:val="28"/>
          <w:szCs w:val="28"/>
        </w:rPr>
        <w:t>, стулья, телевизор, мультимедийное оборудование и интерактивн</w:t>
      </w:r>
      <w:r w:rsidRPr="00A1647C">
        <w:rPr>
          <w:rFonts w:ascii="Times New Roman" w:hAnsi="Times New Roman" w:cs="Times New Roman"/>
          <w:sz w:val="28"/>
          <w:szCs w:val="28"/>
        </w:rPr>
        <w:t>ая</w:t>
      </w:r>
      <w:r w:rsidRPr="003F1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1647C">
        <w:rPr>
          <w:rFonts w:ascii="Times New Roman" w:hAnsi="Times New Roman" w:cs="Times New Roman"/>
          <w:sz w:val="28"/>
          <w:szCs w:val="28"/>
        </w:rPr>
        <w:t>доска, компьютер или ноутбук</w:t>
      </w:r>
      <w:r w:rsidRPr="003F184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F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 и аудио материалы:</w:t>
      </w:r>
    </w:p>
    <w:p w14:paraId="5C0A3CE8" w14:textId="71A806C8" w:rsidR="00073A08" w:rsidRPr="003F1848" w:rsidRDefault="00073A08" w:rsidP="008828F9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8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мультфильмы, сказки</w:t>
      </w:r>
      <w:r w:rsidR="00D81F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CF797C" w14:textId="52C3A897" w:rsidR="00073A08" w:rsidRPr="003F1848" w:rsidRDefault="00073A08" w:rsidP="008828F9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караоке</w:t>
      </w:r>
      <w:r w:rsidR="00D81F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743E6C" w14:textId="37279700" w:rsidR="009B5179" w:rsidRPr="003F1848" w:rsidRDefault="00073A08" w:rsidP="008828F9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8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</w:t>
      </w:r>
      <w:r w:rsidR="00D81F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B5179" w:rsidRPr="003F1848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</w:p>
    <w:p w14:paraId="778B8DCC" w14:textId="77777777" w:rsidR="00073A08" w:rsidRPr="003F1848" w:rsidRDefault="009B5179" w:rsidP="008828F9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35">
        <w:rPr>
          <w:rFonts w:ascii="Times New Roman" w:hAnsi="Times New Roman" w:cs="Times New Roman"/>
          <w:color w:val="010101"/>
          <w:sz w:val="28"/>
          <w:szCs w:val="28"/>
        </w:rPr>
        <w:t>фонограммы, микрофон</w:t>
      </w:r>
      <w:r w:rsidRPr="003F1848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.</w:t>
      </w:r>
    </w:p>
    <w:p w14:paraId="0688E1BB" w14:textId="77777777" w:rsidR="009B5179" w:rsidRPr="00B1795C" w:rsidRDefault="009B5179" w:rsidP="00B1795C">
      <w:pPr>
        <w:pStyle w:val="3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1795C">
        <w:rPr>
          <w:sz w:val="28"/>
          <w:szCs w:val="28"/>
        </w:rPr>
        <w:t>Для изготовления реквизитов, элементов костюмов:</w:t>
      </w:r>
    </w:p>
    <w:p w14:paraId="4C486B65" w14:textId="1155AF64" w:rsidR="00073A08" w:rsidRPr="003F1848" w:rsidRDefault="00073A08" w:rsidP="00B1795C">
      <w:pPr>
        <w:pStyle w:val="32"/>
        <w:shd w:val="clear" w:color="auto" w:fill="auto"/>
        <w:spacing w:line="360" w:lineRule="auto"/>
        <w:ind w:firstLine="567"/>
        <w:jc w:val="both"/>
        <w:rPr>
          <w:i w:val="0"/>
          <w:iCs w:val="0"/>
          <w:sz w:val="28"/>
          <w:szCs w:val="28"/>
        </w:rPr>
      </w:pPr>
      <w:r w:rsidRPr="003F1848">
        <w:rPr>
          <w:i w:val="0"/>
          <w:iCs w:val="0"/>
          <w:sz w:val="28"/>
          <w:szCs w:val="28"/>
        </w:rPr>
        <w:sym w:font="Wingdings" w:char="F077"/>
      </w:r>
      <w:r w:rsidRPr="003F1848">
        <w:rPr>
          <w:i w:val="0"/>
          <w:iCs w:val="0"/>
          <w:sz w:val="28"/>
          <w:szCs w:val="28"/>
        </w:rPr>
        <w:t xml:space="preserve"> ватман,</w:t>
      </w:r>
      <w:r w:rsidR="00233F64" w:rsidRPr="003F1848">
        <w:rPr>
          <w:i w:val="0"/>
          <w:iCs w:val="0"/>
          <w:sz w:val="28"/>
          <w:szCs w:val="28"/>
        </w:rPr>
        <w:t xml:space="preserve"> бумага белая</w:t>
      </w:r>
      <w:r w:rsidRPr="003F1848">
        <w:rPr>
          <w:i w:val="0"/>
          <w:iCs w:val="0"/>
          <w:sz w:val="28"/>
          <w:szCs w:val="28"/>
        </w:rPr>
        <w:t xml:space="preserve"> формат А-3, А-4, цветные карандаши, фломастеры, восковые мелки, простые карандаши, ластик, маркеры</w:t>
      </w:r>
      <w:r w:rsidR="00D81F7A">
        <w:rPr>
          <w:i w:val="0"/>
          <w:iCs w:val="0"/>
          <w:sz w:val="28"/>
          <w:szCs w:val="28"/>
        </w:rPr>
        <w:t>;</w:t>
      </w:r>
    </w:p>
    <w:p w14:paraId="114CDED5" w14:textId="77777777" w:rsidR="00073A08" w:rsidRPr="003F1848" w:rsidRDefault="00073A08" w:rsidP="00B1795C">
      <w:pPr>
        <w:pStyle w:val="32"/>
        <w:shd w:val="clear" w:color="auto" w:fill="auto"/>
        <w:spacing w:line="360" w:lineRule="auto"/>
        <w:ind w:firstLine="567"/>
        <w:jc w:val="both"/>
        <w:rPr>
          <w:i w:val="0"/>
          <w:iCs w:val="0"/>
          <w:sz w:val="28"/>
          <w:szCs w:val="28"/>
        </w:rPr>
      </w:pPr>
      <w:r w:rsidRPr="003F1848">
        <w:rPr>
          <w:i w:val="0"/>
          <w:iCs w:val="0"/>
          <w:sz w:val="28"/>
          <w:szCs w:val="28"/>
        </w:rPr>
        <w:sym w:font="Wingdings" w:char="F077"/>
      </w:r>
      <w:r w:rsidRPr="003F1848">
        <w:rPr>
          <w:i w:val="0"/>
          <w:iCs w:val="0"/>
          <w:sz w:val="28"/>
          <w:szCs w:val="28"/>
        </w:rPr>
        <w:t xml:space="preserve"> акварельные краски, гуашь, кисточки разных размеров, белая акриловая краска, баночки для воды; </w:t>
      </w:r>
    </w:p>
    <w:p w14:paraId="4D0D3C63" w14:textId="77777777" w:rsidR="00073A08" w:rsidRPr="003F1848" w:rsidRDefault="00073A08" w:rsidP="00B1795C">
      <w:pPr>
        <w:pStyle w:val="32"/>
        <w:shd w:val="clear" w:color="auto" w:fill="auto"/>
        <w:spacing w:line="360" w:lineRule="auto"/>
        <w:ind w:firstLine="567"/>
        <w:jc w:val="both"/>
        <w:rPr>
          <w:i w:val="0"/>
          <w:iCs w:val="0"/>
          <w:sz w:val="28"/>
          <w:szCs w:val="28"/>
          <w:u w:val="single"/>
        </w:rPr>
      </w:pPr>
      <w:r w:rsidRPr="003F1848">
        <w:rPr>
          <w:i w:val="0"/>
          <w:iCs w:val="0"/>
          <w:sz w:val="28"/>
          <w:szCs w:val="28"/>
        </w:rPr>
        <w:sym w:font="Wingdings" w:char="F077"/>
      </w:r>
      <w:r w:rsidRPr="003F1848">
        <w:rPr>
          <w:i w:val="0"/>
          <w:iCs w:val="0"/>
          <w:sz w:val="28"/>
          <w:szCs w:val="28"/>
        </w:rPr>
        <w:t xml:space="preserve"> цветной картон, гофрированный картон, цветная двухсторонняя бумага, креповая бумага, цветная бумага, цветные салфетки, ножницы, канцелярский нож, линейка, клей ПВА, кисти для клея;</w:t>
      </w:r>
    </w:p>
    <w:p w14:paraId="0FD285D9" w14:textId="0AB56119" w:rsidR="00073A08" w:rsidRPr="003F1848" w:rsidRDefault="00073A08" w:rsidP="00B179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11724475"/>
      <w:r w:rsidRPr="003F1848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3F1848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Pr="003F1848">
        <w:rPr>
          <w:rFonts w:ascii="Times New Roman" w:hAnsi="Times New Roman" w:cs="Times New Roman"/>
          <w:sz w:val="28"/>
          <w:szCs w:val="28"/>
        </w:rPr>
        <w:t>тарный картон, газеты, салфетки цветные</w:t>
      </w:r>
      <w:r w:rsidR="00D81F7A">
        <w:rPr>
          <w:rFonts w:ascii="Times New Roman" w:hAnsi="Times New Roman" w:cs="Times New Roman"/>
          <w:sz w:val="28"/>
          <w:szCs w:val="28"/>
        </w:rPr>
        <w:t>;</w:t>
      </w:r>
      <w:r w:rsidRPr="003F18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658E2E" w14:textId="3423350B" w:rsidR="00073A08" w:rsidRPr="003F1848" w:rsidRDefault="00D81F7A" w:rsidP="00B179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848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3F1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73A08" w:rsidRPr="003F1848">
        <w:rPr>
          <w:rFonts w:ascii="Times New Roman" w:hAnsi="Times New Roman" w:cs="Times New Roman"/>
          <w:sz w:val="28"/>
          <w:szCs w:val="28"/>
        </w:rPr>
        <w:t>кань.</w:t>
      </w:r>
    </w:p>
    <w:p w14:paraId="02BE91CC" w14:textId="16176099" w:rsidR="00073A08" w:rsidRPr="003F1848" w:rsidRDefault="00A1647C" w:rsidP="00B1795C">
      <w:pPr>
        <w:pStyle w:val="40"/>
        <w:keepNext/>
        <w:keepLines/>
        <w:shd w:val="clear" w:color="auto" w:fill="auto"/>
        <w:tabs>
          <w:tab w:val="left" w:pos="426"/>
        </w:tabs>
        <w:spacing w:before="0" w:line="360" w:lineRule="auto"/>
        <w:ind w:right="140"/>
        <w:rPr>
          <w:sz w:val="28"/>
          <w:szCs w:val="28"/>
        </w:rPr>
      </w:pPr>
      <w:bookmarkStart w:id="11" w:name="bookmark29"/>
      <w:r>
        <w:rPr>
          <w:sz w:val="28"/>
          <w:szCs w:val="28"/>
        </w:rPr>
        <w:t xml:space="preserve">        </w:t>
      </w:r>
      <w:r w:rsidR="00073A08" w:rsidRPr="003F1848">
        <w:rPr>
          <w:sz w:val="28"/>
          <w:szCs w:val="28"/>
        </w:rPr>
        <w:t>2. Учебно-методическое обеспечение программы</w:t>
      </w:r>
      <w:bookmarkEnd w:id="11"/>
    </w:p>
    <w:p w14:paraId="63EBFF52" w14:textId="07864B69" w:rsidR="00073A08" w:rsidRPr="003F1848" w:rsidRDefault="00073A08" w:rsidP="00B1795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position w:val="3"/>
          <w:sz w:val="28"/>
          <w:szCs w:val="28"/>
        </w:rPr>
      </w:pPr>
      <w:r w:rsidRPr="003F1848">
        <w:rPr>
          <w:rFonts w:ascii="Times New Roman" w:hAnsi="Times New Roman" w:cs="Times New Roman"/>
          <w:sz w:val="28"/>
          <w:szCs w:val="28"/>
        </w:rPr>
        <w:t xml:space="preserve">Для обеспечения образовательного процесса составлена </w:t>
      </w:r>
      <w:r w:rsidR="00A1647C">
        <w:rPr>
          <w:rFonts w:ascii="Times New Roman" w:hAnsi="Times New Roman" w:cs="Times New Roman"/>
          <w:sz w:val="28"/>
          <w:szCs w:val="28"/>
        </w:rPr>
        <w:t>дополнительная обще</w:t>
      </w:r>
      <w:r w:rsidRPr="003F1848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A1647C"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Pr="003F1848">
        <w:rPr>
          <w:rFonts w:ascii="Times New Roman" w:hAnsi="Times New Roman" w:cs="Times New Roman"/>
          <w:sz w:val="28"/>
          <w:szCs w:val="28"/>
        </w:rPr>
        <w:t xml:space="preserve">программа, собран и систематизирован </w:t>
      </w:r>
      <w:r w:rsidRPr="00B1795C">
        <w:rPr>
          <w:rFonts w:ascii="Times New Roman" w:hAnsi="Times New Roman" w:cs="Times New Roman"/>
          <w:bCs/>
          <w:i/>
          <w:sz w:val="28"/>
          <w:szCs w:val="28"/>
        </w:rPr>
        <w:t>учебно-дидактический материал</w:t>
      </w:r>
      <w:r w:rsidRPr="003F1848">
        <w:rPr>
          <w:rFonts w:ascii="Times New Roman" w:hAnsi="Times New Roman" w:cs="Times New Roman"/>
          <w:sz w:val="28"/>
          <w:szCs w:val="28"/>
        </w:rPr>
        <w:t xml:space="preserve"> по темам:</w:t>
      </w:r>
    </w:p>
    <w:p w14:paraId="6FAEE02E" w14:textId="3C876A58" w:rsidR="00C519CF" w:rsidRPr="003F1848" w:rsidRDefault="00D81F7A" w:rsidP="00B179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C519CF" w:rsidRPr="003F1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DB2B11" w14:textId="653B0500" w:rsidR="00C519CF" w:rsidRPr="003F1848" w:rsidRDefault="00D81F7A" w:rsidP="00B179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19CF" w:rsidRPr="003F184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«Пословицы и поговорки»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0FE372" w14:textId="234906EC" w:rsidR="00C519CF" w:rsidRPr="003F1848" w:rsidRDefault="00D81F7A" w:rsidP="00B179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19CF" w:rsidRPr="003F184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«Народные приметы»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95760F" w14:textId="37F9D397" w:rsidR="00C519CF" w:rsidRPr="003F1848" w:rsidRDefault="00D81F7A" w:rsidP="00B179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19CF" w:rsidRPr="003F184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«Календарные праздники»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DF2200" w14:textId="53AC4D45" w:rsidR="00C519CF" w:rsidRPr="003F1848" w:rsidRDefault="00D81F7A" w:rsidP="00B179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C519CF" w:rsidRPr="003F18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борники стихов и загадок о временах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2819E9" w14:textId="76AED299" w:rsidR="00C519CF" w:rsidRPr="003F1848" w:rsidRDefault="00D81F7A" w:rsidP="00B1795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280">
        <w:rPr>
          <w:rFonts w:ascii="Times New Roman" w:hAnsi="Times New Roman" w:cs="Times New Roman"/>
          <w:i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519CF" w:rsidRPr="003F1848">
        <w:rPr>
          <w:rFonts w:ascii="Times New Roman" w:hAnsi="Times New Roman" w:cs="Times New Roman"/>
          <w:bCs/>
          <w:sz w:val="28"/>
          <w:szCs w:val="28"/>
        </w:rPr>
        <w:t>подборки аудио и видео материалов (детские песни, мультфильмы, игры, фильмы «Русские народные сказки»)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C519CF" w:rsidRPr="003F1848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14:paraId="6576FD86" w14:textId="4C425343" w:rsidR="00C519CF" w:rsidRPr="003F1848" w:rsidRDefault="00D81F7A" w:rsidP="00B1795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19CF" w:rsidRPr="003F1848">
        <w:rPr>
          <w:rFonts w:ascii="Times New Roman" w:hAnsi="Times New Roman" w:cs="Times New Roman"/>
          <w:bCs/>
          <w:sz w:val="28"/>
          <w:szCs w:val="28"/>
        </w:rPr>
        <w:t>предметы народного быта, сценические костюмы.</w:t>
      </w:r>
    </w:p>
    <w:p w14:paraId="20E8F485" w14:textId="77777777" w:rsidR="00073A08" w:rsidRPr="00B1795C" w:rsidRDefault="00073A08" w:rsidP="00B1795C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F1848">
        <w:rPr>
          <w:rFonts w:ascii="Times New Roman" w:hAnsi="Times New Roman" w:cs="Times New Roman"/>
          <w:sz w:val="28"/>
          <w:szCs w:val="28"/>
        </w:rPr>
        <w:t xml:space="preserve"> </w:t>
      </w:r>
      <w:r w:rsidRPr="00B1795C">
        <w:rPr>
          <w:rFonts w:ascii="Times New Roman" w:hAnsi="Times New Roman" w:cs="Times New Roman"/>
          <w:bCs/>
          <w:i/>
          <w:sz w:val="28"/>
          <w:szCs w:val="28"/>
        </w:rPr>
        <w:t>Наглядно-</w:t>
      </w:r>
      <w:r w:rsidRPr="00B1795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B1795C">
        <w:rPr>
          <w:rFonts w:ascii="Times New Roman" w:hAnsi="Times New Roman" w:cs="Times New Roman"/>
          <w:bCs/>
          <w:i/>
          <w:sz w:val="28"/>
          <w:szCs w:val="28"/>
        </w:rPr>
        <w:t>иллюстративный материал</w:t>
      </w:r>
      <w:r w:rsidRPr="00B1795C">
        <w:rPr>
          <w:rFonts w:ascii="Times New Roman" w:hAnsi="Times New Roman" w:cs="Times New Roman"/>
          <w:bCs/>
          <w:sz w:val="28"/>
          <w:szCs w:val="28"/>
        </w:rPr>
        <w:t xml:space="preserve"> по темам:</w:t>
      </w:r>
    </w:p>
    <w:p w14:paraId="23F948F1" w14:textId="77777777" w:rsidR="00073A08" w:rsidRPr="003F1848" w:rsidRDefault="00073A08" w:rsidP="00B1795C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1848">
        <w:rPr>
          <w:rFonts w:ascii="Times New Roman" w:hAnsi="Times New Roman" w:cs="Times New Roman"/>
          <w:sz w:val="28"/>
          <w:szCs w:val="28"/>
        </w:rPr>
        <w:t>- «Работа с природным материалом»;</w:t>
      </w:r>
    </w:p>
    <w:p w14:paraId="2D7008FD" w14:textId="77777777" w:rsidR="00073A08" w:rsidRPr="003F1848" w:rsidRDefault="00073A08" w:rsidP="00B1795C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1848">
        <w:rPr>
          <w:rFonts w:ascii="Times New Roman" w:hAnsi="Times New Roman" w:cs="Times New Roman"/>
          <w:sz w:val="28"/>
          <w:szCs w:val="28"/>
        </w:rPr>
        <w:t>- «Народные ремесла»;</w:t>
      </w:r>
    </w:p>
    <w:p w14:paraId="3E1597AB" w14:textId="77777777" w:rsidR="00073A08" w:rsidRPr="003F1848" w:rsidRDefault="00073A08" w:rsidP="00B1795C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1848">
        <w:rPr>
          <w:rFonts w:ascii="Times New Roman" w:hAnsi="Times New Roman" w:cs="Times New Roman"/>
          <w:sz w:val="28"/>
          <w:szCs w:val="28"/>
        </w:rPr>
        <w:t xml:space="preserve">-  репродукции по теме «Жанры ИЗО»; </w:t>
      </w:r>
    </w:p>
    <w:p w14:paraId="5D685914" w14:textId="77777777" w:rsidR="00073A08" w:rsidRPr="003F1848" w:rsidRDefault="00073A08" w:rsidP="00B1795C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1848">
        <w:rPr>
          <w:rFonts w:ascii="Times New Roman" w:hAnsi="Times New Roman" w:cs="Times New Roman"/>
          <w:sz w:val="28"/>
          <w:szCs w:val="28"/>
        </w:rPr>
        <w:t>-  иллюстрации к народным сказкам»;</w:t>
      </w:r>
    </w:p>
    <w:p w14:paraId="072E4BEE" w14:textId="77777777" w:rsidR="00073A08" w:rsidRPr="003F1848" w:rsidRDefault="00073A08" w:rsidP="00B1795C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1848">
        <w:rPr>
          <w:rFonts w:ascii="Times New Roman" w:hAnsi="Times New Roman" w:cs="Times New Roman"/>
          <w:sz w:val="28"/>
          <w:szCs w:val="28"/>
        </w:rPr>
        <w:t>-  иллюстрации по теме «Домашние животные»;</w:t>
      </w:r>
    </w:p>
    <w:p w14:paraId="1623A003" w14:textId="77777777" w:rsidR="00073A08" w:rsidRPr="003F1848" w:rsidRDefault="00073A08" w:rsidP="00B1795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848">
        <w:rPr>
          <w:rFonts w:ascii="Times New Roman" w:hAnsi="Times New Roman" w:cs="Times New Roman"/>
          <w:sz w:val="28"/>
          <w:szCs w:val="28"/>
        </w:rPr>
        <w:t xml:space="preserve">-  презентация </w:t>
      </w:r>
      <w:r w:rsidRPr="003F1848">
        <w:rPr>
          <w:rFonts w:ascii="Times New Roman" w:hAnsi="Times New Roman" w:cs="Times New Roman"/>
          <w:spacing w:val="-1"/>
          <w:sz w:val="28"/>
          <w:szCs w:val="28"/>
        </w:rPr>
        <w:t>«Художественная роспись на примере народных промыслов».</w:t>
      </w:r>
    </w:p>
    <w:p w14:paraId="6FBE4F8E" w14:textId="45B1FC77" w:rsidR="00073A08" w:rsidRPr="00B1795C" w:rsidRDefault="00073A08" w:rsidP="00B1795C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Cs/>
          <w:i/>
          <w:spacing w:val="-1"/>
          <w:sz w:val="28"/>
          <w:szCs w:val="28"/>
        </w:rPr>
      </w:pPr>
      <w:r w:rsidRPr="00B1795C">
        <w:rPr>
          <w:rFonts w:ascii="Times New Roman" w:hAnsi="Times New Roman" w:cs="Times New Roman"/>
          <w:bCs/>
          <w:i/>
          <w:spacing w:val="-1"/>
          <w:sz w:val="28"/>
          <w:szCs w:val="28"/>
        </w:rPr>
        <w:t xml:space="preserve"> Методические разработки:</w:t>
      </w:r>
    </w:p>
    <w:p w14:paraId="2D543C95" w14:textId="03B77B91" w:rsidR="00073A08" w:rsidRPr="003F1848" w:rsidRDefault="00D81F7A" w:rsidP="00B1795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073A08" w:rsidRPr="003F1848">
        <w:rPr>
          <w:rFonts w:ascii="Times New Roman" w:hAnsi="Times New Roman" w:cs="Times New Roman"/>
          <w:spacing w:val="-1"/>
          <w:sz w:val="28"/>
          <w:szCs w:val="28"/>
        </w:rPr>
        <w:t>«Мастер-класс в системе дополнительного образования.</w:t>
      </w:r>
      <w:r w:rsidR="00165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73A08" w:rsidRPr="003F1848">
        <w:rPr>
          <w:rFonts w:ascii="Times New Roman" w:hAnsi="Times New Roman" w:cs="Times New Roman"/>
          <w:spacing w:val="-1"/>
          <w:sz w:val="28"/>
          <w:szCs w:val="28"/>
        </w:rPr>
        <w:t>Темы: «</w:t>
      </w:r>
      <w:r w:rsidR="00C519CF" w:rsidRPr="003F1848">
        <w:rPr>
          <w:rFonts w:ascii="Times New Roman" w:hAnsi="Times New Roman" w:cs="Times New Roman"/>
          <w:spacing w:val="-1"/>
          <w:sz w:val="28"/>
          <w:szCs w:val="28"/>
        </w:rPr>
        <w:t>Елочная игрушка»</w:t>
      </w:r>
      <w:r w:rsidR="001651CB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C519CF" w:rsidRPr="003F1848">
        <w:rPr>
          <w:rFonts w:ascii="Times New Roman" w:hAnsi="Times New Roman" w:cs="Times New Roman"/>
          <w:spacing w:val="-1"/>
          <w:sz w:val="28"/>
          <w:szCs w:val="28"/>
        </w:rPr>
        <w:t>«Куклы обереги»</w:t>
      </w:r>
      <w:r w:rsidR="00387C98">
        <w:rPr>
          <w:rFonts w:ascii="Times New Roman" w:hAnsi="Times New Roman" w:cs="Times New Roman"/>
          <w:spacing w:val="-1"/>
          <w:sz w:val="28"/>
          <w:szCs w:val="28"/>
        </w:rPr>
        <w:t>, «Аквагрим»</w:t>
      </w:r>
      <w:r w:rsidR="001651CB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13A4EA03" w14:textId="77777777" w:rsidR="009B5179" w:rsidRPr="00B1795C" w:rsidRDefault="009B5179" w:rsidP="00B1795C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color w:val="010101"/>
          <w:sz w:val="28"/>
          <w:szCs w:val="28"/>
        </w:rPr>
      </w:pPr>
      <w:r w:rsidRPr="00B1795C">
        <w:rPr>
          <w:bCs/>
          <w:i/>
          <w:iCs/>
          <w:color w:val="010101"/>
          <w:sz w:val="28"/>
          <w:szCs w:val="28"/>
        </w:rPr>
        <w:t>Комплексы упражнений, тренинги:</w:t>
      </w:r>
    </w:p>
    <w:p w14:paraId="38B22C50" w14:textId="77777777" w:rsidR="009B5179" w:rsidRPr="003F1848" w:rsidRDefault="009B5179" w:rsidP="00B1795C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567"/>
        <w:jc w:val="both"/>
        <w:rPr>
          <w:color w:val="010101"/>
          <w:sz w:val="28"/>
          <w:szCs w:val="28"/>
        </w:rPr>
      </w:pPr>
      <w:r w:rsidRPr="003F1848">
        <w:rPr>
          <w:color w:val="010101"/>
          <w:sz w:val="28"/>
          <w:szCs w:val="28"/>
        </w:rPr>
        <w:t>На развитие сценического внимания.</w:t>
      </w:r>
    </w:p>
    <w:p w14:paraId="265ACDE2" w14:textId="77777777" w:rsidR="009B5179" w:rsidRPr="003F1848" w:rsidRDefault="009B5179" w:rsidP="00B1795C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567"/>
        <w:jc w:val="both"/>
        <w:rPr>
          <w:color w:val="010101"/>
          <w:sz w:val="28"/>
          <w:szCs w:val="28"/>
        </w:rPr>
      </w:pPr>
      <w:r w:rsidRPr="003F1848">
        <w:rPr>
          <w:color w:val="010101"/>
          <w:sz w:val="28"/>
          <w:szCs w:val="28"/>
        </w:rPr>
        <w:t>На освобождение мышц и снятия сжатости.</w:t>
      </w:r>
    </w:p>
    <w:p w14:paraId="04992242" w14:textId="77777777" w:rsidR="009B5179" w:rsidRPr="003F1848" w:rsidRDefault="009B5179" w:rsidP="00B1795C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567"/>
        <w:jc w:val="both"/>
        <w:rPr>
          <w:color w:val="010101"/>
          <w:sz w:val="28"/>
          <w:szCs w:val="28"/>
        </w:rPr>
      </w:pPr>
      <w:r w:rsidRPr="003F1848">
        <w:rPr>
          <w:color w:val="010101"/>
          <w:sz w:val="28"/>
          <w:szCs w:val="28"/>
        </w:rPr>
        <w:t>На развитие пластичности.</w:t>
      </w:r>
    </w:p>
    <w:p w14:paraId="01C3F893" w14:textId="77777777" w:rsidR="009B5179" w:rsidRPr="003F1848" w:rsidRDefault="009B5179" w:rsidP="00B1795C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567"/>
        <w:jc w:val="both"/>
        <w:rPr>
          <w:color w:val="010101"/>
          <w:sz w:val="28"/>
          <w:szCs w:val="28"/>
        </w:rPr>
      </w:pPr>
      <w:r w:rsidRPr="003F1848">
        <w:rPr>
          <w:color w:val="010101"/>
          <w:sz w:val="28"/>
          <w:szCs w:val="28"/>
        </w:rPr>
        <w:t>На артикуляционную гимнастику.</w:t>
      </w:r>
    </w:p>
    <w:p w14:paraId="5623D487" w14:textId="77777777" w:rsidR="009B5179" w:rsidRPr="003F1848" w:rsidRDefault="009B5179" w:rsidP="00B1795C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567"/>
        <w:jc w:val="both"/>
        <w:rPr>
          <w:color w:val="010101"/>
          <w:sz w:val="28"/>
          <w:szCs w:val="28"/>
        </w:rPr>
      </w:pPr>
      <w:r w:rsidRPr="003F1848">
        <w:rPr>
          <w:color w:val="010101"/>
          <w:sz w:val="28"/>
          <w:szCs w:val="28"/>
        </w:rPr>
        <w:t>На развитие лидерских качеств.</w:t>
      </w:r>
    </w:p>
    <w:p w14:paraId="379D1091" w14:textId="77777777" w:rsidR="009B5179" w:rsidRPr="003F1848" w:rsidRDefault="009B5179" w:rsidP="00B1795C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567"/>
        <w:jc w:val="both"/>
        <w:rPr>
          <w:color w:val="010101"/>
          <w:sz w:val="28"/>
          <w:szCs w:val="28"/>
        </w:rPr>
      </w:pPr>
      <w:r w:rsidRPr="003F1848">
        <w:rPr>
          <w:color w:val="010101"/>
          <w:sz w:val="28"/>
          <w:szCs w:val="28"/>
        </w:rPr>
        <w:t>На развитие речевого дыхания.</w:t>
      </w:r>
    </w:p>
    <w:p w14:paraId="1F916D22" w14:textId="77777777" w:rsidR="009B5179" w:rsidRPr="003F1848" w:rsidRDefault="009B5179" w:rsidP="00B1795C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567"/>
        <w:jc w:val="both"/>
        <w:rPr>
          <w:color w:val="010101"/>
          <w:sz w:val="28"/>
          <w:szCs w:val="28"/>
        </w:rPr>
      </w:pPr>
      <w:r w:rsidRPr="003F1848">
        <w:rPr>
          <w:color w:val="010101"/>
          <w:sz w:val="28"/>
          <w:szCs w:val="28"/>
        </w:rPr>
        <w:t>На четкое произношение звуков</w:t>
      </w:r>
    </w:p>
    <w:p w14:paraId="29147EC1" w14:textId="77777777" w:rsidR="009B5179" w:rsidRPr="003F1848" w:rsidRDefault="009B5179" w:rsidP="00B1795C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567"/>
        <w:jc w:val="both"/>
        <w:rPr>
          <w:color w:val="010101"/>
          <w:sz w:val="28"/>
          <w:szCs w:val="28"/>
        </w:rPr>
      </w:pPr>
      <w:r w:rsidRPr="003F1848">
        <w:rPr>
          <w:color w:val="010101"/>
          <w:sz w:val="28"/>
          <w:szCs w:val="28"/>
        </w:rPr>
        <w:t>На культуру речи.</w:t>
      </w:r>
    </w:p>
    <w:p w14:paraId="0E9F5980" w14:textId="02EF65E2" w:rsidR="00C519CF" w:rsidRPr="00B1795C" w:rsidRDefault="001651CB" w:rsidP="00B1795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795C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="00C519CF" w:rsidRPr="00B1795C">
        <w:rPr>
          <w:rFonts w:ascii="Times New Roman" w:hAnsi="Times New Roman" w:cs="Times New Roman"/>
          <w:i/>
          <w:iCs/>
          <w:sz w:val="28"/>
          <w:szCs w:val="28"/>
        </w:rPr>
        <w:t xml:space="preserve">анк сценариев по темам: </w:t>
      </w:r>
    </w:p>
    <w:p w14:paraId="123939E7" w14:textId="7A14FB59" w:rsidR="00C519CF" w:rsidRPr="003F1848" w:rsidRDefault="001651CB" w:rsidP="00B1795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</w:t>
      </w:r>
      <w:r w:rsidR="00C519CF" w:rsidRPr="003F1848">
        <w:rPr>
          <w:rFonts w:ascii="Times New Roman" w:hAnsi="Times New Roman" w:cs="Times New Roman"/>
          <w:bCs/>
          <w:sz w:val="28"/>
          <w:szCs w:val="28"/>
        </w:rPr>
        <w:t xml:space="preserve">радиционные праздники </w:t>
      </w:r>
      <w:r>
        <w:rPr>
          <w:rFonts w:ascii="Times New Roman" w:hAnsi="Times New Roman" w:cs="Times New Roman"/>
          <w:bCs/>
          <w:sz w:val="28"/>
          <w:szCs w:val="28"/>
        </w:rPr>
        <w:t>МБУ ДО «</w:t>
      </w:r>
      <w:r w:rsidR="00C519CF" w:rsidRPr="003F1848">
        <w:rPr>
          <w:rFonts w:ascii="Times New Roman" w:hAnsi="Times New Roman" w:cs="Times New Roman"/>
          <w:bCs/>
          <w:sz w:val="28"/>
          <w:szCs w:val="28"/>
        </w:rPr>
        <w:t>ДДТ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Ракитное»</w:t>
      </w:r>
      <w:r w:rsidR="00C519CF" w:rsidRPr="003F1848">
        <w:rPr>
          <w:rFonts w:ascii="Times New Roman" w:hAnsi="Times New Roman" w:cs="Times New Roman"/>
          <w:bCs/>
          <w:sz w:val="28"/>
          <w:szCs w:val="28"/>
        </w:rPr>
        <w:t>;</w:t>
      </w:r>
    </w:p>
    <w:p w14:paraId="386F0173" w14:textId="23B4C935" w:rsidR="00C519CF" w:rsidRPr="003F1848" w:rsidRDefault="001651CB" w:rsidP="00B1795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C519CF" w:rsidRPr="003F1848">
        <w:rPr>
          <w:rFonts w:ascii="Times New Roman" w:hAnsi="Times New Roman" w:cs="Times New Roman"/>
          <w:bCs/>
          <w:sz w:val="28"/>
          <w:szCs w:val="28"/>
        </w:rPr>
        <w:t>раздники народного календаря;</w:t>
      </w:r>
    </w:p>
    <w:p w14:paraId="15976AE7" w14:textId="7608E2A5" w:rsidR="00C519CF" w:rsidRPr="003F1848" w:rsidRDefault="001651CB" w:rsidP="00B179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519CF" w:rsidRPr="003F1848">
        <w:rPr>
          <w:rFonts w:ascii="Times New Roman" w:hAnsi="Times New Roman" w:cs="Times New Roman"/>
          <w:sz w:val="28"/>
          <w:szCs w:val="28"/>
        </w:rPr>
        <w:t>раздничные программы, приуроченные к календарным датам (Новый год, 8 Марта, День защитников Отечества);</w:t>
      </w:r>
      <w:r w:rsidR="00C519CF" w:rsidRPr="003F18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ECD663" w14:textId="211D4EB3" w:rsidR="00C519CF" w:rsidRPr="003F1848" w:rsidRDefault="001651CB" w:rsidP="00B1795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</w:t>
      </w:r>
      <w:r w:rsidR="00C519CF" w:rsidRPr="003F1848">
        <w:rPr>
          <w:rFonts w:ascii="Times New Roman" w:hAnsi="Times New Roman" w:cs="Times New Roman"/>
          <w:bCs/>
          <w:sz w:val="28"/>
          <w:szCs w:val="28"/>
        </w:rPr>
        <w:t>гровые программы;</w:t>
      </w:r>
    </w:p>
    <w:p w14:paraId="54E99630" w14:textId="747E674E" w:rsidR="00073A08" w:rsidRPr="003F1848" w:rsidRDefault="001651CB" w:rsidP="00B1795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</w:t>
      </w:r>
      <w:r w:rsidR="00C519CF" w:rsidRPr="003F1848">
        <w:rPr>
          <w:rFonts w:ascii="Times New Roman" w:hAnsi="Times New Roman" w:cs="Times New Roman"/>
          <w:bCs/>
          <w:sz w:val="28"/>
          <w:szCs w:val="28"/>
        </w:rPr>
        <w:t>азвлекательные программы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033A3F4" w14:textId="0E412DD1" w:rsidR="00073A08" w:rsidRPr="003F1848" w:rsidRDefault="001651CB" w:rsidP="00B1795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з</w:t>
      </w:r>
      <w:r w:rsidR="00073A08" w:rsidRPr="003F1848">
        <w:rPr>
          <w:rFonts w:ascii="Times New Roman" w:hAnsi="Times New Roman" w:cs="Times New Roman"/>
          <w:spacing w:val="-1"/>
          <w:sz w:val="28"/>
          <w:szCs w:val="28"/>
        </w:rPr>
        <w:t>доровьесберегающие технологии и дид</w:t>
      </w:r>
      <w:r w:rsidR="00C519CF" w:rsidRPr="003F1848">
        <w:rPr>
          <w:rFonts w:ascii="Times New Roman" w:hAnsi="Times New Roman" w:cs="Times New Roman"/>
          <w:spacing w:val="-1"/>
          <w:sz w:val="28"/>
          <w:szCs w:val="28"/>
        </w:rPr>
        <w:t>актические игры.</w:t>
      </w:r>
    </w:p>
    <w:p w14:paraId="154D117A" w14:textId="1F62FE3E" w:rsidR="006C15DB" w:rsidRPr="001651CB" w:rsidRDefault="008828F9" w:rsidP="00A92280">
      <w:pPr>
        <w:pStyle w:val="50"/>
        <w:shd w:val="clear" w:color="auto" w:fill="auto"/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      Интернет-источники:</w:t>
      </w:r>
    </w:p>
    <w:p w14:paraId="48A42918" w14:textId="465DDBBF" w:rsidR="006C15DB" w:rsidRPr="00147D75" w:rsidRDefault="00147D75" w:rsidP="00147D75">
      <w:pPr>
        <w:spacing w:after="0" w:line="360" w:lineRule="auto"/>
        <w:ind w:left="-150" w:right="-30" w:firstLine="71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147D7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B3EF1" w:rsidRPr="00147D7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hyperlink r:id="rId9" w:history="1">
        <w:r w:rsidRPr="00147D75">
          <w:rPr>
            <w:rStyle w:val="a6"/>
            <w:rFonts w:ascii="Times New Roman" w:hAnsi="Times New Roman" w:cs="Times New Roman"/>
            <w:sz w:val="28"/>
            <w:szCs w:val="28"/>
          </w:rPr>
          <w:t xml:space="preserve">https://serpantinidey.ru/theme-detskie-i-shkolnie-prazdniki </w:t>
        </w:r>
        <w:r w:rsidRPr="00147D75">
          <w:rPr>
            <w:rStyle w:val="a6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>-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 </w:t>
      </w:r>
      <w:r w:rsidR="006C15DB" w:rsidRPr="00147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Сценарии для детских и школьных праздников...</w:t>
      </w:r>
    </w:p>
    <w:p w14:paraId="59FCF0B1" w14:textId="77777777" w:rsidR="00147D75" w:rsidRPr="00147D75" w:rsidRDefault="00147D75" w:rsidP="0014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75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147D75">
          <w:rPr>
            <w:rStyle w:val="a6"/>
            <w:rFonts w:ascii="Times New Roman" w:hAnsi="Times New Roman" w:cs="Times New Roman"/>
            <w:sz w:val="28"/>
            <w:szCs w:val="28"/>
          </w:rPr>
          <w:t>https://www.prodlenka.org/scenarii-prazdnikov</w:t>
        </w:r>
      </w:hyperlink>
      <w:r>
        <w:rPr>
          <w:sz w:val="28"/>
          <w:szCs w:val="28"/>
        </w:rPr>
        <w:t xml:space="preserve"> - </w:t>
      </w:r>
      <w:r w:rsidRPr="00147D75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праздников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для учителей и воспитателей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3F73FB" w14:textId="77777777" w:rsidR="00147D75" w:rsidRPr="00147D75" w:rsidRDefault="00147D75" w:rsidP="00147D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75">
        <w:rPr>
          <w:rFonts w:ascii="Times New Roman" w:hAnsi="Times New Roman" w:cs="Times New Roman"/>
          <w:sz w:val="28"/>
          <w:szCs w:val="28"/>
        </w:rPr>
        <w:t>-</w:t>
      </w:r>
      <w:r w:rsidRPr="00147D75">
        <w:rPr>
          <w:rFonts w:ascii="Times New Roman" w:hAnsi="Times New Roman" w:cs="Times New Roman"/>
        </w:rPr>
        <w:t xml:space="preserve"> </w:t>
      </w:r>
      <w:hyperlink r:id="rId11" w:history="1">
        <w:r w:rsidRPr="00147D75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  <w:r w:rsidRPr="00147D75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147D75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domovenok</w:t>
        </w:r>
        <w:proofErr w:type="spellEnd"/>
        <w:r w:rsidRPr="00147D75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-</w:t>
        </w:r>
        <w:r w:rsidRPr="00147D75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as</w:t>
        </w:r>
        <w:r w:rsidRPr="00147D75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47D75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147D75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/</w:t>
        </w:r>
        <w:r w:rsidRPr="00147D75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nashi</w:t>
        </w:r>
        <w:r w:rsidRPr="00147D75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147D75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deti</w:t>
        </w:r>
        <w:proofErr w:type="spellEnd"/>
        <w:r w:rsidRPr="00147D75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147D75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podvizhnye</w:t>
        </w:r>
        <w:proofErr w:type="spellEnd"/>
        <w:r w:rsidRPr="00147D75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147D75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igry</w:t>
        </w:r>
        <w:proofErr w:type="spellEnd"/>
        <w:r w:rsidRPr="00147D75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147D75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dlja</w:t>
        </w:r>
        <w:proofErr w:type="spellEnd"/>
        <w:r w:rsidRPr="00147D75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147D75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detei</w:t>
        </w:r>
        <w:proofErr w:type="spellEnd"/>
        <w:r w:rsidRPr="00147D75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147D75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ot</w:t>
        </w:r>
        <w:proofErr w:type="spellEnd"/>
        <w:r w:rsidRPr="00147D75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-6-</w:t>
        </w:r>
        <w:r w:rsidRPr="00147D75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do</w:t>
        </w:r>
        <w:r w:rsidRPr="00147D75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-11-</w:t>
        </w:r>
        <w:r w:rsidRPr="00147D75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let</w:t>
        </w:r>
        <w:r w:rsidRPr="00147D75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147D75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html</w:t>
        </w:r>
      </w:hyperlink>
      <w:r>
        <w:rPr>
          <w:rStyle w:val="a6"/>
          <w:sz w:val="28"/>
          <w:szCs w:val="28"/>
          <w:lang w:eastAsia="ru-RU"/>
        </w:rPr>
        <w:t xml:space="preserve"> </w:t>
      </w:r>
      <w:r w:rsidRPr="00147D75">
        <w:rPr>
          <w:rStyle w:val="a6"/>
          <w:color w:val="auto"/>
          <w:sz w:val="28"/>
          <w:szCs w:val="28"/>
          <w:u w:val="none"/>
          <w:lang w:eastAsia="ru-RU"/>
        </w:rPr>
        <w:t xml:space="preserve">- </w:t>
      </w:r>
      <w:r w:rsidRPr="001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для детей от 6 до 11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B5D3A6" w14:textId="1BCABD9F" w:rsidR="00147D75" w:rsidRPr="00147D75" w:rsidRDefault="00147D75" w:rsidP="00147D75">
      <w:pPr>
        <w:pStyle w:val="24"/>
        <w:shd w:val="clear" w:color="auto" w:fill="auto"/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147D75">
        <w:rPr>
          <w:color w:val="0000FF"/>
          <w:sz w:val="28"/>
          <w:szCs w:val="28"/>
          <w:shd w:val="clear" w:color="auto" w:fill="FFFFFF"/>
          <w:lang w:eastAsia="ru-RU"/>
        </w:rPr>
        <w:t xml:space="preserve">- </w:t>
      </w:r>
      <w:hyperlink r:id="rId12" w:history="1">
        <w:r w:rsidRPr="00147D75">
          <w:rPr>
            <w:rStyle w:val="a6"/>
            <w:sz w:val="28"/>
            <w:szCs w:val="28"/>
            <w:shd w:val="clear" w:color="auto" w:fill="FFFFFF"/>
            <w:lang w:eastAsia="ru-RU"/>
          </w:rPr>
          <w:t>https://ped-kopilka.ru/blogs/blog80641/metodicheskaja-razrabotka-43198.html</w:t>
        </w:r>
      </w:hyperlink>
      <w:r>
        <w:rPr>
          <w:color w:val="0000FF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- </w:t>
      </w:r>
      <w:r w:rsidRPr="00147D75">
        <w:rPr>
          <w:sz w:val="28"/>
          <w:szCs w:val="28"/>
          <w:shd w:val="clear" w:color="auto" w:fill="FFFFFF"/>
          <w:lang w:eastAsia="ru-RU"/>
        </w:rPr>
        <w:t>Досуговые программы в дополнительном образовании детей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14:paraId="126B2BCB" w14:textId="574FDE6D" w:rsidR="00A1647C" w:rsidRPr="00A1647C" w:rsidRDefault="00A1647C" w:rsidP="00A1647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_Hlk138682336"/>
      <w:r w:rsidRPr="00A922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A1647C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Нормативно-правовая база</w:t>
      </w:r>
    </w:p>
    <w:p w14:paraId="347BD53A" w14:textId="77777777" w:rsidR="00A1647C" w:rsidRPr="00A1647C" w:rsidRDefault="00A1647C" w:rsidP="006D23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lk117003013"/>
      <w:r w:rsidRPr="00A1647C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0DAFDAAE" w14:textId="77777777" w:rsidR="00A1647C" w:rsidRPr="00A1647C" w:rsidRDefault="00A1647C" w:rsidP="006D23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47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2E64F910" w14:textId="77777777" w:rsidR="00A1647C" w:rsidRPr="00A1647C" w:rsidRDefault="00A1647C" w:rsidP="006D23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47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72B3A8F6" w14:textId="77777777" w:rsidR="00A1647C" w:rsidRPr="00A1647C" w:rsidRDefault="00A1647C" w:rsidP="006D23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47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7165D083" w14:textId="77777777" w:rsidR="00A1647C" w:rsidRPr="00A1647C" w:rsidRDefault="00A1647C" w:rsidP="006D23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lk114136465"/>
      <w:r w:rsidRPr="00A1647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4"/>
      <w:r w:rsidRPr="00A1647C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9FD2833" w14:textId="6B4B74E3" w:rsidR="00A1647C" w:rsidRDefault="00A1647C" w:rsidP="006D23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47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13"/>
      <w:r w:rsidR="00055B1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253DEBB" w14:textId="77777777" w:rsidR="00055B13" w:rsidRPr="00466CB2" w:rsidRDefault="00055B13" w:rsidP="006D23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66CB2">
        <w:rPr>
          <w:rFonts w:ascii="Times New Roman" w:eastAsia="Times New Roman" w:hAnsi="Times New Roman" w:cs="Times New Roman"/>
          <w:sz w:val="28"/>
          <w:szCs w:val="28"/>
        </w:rPr>
        <w:t>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</w:t>
      </w:r>
      <w:r>
        <w:rPr>
          <w:sz w:val="28"/>
          <w:szCs w:val="28"/>
        </w:rPr>
        <w:t xml:space="preserve"> </w:t>
      </w:r>
      <w:r w:rsidRPr="00466CB2">
        <w:rPr>
          <w:rFonts w:ascii="Times New Roman" w:eastAsia="Times New Roman" w:hAnsi="Times New Roman" w:cs="Times New Roman"/>
          <w:sz w:val="28"/>
          <w:szCs w:val="28"/>
        </w:rPr>
        <w:t>23а</w:t>
      </w:r>
      <w:r>
        <w:rPr>
          <w:sz w:val="28"/>
          <w:szCs w:val="28"/>
        </w:rPr>
        <w:t>-</w:t>
      </w:r>
      <w:r w:rsidRPr="00466CB2">
        <w:rPr>
          <w:rFonts w:ascii="Times New Roman" w:eastAsia="Times New Roman" w:hAnsi="Times New Roman" w:cs="Times New Roman"/>
          <w:sz w:val="28"/>
          <w:szCs w:val="28"/>
        </w:rPr>
        <w:t>330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2"/>
    <w:p w14:paraId="6FB99199" w14:textId="78A548B4" w:rsidR="006C15DB" w:rsidRPr="003F1848" w:rsidRDefault="006C15DB" w:rsidP="00387C98">
      <w:pPr>
        <w:pStyle w:val="24"/>
        <w:shd w:val="clear" w:color="auto" w:fill="auto"/>
        <w:tabs>
          <w:tab w:val="left" w:pos="2736"/>
        </w:tabs>
        <w:spacing w:line="360" w:lineRule="auto"/>
        <w:ind w:firstLine="0"/>
        <w:jc w:val="both"/>
        <w:rPr>
          <w:b/>
          <w:bCs/>
          <w:sz w:val="28"/>
          <w:szCs w:val="28"/>
        </w:rPr>
      </w:pPr>
      <w:r w:rsidRPr="003F1848">
        <w:rPr>
          <w:b/>
          <w:bCs/>
          <w:sz w:val="28"/>
          <w:szCs w:val="28"/>
        </w:rPr>
        <w:t xml:space="preserve">                                 </w:t>
      </w:r>
      <w:proofErr w:type="gramStart"/>
      <w:r w:rsidRPr="003F1848">
        <w:rPr>
          <w:b/>
          <w:bCs/>
          <w:sz w:val="28"/>
          <w:szCs w:val="28"/>
        </w:rPr>
        <w:t>2.</w:t>
      </w:r>
      <w:r w:rsidR="001651CB">
        <w:rPr>
          <w:b/>
          <w:bCs/>
          <w:sz w:val="28"/>
          <w:szCs w:val="28"/>
        </w:rPr>
        <w:t>2</w:t>
      </w:r>
      <w:r w:rsidRPr="003F1848">
        <w:rPr>
          <w:b/>
          <w:bCs/>
          <w:sz w:val="28"/>
          <w:szCs w:val="28"/>
        </w:rPr>
        <w:t xml:space="preserve">  Оценочные</w:t>
      </w:r>
      <w:proofErr w:type="gramEnd"/>
      <w:r w:rsidRPr="003F1848">
        <w:rPr>
          <w:b/>
          <w:bCs/>
          <w:sz w:val="28"/>
          <w:szCs w:val="28"/>
        </w:rPr>
        <w:t xml:space="preserve"> материалы и формы аттестации</w:t>
      </w:r>
    </w:p>
    <w:p w14:paraId="3D139218" w14:textId="1C81B7F7" w:rsidR="004656D5" w:rsidRPr="003F1848" w:rsidRDefault="006C15DB" w:rsidP="006D2320">
      <w:pPr>
        <w:pStyle w:val="32"/>
        <w:shd w:val="clear" w:color="auto" w:fill="auto"/>
        <w:spacing w:line="360" w:lineRule="auto"/>
        <w:ind w:firstLine="567"/>
        <w:rPr>
          <w:i w:val="0"/>
          <w:iCs w:val="0"/>
          <w:sz w:val="28"/>
          <w:szCs w:val="28"/>
        </w:rPr>
      </w:pPr>
      <w:r w:rsidRPr="003F1848">
        <w:rPr>
          <w:b/>
          <w:bCs/>
          <w:sz w:val="28"/>
          <w:szCs w:val="28"/>
        </w:rPr>
        <w:t xml:space="preserve"> Критерии оценки результатов. </w:t>
      </w:r>
      <w:r w:rsidRPr="003F1848">
        <w:rPr>
          <w:i w:val="0"/>
          <w:iCs w:val="0"/>
          <w:sz w:val="28"/>
          <w:szCs w:val="28"/>
        </w:rPr>
        <w:t>Оценка достижения планируемых результатов освоения программы осуществляется по 3 уровням: высокий</w:t>
      </w:r>
    </w:p>
    <w:p w14:paraId="32D871C5" w14:textId="77777777" w:rsidR="004656D5" w:rsidRPr="00B117CE" w:rsidRDefault="004656D5" w:rsidP="006D2320">
      <w:pPr>
        <w:pStyle w:val="32"/>
        <w:shd w:val="clear" w:color="auto" w:fill="auto"/>
        <w:spacing w:line="360" w:lineRule="auto"/>
        <w:ind w:firstLine="567"/>
        <w:rPr>
          <w:i w:val="0"/>
          <w:iCs w:val="0"/>
          <w:sz w:val="28"/>
          <w:szCs w:val="28"/>
        </w:rPr>
      </w:pPr>
      <w:r w:rsidRPr="00B117CE">
        <w:rPr>
          <w:i w:val="0"/>
          <w:iCs w:val="0"/>
          <w:sz w:val="28"/>
          <w:szCs w:val="28"/>
        </w:rPr>
        <w:t xml:space="preserve"> </w:t>
      </w:r>
      <w:r w:rsidRPr="00B117CE">
        <w:rPr>
          <w:sz w:val="28"/>
          <w:szCs w:val="28"/>
        </w:rPr>
        <w:t>Низкий уровень</w:t>
      </w:r>
      <w:r w:rsidRPr="00B117CE">
        <w:rPr>
          <w:i w:val="0"/>
          <w:iCs w:val="0"/>
          <w:sz w:val="28"/>
          <w:szCs w:val="28"/>
        </w:rPr>
        <w:t xml:space="preserve"> </w:t>
      </w:r>
      <w:r w:rsidRPr="00B117CE">
        <w:rPr>
          <w:rStyle w:val="2115pt"/>
          <w:i/>
          <w:iCs/>
          <w:sz w:val="28"/>
          <w:szCs w:val="28"/>
        </w:rPr>
        <w:t>(2-4 балла):</w:t>
      </w:r>
      <w:r w:rsidRPr="00B117CE">
        <w:rPr>
          <w:i w:val="0"/>
          <w:iCs w:val="0"/>
          <w:sz w:val="28"/>
          <w:szCs w:val="28"/>
        </w:rPr>
        <w:t xml:space="preserve"> от 50 % освоения программного материала.</w:t>
      </w:r>
    </w:p>
    <w:p w14:paraId="34915E3F" w14:textId="77777777" w:rsidR="004656D5" w:rsidRPr="00B117CE" w:rsidRDefault="006C15DB" w:rsidP="006D2320">
      <w:pPr>
        <w:pStyle w:val="32"/>
        <w:shd w:val="clear" w:color="auto" w:fill="auto"/>
        <w:spacing w:line="360" w:lineRule="auto"/>
        <w:ind w:firstLine="567"/>
        <w:rPr>
          <w:i w:val="0"/>
          <w:iCs w:val="0"/>
          <w:sz w:val="28"/>
          <w:szCs w:val="28"/>
        </w:rPr>
      </w:pPr>
      <w:r w:rsidRPr="00B117CE">
        <w:rPr>
          <w:i w:val="0"/>
          <w:iCs w:val="0"/>
          <w:sz w:val="28"/>
          <w:szCs w:val="28"/>
        </w:rPr>
        <w:t xml:space="preserve"> </w:t>
      </w:r>
      <w:r w:rsidR="004656D5" w:rsidRPr="00B117CE">
        <w:rPr>
          <w:rStyle w:val="2115pt"/>
          <w:i/>
          <w:iCs/>
          <w:sz w:val="28"/>
          <w:szCs w:val="28"/>
        </w:rPr>
        <w:t>Средний уровень (5-7 баллов):</w:t>
      </w:r>
      <w:r w:rsidR="004656D5" w:rsidRPr="00B117CE">
        <w:rPr>
          <w:i w:val="0"/>
          <w:iCs w:val="0"/>
          <w:sz w:val="28"/>
          <w:szCs w:val="28"/>
        </w:rPr>
        <w:t xml:space="preserve"> от 51 % до 79 % освоения программного материала</w:t>
      </w:r>
    </w:p>
    <w:p w14:paraId="47D95BE5" w14:textId="77777777" w:rsidR="006C15DB" w:rsidRPr="00B117CE" w:rsidRDefault="006C15DB" w:rsidP="006D2320">
      <w:pPr>
        <w:pStyle w:val="24"/>
        <w:shd w:val="clear" w:color="auto" w:fill="auto"/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B117CE">
        <w:rPr>
          <w:rStyle w:val="2115pt"/>
          <w:sz w:val="28"/>
          <w:szCs w:val="28"/>
        </w:rPr>
        <w:t>Высокий уровень</w:t>
      </w:r>
      <w:r w:rsidRPr="00B117CE">
        <w:rPr>
          <w:rStyle w:val="2115pt"/>
          <w:i w:val="0"/>
          <w:iCs w:val="0"/>
          <w:sz w:val="28"/>
          <w:szCs w:val="28"/>
        </w:rPr>
        <w:t xml:space="preserve"> (8-10 баллов):</w:t>
      </w:r>
      <w:r w:rsidRPr="00B117CE">
        <w:rPr>
          <w:i/>
          <w:iCs/>
          <w:sz w:val="28"/>
          <w:szCs w:val="28"/>
        </w:rPr>
        <w:t xml:space="preserve"> от 80% до 100 % освоения программного материала</w:t>
      </w:r>
      <w:r w:rsidR="004656D5" w:rsidRPr="00B117CE">
        <w:rPr>
          <w:i/>
          <w:iCs/>
          <w:sz w:val="28"/>
          <w:szCs w:val="28"/>
        </w:rPr>
        <w:t>.</w:t>
      </w:r>
    </w:p>
    <w:p w14:paraId="78A74531" w14:textId="77777777" w:rsidR="004656D5" w:rsidRPr="00A92280" w:rsidRDefault="004656D5" w:rsidP="00A922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9228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I. Мастерство ведущего</w:t>
      </w:r>
    </w:p>
    <w:p w14:paraId="76CD2BD6" w14:textId="04AF6709" w:rsidR="004656D5" w:rsidRPr="003F1848" w:rsidRDefault="004656D5" w:rsidP="00B11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F184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Высокий уровень</w:t>
      </w:r>
      <w:r w:rsidR="001651C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-</w:t>
      </w:r>
      <w:r w:rsidR="001651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</w:t>
      </w:r>
      <w:r w:rsidRPr="003F18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нать и выполнять упражнения актерского тренинга и сценической речи.</w:t>
      </w:r>
      <w:r w:rsidR="001651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F18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Дать формулировку понятиям: «актерский тренинг», «интонация», «артикуляция», «пластика», «ведущий»</w:t>
      </w:r>
      <w:r w:rsidR="001651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7F0BCFBF" w14:textId="30B3F557" w:rsidR="004656D5" w:rsidRPr="003F1848" w:rsidRDefault="004656D5" w:rsidP="00B11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F184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Средний уровень</w:t>
      </w:r>
      <w:r w:rsidR="001651C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- </w:t>
      </w:r>
      <w:r w:rsidR="001651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Pr="003F18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ыполнять упражнения актерского тренинга и артикуляционной гимнастики при помощи наглядных пособий.</w:t>
      </w:r>
    </w:p>
    <w:p w14:paraId="0D5CBA68" w14:textId="5B7D305A" w:rsidR="004656D5" w:rsidRPr="003F1848" w:rsidRDefault="004656D5" w:rsidP="00B11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F184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Низкий уровень</w:t>
      </w:r>
      <w:r w:rsidR="001651C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- </w:t>
      </w:r>
      <w:r w:rsidR="001651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</w:t>
      </w:r>
      <w:r w:rsidRPr="003F18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нать элементы простого актерского тренинга и сценической речи.</w:t>
      </w:r>
    </w:p>
    <w:p w14:paraId="3967D3B1" w14:textId="77777777" w:rsidR="004656D5" w:rsidRPr="00A92280" w:rsidRDefault="004656D5" w:rsidP="00A922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9228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II. «Игротека»</w:t>
      </w:r>
    </w:p>
    <w:p w14:paraId="77281F08" w14:textId="048475A7" w:rsidR="004656D5" w:rsidRPr="003F1848" w:rsidRDefault="004656D5" w:rsidP="00B11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F184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Высокий уровень</w:t>
      </w:r>
      <w:r w:rsidR="001651C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- </w:t>
      </w:r>
      <w:r w:rsidR="001651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Pr="003F18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амостоятельно подготовить и провести игру, конкурс, знать виды игр и владеть методикой проведения игры.</w:t>
      </w:r>
    </w:p>
    <w:p w14:paraId="57A513B6" w14:textId="6039C321" w:rsidR="004656D5" w:rsidRPr="003F1848" w:rsidRDefault="004656D5" w:rsidP="00B11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F184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Средний уровень</w:t>
      </w:r>
      <w:r w:rsidR="001651C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- </w:t>
      </w:r>
      <w:r w:rsidR="001651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 w:rsidRPr="003F18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ринимать участие в подготовке и проведении игры, конкурса.</w:t>
      </w:r>
    </w:p>
    <w:p w14:paraId="4A665226" w14:textId="7FBC3554" w:rsidR="004656D5" w:rsidRPr="003F1848" w:rsidRDefault="004656D5" w:rsidP="00B11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F184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Низкий уровень</w:t>
      </w:r>
      <w:r w:rsidR="001651C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- </w:t>
      </w:r>
      <w:r w:rsidR="001651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 w:rsidRPr="003F18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омогать в подготовке и проведении развивающих игр.</w:t>
      </w:r>
    </w:p>
    <w:p w14:paraId="526A5E7C" w14:textId="77777777" w:rsidR="004656D5" w:rsidRPr="00A92280" w:rsidRDefault="004656D5" w:rsidP="00A922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9228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III. «</w:t>
      </w:r>
      <w:proofErr w:type="spellStart"/>
      <w:r w:rsidRPr="00A9228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Мастерилка</w:t>
      </w:r>
      <w:proofErr w:type="spellEnd"/>
      <w:r w:rsidRPr="00A9228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»</w:t>
      </w:r>
    </w:p>
    <w:p w14:paraId="001C6B87" w14:textId="50238624" w:rsidR="004656D5" w:rsidRPr="003F1848" w:rsidRDefault="004656D5" w:rsidP="00B11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F184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Высокий уровень</w:t>
      </w:r>
      <w:r w:rsidR="001651C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- </w:t>
      </w:r>
      <w:r w:rsidR="000D6C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</w:t>
      </w:r>
      <w:r w:rsidRPr="003F18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етко знать понятие и формулировку, дидактическое пособие, наглядный материал, знать методику составления картотек.</w:t>
      </w:r>
    </w:p>
    <w:p w14:paraId="3EDCE2F3" w14:textId="5545615D" w:rsidR="004656D5" w:rsidRPr="003F1848" w:rsidRDefault="004656D5" w:rsidP="00B11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F184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Средний уровень</w:t>
      </w:r>
      <w:r w:rsidR="000D6C2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- </w:t>
      </w:r>
      <w:r w:rsidR="000D6C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</w:t>
      </w:r>
      <w:r w:rsidRPr="003F18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нание требований к оформлению наглядных пособий и дидактического материала.</w:t>
      </w:r>
    </w:p>
    <w:p w14:paraId="563CEEC1" w14:textId="49102233" w:rsidR="004656D5" w:rsidRPr="003F1848" w:rsidRDefault="004656D5" w:rsidP="00B11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F184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Низкий уровень</w:t>
      </w:r>
      <w:r w:rsidR="000D6C2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- </w:t>
      </w:r>
      <w:r w:rsidR="000D6C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 w:rsidRPr="003F18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ринимать помощь в оформлении реквизита, наглядных пособий, костюмов.</w:t>
      </w:r>
    </w:p>
    <w:p w14:paraId="7098EC44" w14:textId="1DB26EA2" w:rsidR="006C15DB" w:rsidRPr="003F1848" w:rsidRDefault="006C15DB" w:rsidP="003F184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18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6C20">
        <w:rPr>
          <w:rFonts w:ascii="Times New Roman" w:hAnsi="Times New Roman" w:cs="Times New Roman"/>
          <w:sz w:val="28"/>
          <w:szCs w:val="28"/>
        </w:rPr>
        <w:t xml:space="preserve">  </w:t>
      </w:r>
      <w:r w:rsidRPr="003F1848">
        <w:rPr>
          <w:rFonts w:ascii="Times New Roman" w:hAnsi="Times New Roman" w:cs="Times New Roman"/>
          <w:b/>
          <w:bCs/>
          <w:sz w:val="28"/>
          <w:szCs w:val="28"/>
        </w:rPr>
        <w:t>Этапы контроля успеваемости обучающихся</w:t>
      </w:r>
    </w:p>
    <w:tbl>
      <w:tblPr>
        <w:tblOverlap w:val="never"/>
        <w:tblW w:w="98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3115"/>
        <w:gridCol w:w="1988"/>
        <w:gridCol w:w="1737"/>
      </w:tblGrid>
      <w:tr w:rsidR="006C15DB" w:rsidRPr="003F1848" w14:paraId="2802B692" w14:textId="77777777" w:rsidTr="000D6C20">
        <w:trPr>
          <w:trHeight w:hRule="exact" w:val="193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CE544" w14:textId="77777777" w:rsidR="006C15DB" w:rsidRPr="003F1848" w:rsidRDefault="006C15DB" w:rsidP="003F18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контроля успеваемости обучающихся , сроки проведения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41F38" w14:textId="77777777" w:rsidR="006C15DB" w:rsidRPr="003F1848" w:rsidRDefault="006C15DB" w:rsidP="003F18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E860D" w14:textId="77777777" w:rsidR="006C15DB" w:rsidRPr="003F1848" w:rsidRDefault="006C15DB" w:rsidP="003F18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09407" w14:textId="77777777" w:rsidR="000D6C20" w:rsidRDefault="000D6C20" w:rsidP="000D6C2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B99157" w14:textId="705AD955" w:rsidR="006C15DB" w:rsidRPr="003F1848" w:rsidRDefault="006C15DB" w:rsidP="000D6C2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14:paraId="360990BF" w14:textId="77777777" w:rsidR="006C15DB" w:rsidRPr="003F1848" w:rsidRDefault="006C15DB" w:rsidP="000D6C2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</w:tr>
      <w:tr w:rsidR="006C15DB" w:rsidRPr="003F1848" w14:paraId="788F986A" w14:textId="77777777" w:rsidTr="00A92280">
        <w:trPr>
          <w:trHeight w:hRule="exact" w:val="156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2C7F3" w14:textId="77777777" w:rsidR="006C15DB" w:rsidRPr="003F1848" w:rsidRDefault="006C15DB" w:rsidP="000D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Текущий контроль успеваемости.</w:t>
            </w:r>
          </w:p>
          <w:p w14:paraId="505D5EA3" w14:textId="77777777" w:rsidR="006C15DB" w:rsidRPr="003F1848" w:rsidRDefault="006C15DB" w:rsidP="000D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Входящая</w:t>
            </w:r>
          </w:p>
          <w:p w14:paraId="2904773F" w14:textId="77777777" w:rsidR="006C15DB" w:rsidRPr="003F1848" w:rsidRDefault="006C15DB" w:rsidP="000D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  <w:p w14:paraId="2B5F722C" w14:textId="77777777" w:rsidR="006C15DB" w:rsidRPr="003F1848" w:rsidRDefault="006C15DB" w:rsidP="000D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BC400" w14:textId="77777777" w:rsidR="006C15DB" w:rsidRPr="003F1848" w:rsidRDefault="006C15DB" w:rsidP="000D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Определить исходный уровень</w:t>
            </w:r>
          </w:p>
          <w:p w14:paraId="638AE873" w14:textId="77777777" w:rsidR="006C15DB" w:rsidRPr="003F1848" w:rsidRDefault="006C15DB" w:rsidP="000D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подготовленности</w:t>
            </w:r>
          </w:p>
          <w:p w14:paraId="6304634F" w14:textId="2D34E407" w:rsidR="006C15DB" w:rsidRPr="003F1848" w:rsidRDefault="000D6C20" w:rsidP="000D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6C15DB" w:rsidRPr="003F1848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C15DB" w:rsidRPr="003F1848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2BE3E" w14:textId="77777777" w:rsidR="006C15DB" w:rsidRPr="003F1848" w:rsidRDefault="006C15DB" w:rsidP="000D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Введение в деятельность.</w:t>
            </w:r>
          </w:p>
          <w:p w14:paraId="7929239E" w14:textId="77777777" w:rsidR="006C15DB" w:rsidRPr="003F1848" w:rsidRDefault="006C15DB" w:rsidP="000D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Входящая</w:t>
            </w:r>
          </w:p>
          <w:p w14:paraId="3A484F19" w14:textId="611C9D29" w:rsidR="006C15DB" w:rsidRPr="003F1848" w:rsidRDefault="006C15DB" w:rsidP="000D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F3EBD" w14:textId="77777777" w:rsidR="006C15DB" w:rsidRPr="003F1848" w:rsidRDefault="00FB7211" w:rsidP="000D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14:paraId="7AE6852A" w14:textId="77777777" w:rsidR="00FB7211" w:rsidRPr="003F1848" w:rsidRDefault="00FB7211" w:rsidP="000D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упражнений-тренингов</w:t>
            </w:r>
          </w:p>
        </w:tc>
      </w:tr>
      <w:tr w:rsidR="006C15DB" w:rsidRPr="003F1848" w14:paraId="552C9AF2" w14:textId="77777777" w:rsidTr="00A92280">
        <w:trPr>
          <w:trHeight w:hRule="exact" w:val="340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70A87" w14:textId="77777777" w:rsidR="006C15DB" w:rsidRPr="003F1848" w:rsidRDefault="006C15DB" w:rsidP="000D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 Оценка уровня и качества освоения обучающимися дополнительной общеобразовательной общеразвивающей программы по итогам изучения раздела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BA5CC" w14:textId="754BFBDB" w:rsidR="006C15DB" w:rsidRPr="003F1848" w:rsidRDefault="006C15DB" w:rsidP="000D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Определить уровень усвоения программного материала по итогам изучения определенного раздела программы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46B42" w14:textId="7F09EBA1" w:rsidR="006C15DB" w:rsidRPr="003F1848" w:rsidRDefault="006C15DB" w:rsidP="000D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Практически е навыки, умения по разделу программы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3AF40" w14:textId="77777777" w:rsidR="006C15DB" w:rsidRPr="003F1848" w:rsidRDefault="006C15DB" w:rsidP="000D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14:paraId="7006EFDB" w14:textId="77777777" w:rsidR="006C15DB" w:rsidRPr="003F1848" w:rsidRDefault="00FB7211" w:rsidP="000D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массовых</w:t>
            </w:r>
            <w:r w:rsidRPr="003F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</w:p>
        </w:tc>
      </w:tr>
      <w:tr w:rsidR="006C15DB" w:rsidRPr="003F1848" w14:paraId="73E854A8" w14:textId="77777777" w:rsidTr="00A92280">
        <w:trPr>
          <w:trHeight w:hRule="exact" w:val="12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410F74" w14:textId="3AA16F0F" w:rsidR="006C15DB" w:rsidRPr="003F1848" w:rsidRDefault="006C15DB" w:rsidP="000D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Итоговый контроль успеваемости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AB14D" w14:textId="77777777" w:rsidR="006C15DB" w:rsidRPr="003F1848" w:rsidRDefault="006C15DB" w:rsidP="000D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Определить уровень усвоения программного материала за года обучения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0C0D9" w14:textId="77777777" w:rsidR="006C15DB" w:rsidRPr="003F1848" w:rsidRDefault="006C15DB" w:rsidP="000D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Практические и теоретически е навыки, умения.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311A1" w14:textId="77777777" w:rsidR="006C15DB" w:rsidRPr="003F1848" w:rsidRDefault="00FB7211" w:rsidP="000D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848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</w:tr>
    </w:tbl>
    <w:p w14:paraId="69A17C25" w14:textId="77777777" w:rsidR="00B117CE" w:rsidRDefault="00B117CE" w:rsidP="00B117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38B1C1" w14:textId="36A16B63" w:rsidR="009B5179" w:rsidRPr="00F464E8" w:rsidRDefault="00BD16F4" w:rsidP="00B117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  <w:r w:rsidRPr="003F1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179" w:rsidRPr="00F464E8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Контроль над качеством образовательного процесса представлен в следующих формах:</w:t>
      </w:r>
    </w:p>
    <w:p w14:paraId="1E080ACA" w14:textId="148CC9A1" w:rsidR="00FB7211" w:rsidRPr="003F1848" w:rsidRDefault="009B5179" w:rsidP="00F822FF">
      <w:pPr>
        <w:pStyle w:val="a3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F18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зачетные работы в конце каждого раздела программы: тесты, наблюдение, творческие задания</w:t>
      </w:r>
      <w:r w:rsidR="00F464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  <w:r w:rsidRPr="003F18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14:paraId="35929A69" w14:textId="7CAA612B" w:rsidR="009B5179" w:rsidRPr="003F1848" w:rsidRDefault="009B5179" w:rsidP="00F822FF">
      <w:pPr>
        <w:pStyle w:val="a3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F18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мероприятий в качестве ведущих, собеседован</w:t>
      </w:r>
      <w:r w:rsidR="00FB7211" w:rsidRPr="003F18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ие с воспитанниками</w:t>
      </w:r>
      <w:r w:rsidR="00F464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543A7C5E" w14:textId="2423EA34" w:rsidR="009B5179" w:rsidRDefault="009B5179" w:rsidP="00F822FF">
      <w:pPr>
        <w:pStyle w:val="a3"/>
        <w:numPr>
          <w:ilvl w:val="0"/>
          <w:numId w:val="20"/>
        </w:num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F18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результат участия в мероприятиях различного уровня.</w:t>
      </w:r>
    </w:p>
    <w:p w14:paraId="01639AAB" w14:textId="5D8A7CFE" w:rsidR="00F822FF" w:rsidRPr="00F822FF" w:rsidRDefault="00F822FF" w:rsidP="00F822FF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822FF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Формы занятий: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822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практическое занятие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F822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репетиция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F822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мастер-классы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F822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gramStart"/>
      <w:r w:rsidRPr="00F822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праздник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F822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занятия</w:t>
      </w:r>
      <w:proofErr w:type="gramEnd"/>
      <w:r w:rsidRPr="00F822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беседы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F822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практическое освоение игр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F822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посещение мероприятий в других учреждениях, их анализ.</w:t>
      </w:r>
    </w:p>
    <w:p w14:paraId="2970784B" w14:textId="7EE9F39E" w:rsidR="00F464E8" w:rsidRDefault="00F464E8" w:rsidP="00F822FF">
      <w:pPr>
        <w:pStyle w:val="a3"/>
        <w:suppressAutoHyphens/>
        <w:spacing w:after="0" w:line="360" w:lineRule="auto"/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 xml:space="preserve">                         </w:t>
      </w:r>
      <w:r w:rsidRPr="00F464E8"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>2.3 Методические материалы</w:t>
      </w:r>
    </w:p>
    <w:p w14:paraId="50B4D9C8" w14:textId="69AFD250" w:rsidR="00F464E8" w:rsidRPr="00D36154" w:rsidRDefault="00F464E8" w:rsidP="00B117CE">
      <w:pPr>
        <w:suppressAutoHyphens/>
        <w:ind w:firstLine="567"/>
        <w:jc w:val="both"/>
        <w:rPr>
          <w:rFonts w:ascii="Times New Roman" w:eastAsia="Times New Roman" w:hAnsi="Times New Roman" w:cs="Calibri"/>
          <w:i/>
          <w:iCs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b/>
          <w:bCs/>
          <w:i/>
          <w:iCs/>
          <w:sz w:val="28"/>
          <w:szCs w:val="28"/>
          <w:lang w:eastAsia="zh-CN"/>
        </w:rPr>
        <w:t>Принципы реализации программы:</w:t>
      </w:r>
    </w:p>
    <w:p w14:paraId="4513BF53" w14:textId="77777777" w:rsidR="00F464E8" w:rsidRPr="00D36154" w:rsidRDefault="00F464E8" w:rsidP="00B117C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- </w:t>
      </w:r>
      <w:r w:rsidRPr="00D36154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zh-CN"/>
        </w:rPr>
        <w:t>гуманизации образования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(необходимость бережного отношения к каждому обучающемуся как личности); </w:t>
      </w:r>
    </w:p>
    <w:p w14:paraId="219F9BAF" w14:textId="77777777" w:rsidR="00F464E8" w:rsidRPr="00D36154" w:rsidRDefault="00F464E8" w:rsidP="00B117C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- </w:t>
      </w:r>
      <w:r w:rsidRPr="00D36154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zh-CN"/>
        </w:rPr>
        <w:t>от простого - к сложному</w:t>
      </w:r>
      <w:r w:rsidRPr="00D36154">
        <w:rPr>
          <w:rFonts w:ascii="Times New Roman" w:eastAsia="Times New Roman" w:hAnsi="Times New Roman" w:cs="Calibri"/>
          <w:i/>
          <w:iCs/>
          <w:sz w:val="28"/>
          <w:szCs w:val="28"/>
          <w:lang w:eastAsia="zh-CN"/>
        </w:rPr>
        <w:t xml:space="preserve"> 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(взаимосвязь и взаимообусловленность всех компонентов программы);</w:t>
      </w:r>
    </w:p>
    <w:p w14:paraId="03245BD3" w14:textId="77777777" w:rsidR="00F464E8" w:rsidRPr="00D36154" w:rsidRDefault="00F464E8" w:rsidP="00B117C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- </w:t>
      </w:r>
      <w:r w:rsidRPr="00D36154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zh-CN"/>
        </w:rPr>
        <w:t>творческого самовыражения</w:t>
      </w: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 (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реализация потребностей ребенка в самовыражении); </w:t>
      </w:r>
    </w:p>
    <w:p w14:paraId="24E35990" w14:textId="000991D8" w:rsidR="00F464E8" w:rsidRPr="00D36154" w:rsidRDefault="00F464E8" w:rsidP="00B117C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- </w:t>
      </w:r>
      <w:r w:rsidRPr="00D36154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zh-CN"/>
        </w:rPr>
        <w:t xml:space="preserve">индивидуальности 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(выбор способов, приемов, темпа обучения с учетом различия обучающихся, уровнем их творческих способностей); 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br/>
      </w:r>
      <w:r w:rsidR="00A92280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            </w:t>
      </w: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- </w:t>
      </w:r>
      <w:r w:rsidRPr="00D36154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zh-CN"/>
        </w:rPr>
        <w:t>наглядности</w:t>
      </w: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 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(достижение задач при помощи иллюстраций, электронных презентаций, педагогических рисунков, натуры);</w:t>
      </w:r>
    </w:p>
    <w:p w14:paraId="40EFADBA" w14:textId="61AF00F2" w:rsidR="00F464E8" w:rsidRPr="00D36154" w:rsidRDefault="00F464E8" w:rsidP="00B117C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- </w:t>
      </w:r>
      <w:r w:rsidRPr="00D36154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zh-CN"/>
        </w:rPr>
        <w:t>дифференцированного</w:t>
      </w:r>
      <w:r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zh-CN"/>
        </w:rPr>
        <w:t xml:space="preserve"> </w:t>
      </w:r>
      <w:r w:rsidRPr="00D36154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zh-CN"/>
        </w:rPr>
        <w:t>подхода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 (использование различных методов и приемов обучения, разных упражнений с учетом возраста, способностей обучающихся). </w:t>
      </w:r>
    </w:p>
    <w:p w14:paraId="45E87CD4" w14:textId="192436B6" w:rsidR="00F464E8" w:rsidRPr="00D36154" w:rsidRDefault="00F464E8" w:rsidP="00B117C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i/>
          <w:iCs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При реализации программы используется следующие </w:t>
      </w:r>
      <w:r w:rsidRPr="00D36154">
        <w:rPr>
          <w:rFonts w:ascii="Times New Roman" w:eastAsia="Times New Roman" w:hAnsi="Times New Roman" w:cs="Calibri"/>
          <w:b/>
          <w:i/>
          <w:iCs/>
          <w:sz w:val="28"/>
          <w:szCs w:val="28"/>
          <w:lang w:eastAsia="zh-CN"/>
        </w:rPr>
        <w:t>методы обучения:</w:t>
      </w:r>
    </w:p>
    <w:p w14:paraId="0309BD11" w14:textId="77777777" w:rsidR="00F464E8" w:rsidRPr="00D36154" w:rsidRDefault="00F464E8" w:rsidP="00B117C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- словесный (беседа, рассказ, обсуждение, анализ); </w:t>
      </w:r>
    </w:p>
    <w:p w14:paraId="27A6E5CE" w14:textId="77777777" w:rsidR="00F464E8" w:rsidRPr="00D36154" w:rsidRDefault="00F464E8" w:rsidP="00B117C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- наглядный (демонстрация схем, рисунков, таблиц, видеоматериалов, </w:t>
      </w:r>
      <w:proofErr w:type="gramStart"/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работ</w:t>
      </w:r>
      <w:proofErr w:type="gramEnd"/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обучающихся на всевозможных выставках, конкурсах);</w:t>
      </w:r>
    </w:p>
    <w:p w14:paraId="48CAE542" w14:textId="77777777" w:rsidR="00F464E8" w:rsidRPr="00D36154" w:rsidRDefault="00F464E8" w:rsidP="00B117C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- практический (поделок, аппликаций, макетов, совершенствование учебных действий);</w:t>
      </w:r>
    </w:p>
    <w:p w14:paraId="2AC9E228" w14:textId="77777777" w:rsidR="00F464E8" w:rsidRPr="00D36154" w:rsidRDefault="00F464E8" w:rsidP="00B117C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- эмоциональный (подбор ассоциаций, образов, художественные впечатления);</w:t>
      </w:r>
    </w:p>
    <w:p w14:paraId="1DF5CF75" w14:textId="77777777" w:rsidR="00F464E8" w:rsidRPr="00D36154" w:rsidRDefault="00F464E8" w:rsidP="00B117C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- репродуктивный (воспроизводящий);</w:t>
      </w:r>
    </w:p>
    <w:p w14:paraId="7A247472" w14:textId="77777777" w:rsidR="00F464E8" w:rsidRPr="00D36154" w:rsidRDefault="00F464E8" w:rsidP="00B117C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- творческий.</w:t>
      </w:r>
    </w:p>
    <w:p w14:paraId="63943B6A" w14:textId="5583323E" w:rsidR="00F464E8" w:rsidRPr="00D36154" w:rsidRDefault="00F464E8" w:rsidP="00B117C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i/>
          <w:iCs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При реализации программы используется следующие </w:t>
      </w:r>
      <w:r w:rsidRPr="00D36154">
        <w:rPr>
          <w:rFonts w:ascii="Times New Roman" w:eastAsia="Times New Roman" w:hAnsi="Times New Roman" w:cs="Calibri"/>
          <w:b/>
          <w:i/>
          <w:iCs/>
          <w:sz w:val="28"/>
          <w:szCs w:val="28"/>
          <w:lang w:eastAsia="zh-CN"/>
        </w:rPr>
        <w:t>методы воспитания:</w:t>
      </w:r>
    </w:p>
    <w:p w14:paraId="48B8310B" w14:textId="77777777" w:rsidR="00F464E8" w:rsidRPr="00D36154" w:rsidRDefault="00F464E8" w:rsidP="00B117C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lastRenderedPageBreak/>
        <w:t>- упражнение (отработка и закрепление полученных компетенций);</w:t>
      </w:r>
    </w:p>
    <w:p w14:paraId="5D3E3D2C" w14:textId="77777777" w:rsidR="00F464E8" w:rsidRPr="00D36154" w:rsidRDefault="00F464E8" w:rsidP="00B117C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- мотивация (создание желания заниматься определенным видом деятельности);</w:t>
      </w:r>
    </w:p>
    <w:p w14:paraId="21CB2B4B" w14:textId="37BDBA72" w:rsidR="00F464E8" w:rsidRPr="00F464E8" w:rsidRDefault="00F464E8" w:rsidP="00B117CE">
      <w:pPr>
        <w:pStyle w:val="a3"/>
        <w:suppressAutoHyphens/>
        <w:spacing w:after="0" w:line="360" w:lineRule="auto"/>
        <w:ind w:left="0" w:firstLine="567"/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- стимулирование (создание ситуации успеха).</w:t>
      </w:r>
      <w:r w:rsidRPr="00D62DE9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117ED63C" w14:textId="28F6CE73" w:rsidR="00F464E8" w:rsidRDefault="00F464E8" w:rsidP="00F822FF">
      <w:pPr>
        <w:pStyle w:val="ad"/>
        <w:shd w:val="clear" w:color="auto" w:fill="auto"/>
        <w:spacing w:after="240" w:line="276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8828F9">
        <w:rPr>
          <w:b/>
          <w:bCs/>
          <w:sz w:val="28"/>
          <w:szCs w:val="28"/>
        </w:rPr>
        <w:t xml:space="preserve">        </w:t>
      </w:r>
      <w:r w:rsidRPr="00D62DE9">
        <w:rPr>
          <w:b/>
          <w:bCs/>
          <w:sz w:val="28"/>
          <w:szCs w:val="28"/>
        </w:rPr>
        <w:t>2.4 Календарный учебный график</w:t>
      </w: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1985"/>
        <w:gridCol w:w="4536"/>
      </w:tblGrid>
      <w:tr w:rsidR="00F464E8" w:rsidRPr="00D67E4A" w14:paraId="7A8D9310" w14:textId="77777777" w:rsidTr="00F822FF">
        <w:trPr>
          <w:trHeight w:hRule="exact" w:val="416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6EB0E" w14:textId="77777777" w:rsidR="00F464E8" w:rsidRPr="002C042B" w:rsidRDefault="00F464E8" w:rsidP="00A9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5" w:name="_Hlk111650971"/>
            <w:r w:rsidRPr="002C042B">
              <w:rPr>
                <w:rFonts w:ascii="Times New Roman" w:hAnsi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F4487D" w14:textId="77777777" w:rsidR="00F464E8" w:rsidRPr="002C042B" w:rsidRDefault="00F464E8" w:rsidP="00A9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42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F464E8" w:rsidRPr="00D67E4A" w14:paraId="31BA6B91" w14:textId="77777777" w:rsidTr="00F822FF">
        <w:trPr>
          <w:trHeight w:hRule="exact" w:val="416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4FBABC" w14:textId="77777777" w:rsidR="00F464E8" w:rsidRPr="002C042B" w:rsidRDefault="00F464E8" w:rsidP="00A9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42B">
              <w:rPr>
                <w:rFonts w:ascii="Times New Roman" w:hAnsi="Times New Roman"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B83C2" w14:textId="77777777" w:rsidR="00F464E8" w:rsidRPr="002C042B" w:rsidRDefault="00F464E8" w:rsidP="00A9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F464E8" w:rsidRPr="00D67E4A" w14:paraId="77ACC3E7" w14:textId="77777777" w:rsidTr="00F822FF">
        <w:trPr>
          <w:trHeight w:hRule="exact" w:val="437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BD5518" w14:textId="77777777" w:rsidR="00F464E8" w:rsidRPr="002C042B" w:rsidRDefault="00F464E8" w:rsidP="00A9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42B">
              <w:rPr>
                <w:rFonts w:ascii="Times New Roman" w:hAnsi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65522" w14:textId="3DCC5A20" w:rsidR="00F464E8" w:rsidRPr="002C042B" w:rsidRDefault="00A92280" w:rsidP="00A9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F464E8" w:rsidRPr="00D67E4A" w14:paraId="64DCC4EF" w14:textId="77777777" w:rsidTr="00AA6BF0">
        <w:trPr>
          <w:trHeight w:hRule="exact" w:val="409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46ADB" w14:textId="77777777" w:rsidR="00F464E8" w:rsidRPr="002C042B" w:rsidRDefault="00F464E8" w:rsidP="00F464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42B">
              <w:rPr>
                <w:rFonts w:ascii="Times New Roman" w:hAnsi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E429CE" w14:textId="77777777" w:rsidR="00F464E8" w:rsidRPr="002C042B" w:rsidRDefault="00F464E8" w:rsidP="00F464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42B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66A536" w14:textId="464D8BE7" w:rsidR="00F464E8" w:rsidRPr="002C042B" w:rsidRDefault="00F464E8" w:rsidP="00F822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42B">
              <w:rPr>
                <w:rFonts w:ascii="Times New Roman" w:hAnsi="Times New Roman"/>
                <w:sz w:val="28"/>
                <w:szCs w:val="28"/>
              </w:rPr>
              <w:t>1</w:t>
            </w:r>
            <w:r w:rsidR="00F822FF">
              <w:rPr>
                <w:rFonts w:ascii="Times New Roman" w:hAnsi="Times New Roman"/>
                <w:sz w:val="28"/>
                <w:szCs w:val="28"/>
              </w:rPr>
              <w:t>6</w:t>
            </w:r>
            <w:r w:rsidRPr="002C042B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F822FF">
              <w:rPr>
                <w:rFonts w:ascii="Times New Roman" w:hAnsi="Times New Roman"/>
                <w:sz w:val="28"/>
                <w:szCs w:val="28"/>
              </w:rPr>
              <w:t>4</w:t>
            </w:r>
            <w:r w:rsidR="00A522E5">
              <w:rPr>
                <w:rFonts w:ascii="Times New Roman" w:hAnsi="Times New Roman"/>
                <w:sz w:val="28"/>
                <w:szCs w:val="28"/>
              </w:rPr>
              <w:t>-</w:t>
            </w:r>
            <w:r w:rsidR="00A92280">
              <w:rPr>
                <w:rFonts w:ascii="Times New Roman" w:hAnsi="Times New Roman"/>
                <w:sz w:val="28"/>
                <w:szCs w:val="28"/>
              </w:rPr>
              <w:t>2</w:t>
            </w:r>
            <w:r w:rsidR="00F822FF">
              <w:rPr>
                <w:rFonts w:ascii="Times New Roman" w:hAnsi="Times New Roman"/>
                <w:sz w:val="28"/>
                <w:szCs w:val="28"/>
              </w:rPr>
              <w:t>8</w:t>
            </w:r>
            <w:r w:rsidRPr="002C042B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F822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464E8" w:rsidRPr="00D67E4A" w14:paraId="274A8E43" w14:textId="77777777" w:rsidTr="00AA6BF0">
        <w:trPr>
          <w:trHeight w:hRule="exact" w:val="430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BE722" w14:textId="77777777" w:rsidR="00F464E8" w:rsidRPr="002C042B" w:rsidRDefault="00F464E8" w:rsidP="00F464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EC2D1" w14:textId="77777777" w:rsidR="00F464E8" w:rsidRPr="002C042B" w:rsidRDefault="00F464E8" w:rsidP="00F464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42B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ACBD6" w14:textId="5EE0E79E" w:rsidR="00F464E8" w:rsidRPr="002C042B" w:rsidRDefault="00F464E8" w:rsidP="00F822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42B">
              <w:rPr>
                <w:rFonts w:ascii="Times New Roman" w:hAnsi="Times New Roman"/>
                <w:sz w:val="28"/>
                <w:szCs w:val="28"/>
              </w:rPr>
              <w:t>0</w:t>
            </w:r>
            <w:r w:rsidR="00F822FF">
              <w:rPr>
                <w:rFonts w:ascii="Times New Roman" w:hAnsi="Times New Roman"/>
                <w:sz w:val="28"/>
                <w:szCs w:val="28"/>
              </w:rPr>
              <w:t>9</w:t>
            </w:r>
            <w:r w:rsidRPr="002C042B">
              <w:rPr>
                <w:rFonts w:ascii="Times New Roman" w:hAnsi="Times New Roman"/>
                <w:sz w:val="28"/>
                <w:szCs w:val="28"/>
              </w:rPr>
              <w:t>.01.202</w:t>
            </w:r>
            <w:r w:rsidR="00F822FF">
              <w:rPr>
                <w:rFonts w:ascii="Times New Roman" w:hAnsi="Times New Roman"/>
                <w:sz w:val="28"/>
                <w:szCs w:val="28"/>
              </w:rPr>
              <w:t>5</w:t>
            </w:r>
            <w:r w:rsidR="00A522E5">
              <w:rPr>
                <w:rFonts w:ascii="Times New Roman" w:hAnsi="Times New Roman"/>
                <w:sz w:val="28"/>
                <w:szCs w:val="28"/>
              </w:rPr>
              <w:t>-</w:t>
            </w:r>
            <w:r w:rsidRPr="002C042B">
              <w:rPr>
                <w:rFonts w:ascii="Times New Roman" w:hAnsi="Times New Roman"/>
                <w:sz w:val="28"/>
                <w:szCs w:val="28"/>
              </w:rPr>
              <w:t>31.05.202</w:t>
            </w:r>
            <w:r w:rsidR="00F822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464E8" w:rsidRPr="00D67E4A" w14:paraId="26078BF1" w14:textId="77777777" w:rsidTr="00F822FF">
        <w:trPr>
          <w:trHeight w:hRule="exact" w:val="422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058AF" w14:textId="77777777" w:rsidR="00F464E8" w:rsidRPr="002C042B" w:rsidRDefault="00F464E8" w:rsidP="00A9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42B">
              <w:rPr>
                <w:rFonts w:ascii="Times New Roman" w:hAnsi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72231" w14:textId="5E25B6E1" w:rsidR="00F464E8" w:rsidRPr="002C042B" w:rsidRDefault="00A92280" w:rsidP="00A9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900EA">
              <w:rPr>
                <w:rFonts w:ascii="Times New Roman" w:hAnsi="Times New Roman"/>
                <w:sz w:val="28"/>
                <w:szCs w:val="28"/>
              </w:rPr>
              <w:t>8</w:t>
            </w:r>
            <w:r w:rsidR="00F464E8">
              <w:rPr>
                <w:rFonts w:ascii="Times New Roman" w:hAnsi="Times New Roman"/>
                <w:sz w:val="28"/>
                <w:szCs w:val="28"/>
              </w:rPr>
              <w:t>-15</w:t>
            </w:r>
            <w:r w:rsidR="00F464E8" w:rsidRPr="002C042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F464E8" w:rsidRPr="00D67E4A" w14:paraId="4EC8569D" w14:textId="77777777" w:rsidTr="00F822FF">
        <w:trPr>
          <w:trHeight w:hRule="exact" w:val="397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063BC" w14:textId="77777777" w:rsidR="00F464E8" w:rsidRPr="002C042B" w:rsidRDefault="00F464E8" w:rsidP="00A9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42B">
              <w:rPr>
                <w:rFonts w:ascii="Times New Roman" w:hAnsi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4EEC33" w14:textId="71CEF591" w:rsidR="00F464E8" w:rsidRPr="002C042B" w:rsidRDefault="00A522E5" w:rsidP="00A9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464E8" w:rsidRPr="00D67E4A" w14:paraId="2C8BEC08" w14:textId="77777777" w:rsidTr="00F822FF">
        <w:trPr>
          <w:trHeight w:hRule="exact" w:val="402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FA910" w14:textId="77777777" w:rsidR="00F464E8" w:rsidRPr="002C042B" w:rsidRDefault="00F464E8" w:rsidP="00A9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42B">
              <w:rPr>
                <w:rFonts w:ascii="Times New Roman" w:hAnsi="Times New Roman"/>
                <w:sz w:val="28"/>
                <w:szCs w:val="28"/>
              </w:rPr>
              <w:t>Режим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5B775" w14:textId="752270A9" w:rsidR="00F464E8" w:rsidRPr="002C042B" w:rsidRDefault="00A522E5" w:rsidP="00A9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464E8" w:rsidRPr="002C042B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 w:rsidR="00F822FF">
              <w:rPr>
                <w:rFonts w:ascii="Times New Roman" w:hAnsi="Times New Roman"/>
                <w:sz w:val="28"/>
                <w:szCs w:val="28"/>
              </w:rPr>
              <w:t>а</w:t>
            </w:r>
            <w:r w:rsidR="00F464E8" w:rsidRPr="002C042B">
              <w:rPr>
                <w:rFonts w:ascii="Times New Roman" w:hAnsi="Times New Roman"/>
                <w:sz w:val="28"/>
                <w:szCs w:val="28"/>
              </w:rPr>
              <w:t>/нед.</w:t>
            </w:r>
          </w:p>
        </w:tc>
      </w:tr>
      <w:tr w:rsidR="00F464E8" w:rsidRPr="00D67E4A" w14:paraId="0FCAB610" w14:textId="77777777" w:rsidTr="00F822FF">
        <w:trPr>
          <w:trHeight w:hRule="exact" w:val="422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EAB14C" w14:textId="77777777" w:rsidR="00F464E8" w:rsidRPr="002C042B" w:rsidRDefault="00F464E8" w:rsidP="00A9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42B">
              <w:rPr>
                <w:rFonts w:ascii="Times New Roman" w:hAnsi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06189" w14:textId="550ABFD8" w:rsidR="00F464E8" w:rsidRPr="002C042B" w:rsidRDefault="00A522E5" w:rsidP="00A9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</w:tbl>
    <w:p w14:paraId="57677C67" w14:textId="4549028C" w:rsidR="0059700A" w:rsidRDefault="0059700A" w:rsidP="008828F9">
      <w:pPr>
        <w:pStyle w:val="40"/>
        <w:keepNext/>
        <w:keepLines/>
        <w:shd w:val="clear" w:color="auto" w:fill="auto"/>
        <w:spacing w:before="0" w:line="360" w:lineRule="auto"/>
        <w:ind w:left="840"/>
        <w:jc w:val="center"/>
        <w:rPr>
          <w:sz w:val="28"/>
          <w:szCs w:val="28"/>
        </w:rPr>
      </w:pPr>
      <w:bookmarkStart w:id="16" w:name="bookmark31"/>
      <w:bookmarkStart w:id="17" w:name="bookmark34"/>
      <w:bookmarkEnd w:id="15"/>
      <w:r w:rsidRPr="003F1848">
        <w:rPr>
          <w:sz w:val="28"/>
          <w:szCs w:val="28"/>
        </w:rPr>
        <w:t>2.5 Воспитательная работа</w:t>
      </w:r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2"/>
        <w:gridCol w:w="1007"/>
        <w:gridCol w:w="2301"/>
      </w:tblGrid>
      <w:tr w:rsidR="00F822FF" w:rsidRPr="00F822FF" w14:paraId="5E721F74" w14:textId="77777777" w:rsidTr="00F822FF">
        <w:tc>
          <w:tcPr>
            <w:tcW w:w="6433" w:type="dxa"/>
            <w:shd w:val="clear" w:color="auto" w:fill="auto"/>
          </w:tcPr>
          <w:p w14:paraId="0176F2AF" w14:textId="77777777" w:rsidR="00F822FF" w:rsidRPr="00F822FF" w:rsidRDefault="00F822FF" w:rsidP="00F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shd w:val="clear" w:color="auto" w:fill="auto"/>
          </w:tcPr>
          <w:p w14:paraId="4B48E164" w14:textId="77777777" w:rsidR="00F822FF" w:rsidRPr="00F822FF" w:rsidRDefault="00F822FF" w:rsidP="00F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</w:t>
            </w:r>
          </w:p>
        </w:tc>
        <w:tc>
          <w:tcPr>
            <w:tcW w:w="2341" w:type="dxa"/>
            <w:shd w:val="clear" w:color="auto" w:fill="auto"/>
          </w:tcPr>
          <w:p w14:paraId="45FB8D8C" w14:textId="77777777" w:rsidR="00F822FF" w:rsidRPr="00F822FF" w:rsidRDefault="00F822FF" w:rsidP="00F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Временные границы</w:t>
            </w:r>
          </w:p>
        </w:tc>
      </w:tr>
      <w:tr w:rsidR="00F822FF" w:rsidRPr="00F822FF" w14:paraId="19BBE54A" w14:textId="77777777" w:rsidTr="00F822FF">
        <w:tc>
          <w:tcPr>
            <w:tcW w:w="6433" w:type="dxa"/>
            <w:shd w:val="clear" w:color="auto" w:fill="auto"/>
          </w:tcPr>
          <w:p w14:paraId="5B2D9F0C" w14:textId="77777777" w:rsidR="00F822FF" w:rsidRPr="00F822FF" w:rsidRDefault="00F822FF" w:rsidP="00F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«Знакомство с программой обучения»</w:t>
            </w:r>
          </w:p>
        </w:tc>
        <w:tc>
          <w:tcPr>
            <w:tcW w:w="0" w:type="auto"/>
            <w:shd w:val="clear" w:color="auto" w:fill="auto"/>
          </w:tcPr>
          <w:p w14:paraId="003B7D82" w14:textId="77777777" w:rsidR="00F822FF" w:rsidRPr="00F822FF" w:rsidRDefault="00F822FF" w:rsidP="00F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14:paraId="054A9828" w14:textId="77777777" w:rsidR="00F822FF" w:rsidRPr="00F822FF" w:rsidRDefault="00F822FF" w:rsidP="00F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F822FF" w:rsidRPr="00F822FF" w14:paraId="7C2949C4" w14:textId="77777777" w:rsidTr="00F822FF">
        <w:tc>
          <w:tcPr>
            <w:tcW w:w="6433" w:type="dxa"/>
            <w:shd w:val="clear" w:color="auto" w:fill="auto"/>
          </w:tcPr>
          <w:p w14:paraId="044000F9" w14:textId="58A99200" w:rsidR="00F822FF" w:rsidRPr="00F822FF" w:rsidRDefault="00F822FF" w:rsidP="00F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путешествие «Ярмарка Умельцев»</w:t>
            </w:r>
          </w:p>
        </w:tc>
        <w:tc>
          <w:tcPr>
            <w:tcW w:w="0" w:type="auto"/>
            <w:shd w:val="clear" w:color="auto" w:fill="auto"/>
          </w:tcPr>
          <w:p w14:paraId="2671F6BF" w14:textId="56FFE3A8" w:rsidR="00F822FF" w:rsidRPr="00F822FF" w:rsidRDefault="00F822FF" w:rsidP="00F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14:paraId="7D13D041" w14:textId="180397C4" w:rsidR="00F822FF" w:rsidRPr="00F822FF" w:rsidRDefault="00F822FF" w:rsidP="00F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F822FF" w:rsidRPr="00F822FF" w14:paraId="474B094B" w14:textId="77777777" w:rsidTr="00F822FF">
        <w:tc>
          <w:tcPr>
            <w:tcW w:w="6433" w:type="dxa"/>
            <w:shd w:val="clear" w:color="auto" w:fill="auto"/>
          </w:tcPr>
          <w:p w14:paraId="585816EB" w14:textId="77777777" w:rsidR="00F822FF" w:rsidRPr="00F822FF" w:rsidRDefault="00F822FF" w:rsidP="00F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 «Новогодний карнавал»</w:t>
            </w:r>
          </w:p>
        </w:tc>
        <w:tc>
          <w:tcPr>
            <w:tcW w:w="0" w:type="auto"/>
            <w:shd w:val="clear" w:color="auto" w:fill="auto"/>
          </w:tcPr>
          <w:p w14:paraId="46741085" w14:textId="77777777" w:rsidR="00F822FF" w:rsidRPr="00F822FF" w:rsidRDefault="00F822FF" w:rsidP="00F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14:paraId="6DAAAA10" w14:textId="77777777" w:rsidR="00F822FF" w:rsidRPr="00F822FF" w:rsidRDefault="00F822FF" w:rsidP="00F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F822FF" w:rsidRPr="00F822FF" w14:paraId="0726DCC9" w14:textId="77777777" w:rsidTr="00F822FF">
        <w:tc>
          <w:tcPr>
            <w:tcW w:w="6433" w:type="dxa"/>
            <w:shd w:val="clear" w:color="auto" w:fill="auto"/>
          </w:tcPr>
          <w:p w14:paraId="030103E9" w14:textId="0D8BD037" w:rsidR="00F822FF" w:rsidRPr="00F822FF" w:rsidRDefault="008828F9" w:rsidP="00F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8F9">
              <w:rPr>
                <w:rFonts w:ascii="Times New Roman" w:eastAsia="Calibri" w:hAnsi="Times New Roman" w:cs="Times New Roman"/>
                <w:sz w:val="28"/>
                <w:szCs w:val="28"/>
              </w:rPr>
              <w:t>Смотр строя и песни, посвященный Дню Защитника Отечества</w:t>
            </w:r>
          </w:p>
        </w:tc>
        <w:tc>
          <w:tcPr>
            <w:tcW w:w="0" w:type="auto"/>
            <w:shd w:val="clear" w:color="auto" w:fill="auto"/>
          </w:tcPr>
          <w:p w14:paraId="58FFBA37" w14:textId="07922140" w:rsidR="00F822FF" w:rsidRPr="00F822FF" w:rsidRDefault="008828F9" w:rsidP="00F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14:paraId="6597AF24" w14:textId="46BA8D89" w:rsidR="00F822FF" w:rsidRPr="00F822FF" w:rsidRDefault="00F822FF" w:rsidP="00F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F822FF" w:rsidRPr="00F822FF" w14:paraId="59FCF8E0" w14:textId="77777777" w:rsidTr="00F822FF">
        <w:tc>
          <w:tcPr>
            <w:tcW w:w="6433" w:type="dxa"/>
            <w:shd w:val="clear" w:color="auto" w:fill="auto"/>
          </w:tcPr>
          <w:p w14:paraId="24B0683A" w14:textId="77777777" w:rsidR="00F822FF" w:rsidRPr="00F822FF" w:rsidRDefault="00F822FF" w:rsidP="00F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Неделе книги</w:t>
            </w:r>
          </w:p>
        </w:tc>
        <w:tc>
          <w:tcPr>
            <w:tcW w:w="0" w:type="auto"/>
            <w:shd w:val="clear" w:color="auto" w:fill="auto"/>
          </w:tcPr>
          <w:p w14:paraId="1E9B34B7" w14:textId="77777777" w:rsidR="00F822FF" w:rsidRPr="00F822FF" w:rsidRDefault="00F822FF" w:rsidP="00F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14:paraId="43421A6F" w14:textId="77777777" w:rsidR="00F822FF" w:rsidRPr="00F822FF" w:rsidRDefault="00F822FF" w:rsidP="00F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822FF" w:rsidRPr="00F822FF" w14:paraId="29D0B438" w14:textId="77777777" w:rsidTr="00F822FF">
        <w:tc>
          <w:tcPr>
            <w:tcW w:w="6433" w:type="dxa"/>
            <w:shd w:val="clear" w:color="auto" w:fill="auto"/>
          </w:tcPr>
          <w:p w14:paraId="03327B07" w14:textId="6F8AF426" w:rsidR="00F822FF" w:rsidRPr="00F822FF" w:rsidRDefault="00F822FF" w:rsidP="00F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беседы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F8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«Слава тебе, победа!»</w:t>
            </w:r>
            <w:r w:rsidR="0088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828F9" w:rsidRPr="00882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«Благодарим за Победу»</w:t>
            </w:r>
          </w:p>
        </w:tc>
        <w:tc>
          <w:tcPr>
            <w:tcW w:w="0" w:type="auto"/>
            <w:shd w:val="clear" w:color="auto" w:fill="auto"/>
          </w:tcPr>
          <w:p w14:paraId="42A65FA9" w14:textId="6B7877A0" w:rsidR="00F822FF" w:rsidRPr="00F822FF" w:rsidRDefault="008828F9" w:rsidP="00F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14:paraId="03B09F02" w14:textId="6D5EDE06" w:rsidR="00F822FF" w:rsidRPr="00F822FF" w:rsidRDefault="008828F9" w:rsidP="00F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8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прель-май</w:t>
            </w:r>
          </w:p>
        </w:tc>
      </w:tr>
      <w:tr w:rsidR="00F822FF" w:rsidRPr="00F822FF" w14:paraId="59BDF2C1" w14:textId="77777777" w:rsidTr="00F822FF">
        <w:trPr>
          <w:trHeight w:val="297"/>
        </w:trPr>
        <w:tc>
          <w:tcPr>
            <w:tcW w:w="6433" w:type="dxa"/>
            <w:shd w:val="clear" w:color="auto" w:fill="auto"/>
          </w:tcPr>
          <w:p w14:paraId="58E4A06F" w14:textId="77777777" w:rsidR="00F822FF" w:rsidRPr="00F822FF" w:rsidRDefault="00F822FF" w:rsidP="00F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«Наши успехи»</w:t>
            </w:r>
          </w:p>
        </w:tc>
        <w:tc>
          <w:tcPr>
            <w:tcW w:w="0" w:type="auto"/>
            <w:shd w:val="clear" w:color="auto" w:fill="auto"/>
          </w:tcPr>
          <w:p w14:paraId="55EBB437" w14:textId="77777777" w:rsidR="00F822FF" w:rsidRPr="00F822FF" w:rsidRDefault="00F822FF" w:rsidP="00F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14:paraId="4E6D7F6A" w14:textId="77777777" w:rsidR="00F822FF" w:rsidRPr="00F822FF" w:rsidRDefault="00F822FF" w:rsidP="00F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bookmarkEnd w:id="17"/>
    <w:p w14:paraId="333C6C39" w14:textId="77777777" w:rsidR="008828F9" w:rsidRDefault="00632869" w:rsidP="008828F9">
      <w:pPr>
        <w:pStyle w:val="40"/>
        <w:keepNext/>
        <w:keepLines/>
        <w:shd w:val="clear" w:color="auto" w:fill="auto"/>
        <w:spacing w:before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2B30D4B6" w14:textId="63305DEE" w:rsidR="00E31460" w:rsidRPr="003F1848" w:rsidRDefault="008828F9" w:rsidP="008828F9">
      <w:pPr>
        <w:pStyle w:val="40"/>
        <w:keepNext/>
        <w:keepLines/>
        <w:shd w:val="clear" w:color="auto" w:fill="auto"/>
        <w:spacing w:before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32869">
        <w:rPr>
          <w:sz w:val="28"/>
          <w:szCs w:val="28"/>
        </w:rPr>
        <w:t>Раздел №3. СПИСОК ИСПОЛЬЗОВАННОЙ ЛИТЕРАТУРЫ</w:t>
      </w:r>
      <w:r w:rsidR="006C15DB" w:rsidRPr="003F1848">
        <w:rPr>
          <w:sz w:val="28"/>
          <w:szCs w:val="28"/>
        </w:rPr>
        <w:t xml:space="preserve">                                              </w:t>
      </w:r>
    </w:p>
    <w:p w14:paraId="0E140CDF" w14:textId="72D593CA" w:rsidR="007A0EA0" w:rsidRPr="00632869" w:rsidRDefault="007A0EA0" w:rsidP="008828F9">
      <w:pPr>
        <w:pStyle w:val="40"/>
        <w:keepNext/>
        <w:keepLines/>
        <w:numPr>
          <w:ilvl w:val="1"/>
          <w:numId w:val="6"/>
        </w:numPr>
        <w:shd w:val="clear" w:color="auto" w:fill="auto"/>
        <w:tabs>
          <w:tab w:val="left" w:pos="851"/>
        </w:tabs>
        <w:spacing w:before="0" w:line="360" w:lineRule="auto"/>
        <w:ind w:left="0" w:firstLine="567"/>
        <w:rPr>
          <w:b w:val="0"/>
          <w:bCs w:val="0"/>
          <w:sz w:val="28"/>
          <w:szCs w:val="28"/>
        </w:rPr>
      </w:pPr>
      <w:r w:rsidRPr="003E3DC1">
        <w:rPr>
          <w:b w:val="0"/>
          <w:bCs w:val="0"/>
          <w:i/>
          <w:iCs/>
          <w:sz w:val="28"/>
          <w:szCs w:val="28"/>
        </w:rPr>
        <w:t xml:space="preserve">Алдошина М.И. </w:t>
      </w:r>
      <w:r w:rsidRPr="00632869">
        <w:rPr>
          <w:b w:val="0"/>
          <w:bCs w:val="0"/>
          <w:sz w:val="28"/>
          <w:szCs w:val="28"/>
        </w:rPr>
        <w:t xml:space="preserve">Проведение фольклорных праздников в школе. Учебно-методическое пособие. М.: Педагогическое общество </w:t>
      </w:r>
      <w:proofErr w:type="gramStart"/>
      <w:r w:rsidRPr="00632869">
        <w:rPr>
          <w:b w:val="0"/>
          <w:bCs w:val="0"/>
          <w:sz w:val="28"/>
          <w:szCs w:val="28"/>
        </w:rPr>
        <w:t>России</w:t>
      </w:r>
      <w:r w:rsidR="003E3DC1">
        <w:rPr>
          <w:b w:val="0"/>
          <w:bCs w:val="0"/>
          <w:sz w:val="28"/>
          <w:szCs w:val="28"/>
        </w:rPr>
        <w:t xml:space="preserve">, </w:t>
      </w:r>
      <w:r w:rsidRPr="00632869">
        <w:rPr>
          <w:b w:val="0"/>
          <w:bCs w:val="0"/>
          <w:sz w:val="28"/>
          <w:szCs w:val="28"/>
        </w:rPr>
        <w:t xml:space="preserve"> 2019</w:t>
      </w:r>
      <w:proofErr w:type="gramEnd"/>
      <w:r w:rsidR="00632869">
        <w:rPr>
          <w:b w:val="0"/>
          <w:bCs w:val="0"/>
          <w:sz w:val="28"/>
          <w:szCs w:val="28"/>
        </w:rPr>
        <w:t>.</w:t>
      </w:r>
    </w:p>
    <w:p w14:paraId="55B6F54F" w14:textId="011367D7" w:rsidR="005A1504" w:rsidRPr="00A522E5" w:rsidRDefault="005A1504" w:rsidP="008828F9">
      <w:pPr>
        <w:pStyle w:val="a3"/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2E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Смирнова Е.О., Абдулаева Е.А.</w:t>
      </w:r>
      <w:r w:rsidRPr="00A5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 игровой деятельности. Учебное пособие. М.: Феникс, 2016.</w:t>
      </w:r>
    </w:p>
    <w:p w14:paraId="15C5825E" w14:textId="5D303CB0" w:rsidR="000135A7" w:rsidRPr="00A522E5" w:rsidRDefault="000135A7" w:rsidP="008828F9">
      <w:pPr>
        <w:pStyle w:val="a3"/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color w:val="373A3C"/>
          <w:kern w:val="36"/>
          <w:sz w:val="28"/>
          <w:szCs w:val="28"/>
          <w:lang w:eastAsia="ru-RU"/>
        </w:rPr>
      </w:pPr>
      <w:r w:rsidRPr="00A522E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Бурмистрова Е.В.</w:t>
      </w:r>
      <w:r w:rsidRPr="00A5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Методика и технология работы социального педагога. Организация досуговой деятельности</w:t>
      </w:r>
      <w:r w:rsidR="00882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5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Учебное пособие. </w:t>
      </w:r>
      <w:r w:rsidR="005A1504" w:rsidRPr="00A5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М.: </w:t>
      </w:r>
      <w:proofErr w:type="spellStart"/>
      <w:r w:rsidR="005A1504" w:rsidRPr="00A5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="005A1504" w:rsidRPr="00A5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5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2020. </w:t>
      </w:r>
    </w:p>
    <w:p w14:paraId="55270B6A" w14:textId="3E45F2C9" w:rsidR="000135A7" w:rsidRPr="00A522E5" w:rsidRDefault="000135A7" w:rsidP="008828F9">
      <w:pPr>
        <w:pStyle w:val="a3"/>
        <w:numPr>
          <w:ilvl w:val="1"/>
          <w:numId w:val="6"/>
        </w:numPr>
        <w:tabs>
          <w:tab w:val="left" w:pos="851"/>
        </w:tabs>
        <w:spacing w:before="240"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color w:val="373A3C"/>
          <w:kern w:val="36"/>
          <w:sz w:val="28"/>
          <w:szCs w:val="28"/>
          <w:lang w:eastAsia="ru-RU"/>
        </w:rPr>
      </w:pPr>
      <w:r w:rsidRPr="00A522E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Каменец</w:t>
      </w:r>
      <w:r w:rsidR="00632869" w:rsidRPr="00A522E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А. В.</w:t>
      </w:r>
      <w:r w:rsidRPr="00A522E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522E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Урмина</w:t>
      </w:r>
      <w:proofErr w:type="spellEnd"/>
      <w:r w:rsidR="00632869" w:rsidRPr="00A522E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И.А.</w:t>
      </w:r>
      <w:r w:rsidRPr="00A522E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Pr="00A5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2E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Заярская</w:t>
      </w:r>
      <w:proofErr w:type="spellEnd"/>
      <w:r w:rsidR="00632869" w:rsidRPr="00A522E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Г.В</w:t>
      </w:r>
      <w:r w:rsidRPr="00A522E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A5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Основы культурно-досуговой деятельности</w:t>
      </w:r>
      <w:r w:rsidR="00882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5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  <w:r w:rsidR="00632869" w:rsidRPr="00A5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5A1504" w:rsidRPr="00A5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="005A1504" w:rsidRPr="00A5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5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2020. </w:t>
      </w:r>
    </w:p>
    <w:p w14:paraId="4EA5E2D0" w14:textId="5BF34203" w:rsidR="006C15DB" w:rsidRPr="00632869" w:rsidRDefault="006C15DB" w:rsidP="008828F9">
      <w:pPr>
        <w:pStyle w:val="40"/>
        <w:keepNext/>
        <w:keepLines/>
        <w:shd w:val="clear" w:color="auto" w:fill="auto"/>
        <w:spacing w:before="0" w:line="360" w:lineRule="auto"/>
        <w:ind w:firstLine="567"/>
        <w:jc w:val="left"/>
        <w:rPr>
          <w:i/>
          <w:iCs/>
          <w:sz w:val="28"/>
          <w:szCs w:val="28"/>
        </w:rPr>
      </w:pPr>
      <w:r w:rsidRPr="00632869">
        <w:rPr>
          <w:i/>
          <w:iCs/>
          <w:sz w:val="28"/>
          <w:szCs w:val="28"/>
        </w:rPr>
        <w:t xml:space="preserve">Ссылки на </w:t>
      </w:r>
      <w:r w:rsidR="00A522E5">
        <w:rPr>
          <w:i/>
          <w:iCs/>
          <w:sz w:val="28"/>
          <w:szCs w:val="28"/>
        </w:rPr>
        <w:t>интернет-</w:t>
      </w:r>
      <w:r w:rsidRPr="00632869">
        <w:rPr>
          <w:i/>
          <w:iCs/>
          <w:sz w:val="28"/>
          <w:szCs w:val="28"/>
        </w:rPr>
        <w:t>ресурсы</w:t>
      </w:r>
      <w:r w:rsidR="00632869">
        <w:rPr>
          <w:i/>
          <w:iCs/>
          <w:sz w:val="28"/>
          <w:szCs w:val="28"/>
        </w:rPr>
        <w:t>:</w:t>
      </w:r>
    </w:p>
    <w:p w14:paraId="4D48FFC5" w14:textId="4D14C7FF" w:rsidR="003E3DC1" w:rsidRPr="00A522E5" w:rsidRDefault="00DE4E47" w:rsidP="008828F9">
      <w:pPr>
        <w:pStyle w:val="a3"/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2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Шевченко С.А.</w:t>
      </w:r>
      <w:r w:rsidRPr="00A5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культурно-досуговой компетентности старшеклассников в учреждении дополнительного образования детей [Электронный ресурс]</w:t>
      </w:r>
      <w:r w:rsidR="003E3DC1" w:rsidRPr="00A522E5">
        <w:rPr>
          <w:rFonts w:ascii="Times New Roman" w:hAnsi="Times New Roman" w:cs="Times New Roman"/>
          <w:sz w:val="28"/>
          <w:szCs w:val="28"/>
        </w:rPr>
        <w:t xml:space="preserve"> </w:t>
      </w:r>
      <w:r w:rsidR="003E3DC1" w:rsidRPr="00A522E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5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13" w:anchor="ixzz4jmNisD9I" w:history="1">
        <w:r w:rsidR="003E3DC1" w:rsidRPr="00A522E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http://www.dissercat.com/content/formirovanie-kulturno-dosugovoi-kompetentnosti-starsheklassnikov-v-uchrezhdenii-dopolnitelno#ixzz4jmNisD9I</w:t>
        </w:r>
      </w:hyperlink>
      <w:r w:rsidR="003E3DC1" w:rsidRPr="00A5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18" w:name="_Hlk111727606"/>
      <w:r w:rsidR="003E3DC1" w:rsidRPr="00A522E5">
        <w:rPr>
          <w:rFonts w:ascii="Times New Roman" w:hAnsi="Times New Roman" w:cs="Times New Roman"/>
          <w:sz w:val="28"/>
          <w:szCs w:val="28"/>
        </w:rPr>
        <w:t>(дата обращения: 20.0</w:t>
      </w:r>
      <w:r w:rsidR="008828F9">
        <w:rPr>
          <w:rFonts w:ascii="Times New Roman" w:hAnsi="Times New Roman" w:cs="Times New Roman"/>
          <w:sz w:val="28"/>
          <w:szCs w:val="28"/>
        </w:rPr>
        <w:t>5</w:t>
      </w:r>
      <w:r w:rsidR="003E3DC1" w:rsidRPr="00A522E5">
        <w:rPr>
          <w:rFonts w:ascii="Times New Roman" w:hAnsi="Times New Roman" w:cs="Times New Roman"/>
          <w:sz w:val="28"/>
          <w:szCs w:val="28"/>
        </w:rPr>
        <w:t>.202</w:t>
      </w:r>
      <w:r w:rsidR="008828F9">
        <w:rPr>
          <w:rFonts w:ascii="Times New Roman" w:hAnsi="Times New Roman" w:cs="Times New Roman"/>
          <w:sz w:val="28"/>
          <w:szCs w:val="28"/>
        </w:rPr>
        <w:t>4</w:t>
      </w:r>
      <w:r w:rsidR="003E3DC1" w:rsidRPr="00A522E5">
        <w:rPr>
          <w:rFonts w:ascii="Times New Roman" w:hAnsi="Times New Roman" w:cs="Times New Roman"/>
          <w:sz w:val="28"/>
          <w:szCs w:val="28"/>
        </w:rPr>
        <w:t>).</w:t>
      </w:r>
    </w:p>
    <w:bookmarkEnd w:id="18"/>
    <w:p w14:paraId="7221B068" w14:textId="7AE04BAF" w:rsidR="003E3DC1" w:rsidRPr="00A522E5" w:rsidRDefault="003E3DC1" w:rsidP="008828F9">
      <w:pPr>
        <w:pStyle w:val="a3"/>
        <w:numPr>
          <w:ilvl w:val="0"/>
          <w:numId w:val="25"/>
        </w:numPr>
        <w:tabs>
          <w:tab w:val="left" w:pos="851"/>
        </w:tabs>
        <w:spacing w:before="24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Методическое пособие для социальных педагогов, учебно-методическое пособие (Досуг: современные формы в воспитательном процессе) </w:t>
      </w:r>
      <w:bookmarkStart w:id="19" w:name="_Hlk111727585"/>
      <w:bookmarkStart w:id="20" w:name="_Hlk77684815"/>
      <w:r w:rsidRPr="00A522E5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A522E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522E5">
        <w:rPr>
          <w:rFonts w:ascii="Times New Roman" w:hAnsi="Times New Roman" w:cs="Times New Roman"/>
          <w:sz w:val="28"/>
          <w:szCs w:val="28"/>
        </w:rPr>
        <w:t>:</w:t>
      </w:r>
      <w:bookmarkEnd w:id="19"/>
      <w:r w:rsidRPr="003E3DC1">
        <w:t xml:space="preserve"> </w:t>
      </w:r>
      <w:hyperlink r:id="rId14" w:history="1">
        <w:r w:rsidRPr="00A522E5">
          <w:rPr>
            <w:rStyle w:val="a6"/>
            <w:rFonts w:ascii="Times New Roman" w:hAnsi="Times New Roman" w:cs="Times New Roman"/>
            <w:sz w:val="28"/>
            <w:szCs w:val="28"/>
          </w:rPr>
          <w:t>https://nashaucheba.ru/v77477/metodicheskoe-posobie-dlya-socialenih-pedagogov-uchebno-metodi</w:t>
        </w:r>
      </w:hyperlink>
      <w:bookmarkEnd w:id="20"/>
      <w:r w:rsidRPr="00A522E5">
        <w:rPr>
          <w:rFonts w:ascii="Times New Roman" w:hAnsi="Times New Roman" w:cs="Times New Roman"/>
          <w:sz w:val="28"/>
          <w:szCs w:val="28"/>
        </w:rPr>
        <w:t xml:space="preserve"> (дата обращения: 20.</w:t>
      </w:r>
      <w:r w:rsidR="008828F9">
        <w:rPr>
          <w:rFonts w:ascii="Times New Roman" w:hAnsi="Times New Roman" w:cs="Times New Roman"/>
          <w:sz w:val="28"/>
          <w:szCs w:val="28"/>
        </w:rPr>
        <w:t>5</w:t>
      </w:r>
      <w:r w:rsidRPr="00A522E5">
        <w:rPr>
          <w:rFonts w:ascii="Times New Roman" w:hAnsi="Times New Roman" w:cs="Times New Roman"/>
          <w:sz w:val="28"/>
          <w:szCs w:val="28"/>
        </w:rPr>
        <w:t>202</w:t>
      </w:r>
      <w:r w:rsidR="008828F9">
        <w:rPr>
          <w:rFonts w:ascii="Times New Roman" w:hAnsi="Times New Roman" w:cs="Times New Roman"/>
          <w:sz w:val="28"/>
          <w:szCs w:val="28"/>
        </w:rPr>
        <w:t>4</w:t>
      </w:r>
      <w:r w:rsidRPr="00A522E5">
        <w:rPr>
          <w:rFonts w:ascii="Times New Roman" w:hAnsi="Times New Roman" w:cs="Times New Roman"/>
          <w:sz w:val="28"/>
          <w:szCs w:val="28"/>
        </w:rPr>
        <w:t>).</w:t>
      </w:r>
    </w:p>
    <w:p w14:paraId="4EA01988" w14:textId="6C9CE7CC" w:rsidR="00DE4E47" w:rsidRPr="00A522E5" w:rsidRDefault="00E31460" w:rsidP="008828F9">
      <w:pPr>
        <w:pStyle w:val="a3"/>
        <w:numPr>
          <w:ilvl w:val="0"/>
          <w:numId w:val="2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E5">
        <w:rPr>
          <w:rFonts w:ascii="Times New Roman" w:hAnsi="Times New Roman" w:cs="Times New Roman"/>
          <w:i/>
          <w:iCs/>
          <w:sz w:val="28"/>
          <w:szCs w:val="28"/>
        </w:rPr>
        <w:t xml:space="preserve">Методическое пособие </w:t>
      </w:r>
      <w:r w:rsidR="003E3DC1" w:rsidRPr="00A522E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522E5">
        <w:rPr>
          <w:rFonts w:ascii="Times New Roman" w:hAnsi="Times New Roman" w:cs="Times New Roman"/>
          <w:i/>
          <w:iCs/>
          <w:sz w:val="28"/>
          <w:szCs w:val="28"/>
        </w:rPr>
        <w:t>Триста творческих конкурсов</w:t>
      </w:r>
      <w:r w:rsidR="003E3DC1" w:rsidRPr="00A522E5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="003E3DC1" w:rsidRPr="00A522E5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3E3DC1" w:rsidRPr="00A522E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E3DC1" w:rsidRPr="00A522E5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A522E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http://donvospitanije.ucoz.net/Trista_tvorcheskikh_konkursov.pdf</w:t>
        </w:r>
      </w:hyperlink>
      <w:r w:rsidR="003E3DC1" w:rsidRPr="00A522E5">
        <w:rPr>
          <w:rStyle w:val="a6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bookmarkStart w:id="21" w:name="_Hlk111727730"/>
      <w:r w:rsidR="003E3DC1" w:rsidRPr="00A522E5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(дата обращения: 20.0</w:t>
      </w:r>
      <w:r w:rsidR="008828F9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5</w:t>
      </w:r>
      <w:r w:rsidR="003E3DC1" w:rsidRPr="00A522E5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.202</w:t>
      </w:r>
      <w:r w:rsidR="008828F9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4</w:t>
      </w:r>
      <w:r w:rsidR="003E3DC1" w:rsidRPr="00A522E5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).</w:t>
      </w:r>
    </w:p>
    <w:bookmarkEnd w:id="21"/>
    <w:p w14:paraId="496AB8A5" w14:textId="10563095" w:rsidR="003E3DC1" w:rsidRPr="00A522E5" w:rsidRDefault="00E31460" w:rsidP="008828F9">
      <w:pPr>
        <w:pStyle w:val="a3"/>
        <w:numPr>
          <w:ilvl w:val="0"/>
          <w:numId w:val="25"/>
        </w:numPr>
        <w:tabs>
          <w:tab w:val="left" w:pos="851"/>
        </w:tabs>
        <w:spacing w:before="240" w:after="0" w:line="36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Журнал «Чем развлечь гостей» </w:t>
      </w:r>
      <w:r w:rsidR="003E3DC1" w:rsidRPr="00A522E5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3E3DC1" w:rsidRPr="00A522E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E3DC1" w:rsidRPr="00A522E5">
        <w:rPr>
          <w:rFonts w:ascii="Times New Roman" w:hAnsi="Times New Roman" w:cs="Times New Roman"/>
          <w:sz w:val="28"/>
          <w:szCs w:val="28"/>
        </w:rPr>
        <w:t>:</w:t>
      </w:r>
      <w:r w:rsidR="003E3DC1" w:rsidRPr="003E3DC1">
        <w:t xml:space="preserve"> </w:t>
      </w:r>
      <w:hyperlink r:id="rId16" w:history="1">
        <w:r w:rsidR="003E3DC1" w:rsidRPr="00A522E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http://gostipress.ru/?all=1&amp;id=2&amp;red&amp;soderjanie</w:t>
        </w:r>
      </w:hyperlink>
      <w:r w:rsidR="003E3DC1" w:rsidRPr="00A522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3E3DC1" w:rsidRPr="00A522E5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(дата обращения: 20.0</w:t>
      </w:r>
      <w:r w:rsidR="008828F9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5</w:t>
      </w:r>
      <w:r w:rsidR="003E3DC1" w:rsidRPr="00A522E5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.202</w:t>
      </w:r>
      <w:r w:rsidR="008828F9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4</w:t>
      </w:r>
      <w:r w:rsidR="003E3DC1" w:rsidRPr="00A522E5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).</w:t>
      </w:r>
    </w:p>
    <w:sectPr w:rsidR="003E3DC1" w:rsidRPr="00A522E5" w:rsidSect="007518B6">
      <w:footerReference w:type="default" r:id="rId1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43488" w14:textId="77777777" w:rsidR="00611C06" w:rsidRDefault="00611C06" w:rsidP="00F8246C">
      <w:pPr>
        <w:spacing w:after="0" w:line="240" w:lineRule="auto"/>
      </w:pPr>
      <w:r>
        <w:separator/>
      </w:r>
    </w:p>
  </w:endnote>
  <w:endnote w:type="continuationSeparator" w:id="0">
    <w:p w14:paraId="0ADFAF0F" w14:textId="77777777" w:rsidR="00611C06" w:rsidRDefault="00611C06" w:rsidP="00F8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574711"/>
      <w:docPartObj>
        <w:docPartGallery w:val="Page Numbers (Bottom of Page)"/>
        <w:docPartUnique/>
      </w:docPartObj>
    </w:sdtPr>
    <w:sdtEndPr/>
    <w:sdtContent>
      <w:p w14:paraId="553C6A07" w14:textId="1794D6FA" w:rsidR="00F822FF" w:rsidRDefault="00F822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0CE">
          <w:rPr>
            <w:noProof/>
          </w:rPr>
          <w:t>3</w:t>
        </w:r>
        <w:r>
          <w:fldChar w:fldCharType="end"/>
        </w:r>
      </w:p>
    </w:sdtContent>
  </w:sdt>
  <w:p w14:paraId="7113F3C2" w14:textId="77777777" w:rsidR="00F822FF" w:rsidRDefault="00F822F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7B48A" w14:textId="77777777" w:rsidR="00611C06" w:rsidRDefault="00611C06" w:rsidP="00F8246C">
      <w:pPr>
        <w:spacing w:after="0" w:line="240" w:lineRule="auto"/>
      </w:pPr>
      <w:r>
        <w:separator/>
      </w:r>
    </w:p>
  </w:footnote>
  <w:footnote w:type="continuationSeparator" w:id="0">
    <w:p w14:paraId="37025DE6" w14:textId="77777777" w:rsidR="00611C06" w:rsidRDefault="00611C06" w:rsidP="00F82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621"/>
    <w:multiLevelType w:val="multilevel"/>
    <w:tmpl w:val="5A587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802917"/>
    <w:multiLevelType w:val="multilevel"/>
    <w:tmpl w:val="1A0A3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963E86"/>
    <w:multiLevelType w:val="multilevel"/>
    <w:tmpl w:val="A06E3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C7F36"/>
    <w:multiLevelType w:val="multilevel"/>
    <w:tmpl w:val="11124470"/>
    <w:lvl w:ilvl="0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3F212A"/>
    <w:multiLevelType w:val="multilevel"/>
    <w:tmpl w:val="DBEECD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36C2A"/>
    <w:multiLevelType w:val="multilevel"/>
    <w:tmpl w:val="A7FA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172EF"/>
    <w:multiLevelType w:val="hybridMultilevel"/>
    <w:tmpl w:val="18A0193A"/>
    <w:lvl w:ilvl="0" w:tplc="A83EEBD6">
      <w:start w:val="1"/>
      <w:numFmt w:val="decimal"/>
      <w:lvlText w:val="%1."/>
      <w:lvlJc w:val="left"/>
      <w:pPr>
        <w:ind w:left="461" w:hanging="360"/>
      </w:pPr>
    </w:lvl>
    <w:lvl w:ilvl="1" w:tplc="04190019">
      <w:start w:val="1"/>
      <w:numFmt w:val="lowerLetter"/>
      <w:lvlText w:val="%2."/>
      <w:lvlJc w:val="left"/>
      <w:pPr>
        <w:ind w:left="1181" w:hanging="360"/>
      </w:pPr>
    </w:lvl>
    <w:lvl w:ilvl="2" w:tplc="0419001B">
      <w:start w:val="1"/>
      <w:numFmt w:val="lowerRoman"/>
      <w:lvlText w:val="%3."/>
      <w:lvlJc w:val="right"/>
      <w:pPr>
        <w:ind w:left="1901" w:hanging="180"/>
      </w:pPr>
    </w:lvl>
    <w:lvl w:ilvl="3" w:tplc="0419000F">
      <w:start w:val="1"/>
      <w:numFmt w:val="decimal"/>
      <w:lvlText w:val="%4."/>
      <w:lvlJc w:val="left"/>
      <w:pPr>
        <w:ind w:left="2621" w:hanging="360"/>
      </w:pPr>
    </w:lvl>
    <w:lvl w:ilvl="4" w:tplc="04190019">
      <w:start w:val="1"/>
      <w:numFmt w:val="lowerLetter"/>
      <w:lvlText w:val="%5."/>
      <w:lvlJc w:val="left"/>
      <w:pPr>
        <w:ind w:left="3341" w:hanging="360"/>
      </w:pPr>
    </w:lvl>
    <w:lvl w:ilvl="5" w:tplc="0419001B">
      <w:start w:val="1"/>
      <w:numFmt w:val="lowerRoman"/>
      <w:lvlText w:val="%6."/>
      <w:lvlJc w:val="right"/>
      <w:pPr>
        <w:ind w:left="4061" w:hanging="180"/>
      </w:pPr>
    </w:lvl>
    <w:lvl w:ilvl="6" w:tplc="0419000F">
      <w:start w:val="1"/>
      <w:numFmt w:val="decimal"/>
      <w:lvlText w:val="%7."/>
      <w:lvlJc w:val="left"/>
      <w:pPr>
        <w:ind w:left="4781" w:hanging="360"/>
      </w:pPr>
    </w:lvl>
    <w:lvl w:ilvl="7" w:tplc="04190019">
      <w:start w:val="1"/>
      <w:numFmt w:val="lowerLetter"/>
      <w:lvlText w:val="%8."/>
      <w:lvlJc w:val="left"/>
      <w:pPr>
        <w:ind w:left="5501" w:hanging="360"/>
      </w:pPr>
    </w:lvl>
    <w:lvl w:ilvl="8" w:tplc="0419001B">
      <w:start w:val="1"/>
      <w:numFmt w:val="lowerRoman"/>
      <w:lvlText w:val="%9."/>
      <w:lvlJc w:val="right"/>
      <w:pPr>
        <w:ind w:left="6221" w:hanging="180"/>
      </w:pPr>
    </w:lvl>
  </w:abstractNum>
  <w:abstractNum w:abstractNumId="7" w15:restartNumberingAfterBreak="0">
    <w:nsid w:val="276F0657"/>
    <w:multiLevelType w:val="multilevel"/>
    <w:tmpl w:val="D85C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D6E0C"/>
    <w:multiLevelType w:val="multilevel"/>
    <w:tmpl w:val="2C9CE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91356B"/>
    <w:multiLevelType w:val="hybridMultilevel"/>
    <w:tmpl w:val="BDEC87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DBC5272"/>
    <w:multiLevelType w:val="hybridMultilevel"/>
    <w:tmpl w:val="FBEC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E1B94"/>
    <w:multiLevelType w:val="multilevel"/>
    <w:tmpl w:val="B34C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6C1D58"/>
    <w:multiLevelType w:val="hybridMultilevel"/>
    <w:tmpl w:val="F2DA36DE"/>
    <w:lvl w:ilvl="0" w:tplc="40B824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716E5"/>
    <w:multiLevelType w:val="hybridMultilevel"/>
    <w:tmpl w:val="EC16B504"/>
    <w:lvl w:ilvl="0" w:tplc="60C870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13361"/>
    <w:multiLevelType w:val="multilevel"/>
    <w:tmpl w:val="82AC8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F80EAB"/>
    <w:multiLevelType w:val="hybridMultilevel"/>
    <w:tmpl w:val="367EEE7A"/>
    <w:lvl w:ilvl="0" w:tplc="DEA058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B5203"/>
    <w:multiLevelType w:val="multilevel"/>
    <w:tmpl w:val="2D92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6B0715"/>
    <w:multiLevelType w:val="hybridMultilevel"/>
    <w:tmpl w:val="A698B6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9A7D5C"/>
    <w:multiLevelType w:val="hybridMultilevel"/>
    <w:tmpl w:val="4ACE564E"/>
    <w:lvl w:ilvl="0" w:tplc="688667A8">
      <w:start w:val="1"/>
      <w:numFmt w:val="decimal"/>
      <w:lvlText w:val="%1."/>
      <w:lvlJc w:val="left"/>
      <w:pPr>
        <w:ind w:left="461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9" w15:restartNumberingAfterBreak="0">
    <w:nsid w:val="6AAB01EC"/>
    <w:multiLevelType w:val="hybridMultilevel"/>
    <w:tmpl w:val="740A1834"/>
    <w:lvl w:ilvl="0" w:tplc="0304F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51A2F"/>
    <w:multiLevelType w:val="multilevel"/>
    <w:tmpl w:val="FC38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2330EF"/>
    <w:multiLevelType w:val="multilevel"/>
    <w:tmpl w:val="8E721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093A71"/>
    <w:multiLevelType w:val="hybridMultilevel"/>
    <w:tmpl w:val="753AC8E4"/>
    <w:lvl w:ilvl="0" w:tplc="BBBE1D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F6C82"/>
    <w:multiLevelType w:val="hybridMultilevel"/>
    <w:tmpl w:val="F454F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D0128"/>
    <w:multiLevelType w:val="hybridMultilevel"/>
    <w:tmpl w:val="286CFC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10"/>
  </w:num>
  <w:num w:numId="5">
    <w:abstractNumId w:val="9"/>
  </w:num>
  <w:num w:numId="6">
    <w:abstractNumId w:val="11"/>
  </w:num>
  <w:num w:numId="7">
    <w:abstractNumId w:val="5"/>
  </w:num>
  <w:num w:numId="8">
    <w:abstractNumId w:val="7"/>
  </w:num>
  <w:num w:numId="9">
    <w:abstractNumId w:val="20"/>
  </w:num>
  <w:num w:numId="10">
    <w:abstractNumId w:val="22"/>
  </w:num>
  <w:num w:numId="11">
    <w:abstractNumId w:val="0"/>
  </w:num>
  <w:num w:numId="12">
    <w:abstractNumId w:val="14"/>
  </w:num>
  <w:num w:numId="13">
    <w:abstractNumId w:val="21"/>
  </w:num>
  <w:num w:numId="14">
    <w:abstractNumId w:val="2"/>
  </w:num>
  <w:num w:numId="15">
    <w:abstractNumId w:val="8"/>
  </w:num>
  <w:num w:numId="16">
    <w:abstractNumId w:val="1"/>
  </w:num>
  <w:num w:numId="17">
    <w:abstractNumId w:val="3"/>
  </w:num>
  <w:num w:numId="18">
    <w:abstractNumId w:val="23"/>
  </w:num>
  <w:num w:numId="19">
    <w:abstractNumId w:val="13"/>
  </w:num>
  <w:num w:numId="20">
    <w:abstractNumId w:val="1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8"/>
  </w:num>
  <w:num w:numId="24">
    <w:abstractNumId w:val="12"/>
  </w:num>
  <w:num w:numId="25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8B"/>
    <w:rsid w:val="000024A8"/>
    <w:rsid w:val="000135A7"/>
    <w:rsid w:val="00020160"/>
    <w:rsid w:val="000301BB"/>
    <w:rsid w:val="00053230"/>
    <w:rsid w:val="00055B13"/>
    <w:rsid w:val="00063C29"/>
    <w:rsid w:val="0006453E"/>
    <w:rsid w:val="00073A08"/>
    <w:rsid w:val="000900EA"/>
    <w:rsid w:val="00092918"/>
    <w:rsid w:val="00092FCC"/>
    <w:rsid w:val="000B0915"/>
    <w:rsid w:val="000D3C2D"/>
    <w:rsid w:val="000D6C20"/>
    <w:rsid w:val="000E27A3"/>
    <w:rsid w:val="000E38E7"/>
    <w:rsid w:val="000E6AA7"/>
    <w:rsid w:val="00100803"/>
    <w:rsid w:val="001030AB"/>
    <w:rsid w:val="0011088E"/>
    <w:rsid w:val="001115E8"/>
    <w:rsid w:val="00135E1D"/>
    <w:rsid w:val="00146D8A"/>
    <w:rsid w:val="00147D75"/>
    <w:rsid w:val="00157C02"/>
    <w:rsid w:val="001651CB"/>
    <w:rsid w:val="00166D6C"/>
    <w:rsid w:val="00190D99"/>
    <w:rsid w:val="00193350"/>
    <w:rsid w:val="001A26B3"/>
    <w:rsid w:val="001B3EEA"/>
    <w:rsid w:val="001B759D"/>
    <w:rsid w:val="001B7975"/>
    <w:rsid w:val="001C1CCF"/>
    <w:rsid w:val="001D4361"/>
    <w:rsid w:val="001E051B"/>
    <w:rsid w:val="001E553A"/>
    <w:rsid w:val="001F010B"/>
    <w:rsid w:val="001F2300"/>
    <w:rsid w:val="001F7AC9"/>
    <w:rsid w:val="00202321"/>
    <w:rsid w:val="002309D1"/>
    <w:rsid w:val="00231820"/>
    <w:rsid w:val="00233F64"/>
    <w:rsid w:val="00250593"/>
    <w:rsid w:val="00261B69"/>
    <w:rsid w:val="00261F25"/>
    <w:rsid w:val="002672B7"/>
    <w:rsid w:val="0026752F"/>
    <w:rsid w:val="00284246"/>
    <w:rsid w:val="002F25D1"/>
    <w:rsid w:val="002F64C1"/>
    <w:rsid w:val="00300DF0"/>
    <w:rsid w:val="0030458B"/>
    <w:rsid w:val="00316DE0"/>
    <w:rsid w:val="00321067"/>
    <w:rsid w:val="0032456D"/>
    <w:rsid w:val="00336960"/>
    <w:rsid w:val="003437FC"/>
    <w:rsid w:val="00347B4F"/>
    <w:rsid w:val="003542D6"/>
    <w:rsid w:val="003557A4"/>
    <w:rsid w:val="00387C98"/>
    <w:rsid w:val="003B40CE"/>
    <w:rsid w:val="003B60D2"/>
    <w:rsid w:val="003B6CC1"/>
    <w:rsid w:val="003D2935"/>
    <w:rsid w:val="003E2AC3"/>
    <w:rsid w:val="003E3DC1"/>
    <w:rsid w:val="003F1848"/>
    <w:rsid w:val="00402704"/>
    <w:rsid w:val="0040581E"/>
    <w:rsid w:val="004061FF"/>
    <w:rsid w:val="0040709D"/>
    <w:rsid w:val="0041103A"/>
    <w:rsid w:val="004300EE"/>
    <w:rsid w:val="004619C3"/>
    <w:rsid w:val="00462075"/>
    <w:rsid w:val="004656D5"/>
    <w:rsid w:val="004666E0"/>
    <w:rsid w:val="0047122B"/>
    <w:rsid w:val="004766B2"/>
    <w:rsid w:val="00486069"/>
    <w:rsid w:val="00486AFD"/>
    <w:rsid w:val="0049243E"/>
    <w:rsid w:val="00494A4B"/>
    <w:rsid w:val="004B0967"/>
    <w:rsid w:val="004B5528"/>
    <w:rsid w:val="004C46C6"/>
    <w:rsid w:val="004D4A4A"/>
    <w:rsid w:val="004D5040"/>
    <w:rsid w:val="004E7E80"/>
    <w:rsid w:val="004F433E"/>
    <w:rsid w:val="004F5C3D"/>
    <w:rsid w:val="00503938"/>
    <w:rsid w:val="005048A0"/>
    <w:rsid w:val="00506463"/>
    <w:rsid w:val="00515FC3"/>
    <w:rsid w:val="00516C0E"/>
    <w:rsid w:val="00516D7D"/>
    <w:rsid w:val="005221F1"/>
    <w:rsid w:val="00545080"/>
    <w:rsid w:val="005474D7"/>
    <w:rsid w:val="0057715B"/>
    <w:rsid w:val="00584F85"/>
    <w:rsid w:val="0059700A"/>
    <w:rsid w:val="005A0C8D"/>
    <w:rsid w:val="005A1504"/>
    <w:rsid w:val="005A3E18"/>
    <w:rsid w:val="005A6EA9"/>
    <w:rsid w:val="005B2CCF"/>
    <w:rsid w:val="005B3866"/>
    <w:rsid w:val="005B38A4"/>
    <w:rsid w:val="005C681F"/>
    <w:rsid w:val="005E3503"/>
    <w:rsid w:val="00601B39"/>
    <w:rsid w:val="0060424D"/>
    <w:rsid w:val="0060654F"/>
    <w:rsid w:val="00610B3F"/>
    <w:rsid w:val="00611C06"/>
    <w:rsid w:val="00626A54"/>
    <w:rsid w:val="00632869"/>
    <w:rsid w:val="00635921"/>
    <w:rsid w:val="00641BBB"/>
    <w:rsid w:val="00657134"/>
    <w:rsid w:val="00660010"/>
    <w:rsid w:val="00682638"/>
    <w:rsid w:val="006838CA"/>
    <w:rsid w:val="00683A46"/>
    <w:rsid w:val="00685B18"/>
    <w:rsid w:val="00686050"/>
    <w:rsid w:val="00693723"/>
    <w:rsid w:val="00696976"/>
    <w:rsid w:val="006A6B04"/>
    <w:rsid w:val="006B11D8"/>
    <w:rsid w:val="006B61A8"/>
    <w:rsid w:val="006C15DB"/>
    <w:rsid w:val="006C6D4C"/>
    <w:rsid w:val="006D2320"/>
    <w:rsid w:val="006D51D2"/>
    <w:rsid w:val="006E3EB6"/>
    <w:rsid w:val="006F5AEF"/>
    <w:rsid w:val="0070617C"/>
    <w:rsid w:val="00706CE6"/>
    <w:rsid w:val="00707922"/>
    <w:rsid w:val="00721534"/>
    <w:rsid w:val="00745839"/>
    <w:rsid w:val="0074624D"/>
    <w:rsid w:val="007501EF"/>
    <w:rsid w:val="007518B6"/>
    <w:rsid w:val="007708B4"/>
    <w:rsid w:val="00770D8F"/>
    <w:rsid w:val="00790DDA"/>
    <w:rsid w:val="007A0EA0"/>
    <w:rsid w:val="007D2A18"/>
    <w:rsid w:val="007D40D9"/>
    <w:rsid w:val="007F0A3A"/>
    <w:rsid w:val="00811360"/>
    <w:rsid w:val="00812BB6"/>
    <w:rsid w:val="00876A7C"/>
    <w:rsid w:val="00877136"/>
    <w:rsid w:val="008828F9"/>
    <w:rsid w:val="0088444D"/>
    <w:rsid w:val="008866A3"/>
    <w:rsid w:val="00891940"/>
    <w:rsid w:val="008A73FC"/>
    <w:rsid w:val="008B1DED"/>
    <w:rsid w:val="008C13A1"/>
    <w:rsid w:val="008D0B99"/>
    <w:rsid w:val="008E1AAB"/>
    <w:rsid w:val="008E35E2"/>
    <w:rsid w:val="008F647E"/>
    <w:rsid w:val="009065F9"/>
    <w:rsid w:val="00906D8D"/>
    <w:rsid w:val="00936A72"/>
    <w:rsid w:val="00936C74"/>
    <w:rsid w:val="009426EC"/>
    <w:rsid w:val="00942F4B"/>
    <w:rsid w:val="0095575C"/>
    <w:rsid w:val="00965726"/>
    <w:rsid w:val="0097528F"/>
    <w:rsid w:val="009806E2"/>
    <w:rsid w:val="009A7462"/>
    <w:rsid w:val="009B5179"/>
    <w:rsid w:val="009D43E5"/>
    <w:rsid w:val="009E01CD"/>
    <w:rsid w:val="009E3078"/>
    <w:rsid w:val="009F0B06"/>
    <w:rsid w:val="009F0FF6"/>
    <w:rsid w:val="00A1647C"/>
    <w:rsid w:val="00A41B1D"/>
    <w:rsid w:val="00A45DB9"/>
    <w:rsid w:val="00A51696"/>
    <w:rsid w:val="00A522E5"/>
    <w:rsid w:val="00A55111"/>
    <w:rsid w:val="00A61478"/>
    <w:rsid w:val="00A754D7"/>
    <w:rsid w:val="00A80146"/>
    <w:rsid w:val="00A92280"/>
    <w:rsid w:val="00A94078"/>
    <w:rsid w:val="00AA6BF0"/>
    <w:rsid w:val="00AB1748"/>
    <w:rsid w:val="00AB3A85"/>
    <w:rsid w:val="00AC05CC"/>
    <w:rsid w:val="00AC0CBA"/>
    <w:rsid w:val="00AC3AC4"/>
    <w:rsid w:val="00AC7A34"/>
    <w:rsid w:val="00B117CE"/>
    <w:rsid w:val="00B1795C"/>
    <w:rsid w:val="00B17C83"/>
    <w:rsid w:val="00B2247E"/>
    <w:rsid w:val="00B261F4"/>
    <w:rsid w:val="00B34C61"/>
    <w:rsid w:val="00B50D92"/>
    <w:rsid w:val="00B538CD"/>
    <w:rsid w:val="00B61426"/>
    <w:rsid w:val="00B64FEE"/>
    <w:rsid w:val="00B77149"/>
    <w:rsid w:val="00BA3C07"/>
    <w:rsid w:val="00BA5F9E"/>
    <w:rsid w:val="00BA6650"/>
    <w:rsid w:val="00BB7012"/>
    <w:rsid w:val="00BD0B6D"/>
    <w:rsid w:val="00BD16F4"/>
    <w:rsid w:val="00BD7846"/>
    <w:rsid w:val="00C02D59"/>
    <w:rsid w:val="00C04863"/>
    <w:rsid w:val="00C10F3A"/>
    <w:rsid w:val="00C23782"/>
    <w:rsid w:val="00C306A7"/>
    <w:rsid w:val="00C31421"/>
    <w:rsid w:val="00C36B57"/>
    <w:rsid w:val="00C40140"/>
    <w:rsid w:val="00C40769"/>
    <w:rsid w:val="00C519CF"/>
    <w:rsid w:val="00C70008"/>
    <w:rsid w:val="00C86965"/>
    <w:rsid w:val="00CA04E7"/>
    <w:rsid w:val="00CA7B6F"/>
    <w:rsid w:val="00CC448A"/>
    <w:rsid w:val="00CC54A9"/>
    <w:rsid w:val="00CD6B54"/>
    <w:rsid w:val="00CD6E6C"/>
    <w:rsid w:val="00CD75F2"/>
    <w:rsid w:val="00CE01DD"/>
    <w:rsid w:val="00CF5E28"/>
    <w:rsid w:val="00D01D59"/>
    <w:rsid w:val="00D057A7"/>
    <w:rsid w:val="00D07D12"/>
    <w:rsid w:val="00D17B36"/>
    <w:rsid w:val="00D42503"/>
    <w:rsid w:val="00D52102"/>
    <w:rsid w:val="00D81F7A"/>
    <w:rsid w:val="00D84274"/>
    <w:rsid w:val="00D849D2"/>
    <w:rsid w:val="00D9612F"/>
    <w:rsid w:val="00D9696B"/>
    <w:rsid w:val="00DA04A5"/>
    <w:rsid w:val="00DB0D77"/>
    <w:rsid w:val="00DB4DC0"/>
    <w:rsid w:val="00DC7EBB"/>
    <w:rsid w:val="00DD0A3C"/>
    <w:rsid w:val="00DD58EE"/>
    <w:rsid w:val="00DE4E47"/>
    <w:rsid w:val="00DF433C"/>
    <w:rsid w:val="00DF758A"/>
    <w:rsid w:val="00E052DF"/>
    <w:rsid w:val="00E07FCB"/>
    <w:rsid w:val="00E13B2D"/>
    <w:rsid w:val="00E20C84"/>
    <w:rsid w:val="00E238F4"/>
    <w:rsid w:val="00E31460"/>
    <w:rsid w:val="00E35BCF"/>
    <w:rsid w:val="00E41558"/>
    <w:rsid w:val="00E632BE"/>
    <w:rsid w:val="00E700B5"/>
    <w:rsid w:val="00E73C33"/>
    <w:rsid w:val="00E82F4E"/>
    <w:rsid w:val="00E92155"/>
    <w:rsid w:val="00E94C49"/>
    <w:rsid w:val="00EA4D0A"/>
    <w:rsid w:val="00EC5D5B"/>
    <w:rsid w:val="00EC673E"/>
    <w:rsid w:val="00ED2313"/>
    <w:rsid w:val="00EE77E7"/>
    <w:rsid w:val="00F1428E"/>
    <w:rsid w:val="00F155DE"/>
    <w:rsid w:val="00F20091"/>
    <w:rsid w:val="00F21FE6"/>
    <w:rsid w:val="00F4523C"/>
    <w:rsid w:val="00F464E8"/>
    <w:rsid w:val="00F51BCB"/>
    <w:rsid w:val="00F52DC0"/>
    <w:rsid w:val="00F62A79"/>
    <w:rsid w:val="00F70F0C"/>
    <w:rsid w:val="00F822FF"/>
    <w:rsid w:val="00F8246C"/>
    <w:rsid w:val="00F91113"/>
    <w:rsid w:val="00FA47D8"/>
    <w:rsid w:val="00FA67E8"/>
    <w:rsid w:val="00FB3EF1"/>
    <w:rsid w:val="00FB7211"/>
    <w:rsid w:val="00FC07FC"/>
    <w:rsid w:val="00FC2276"/>
    <w:rsid w:val="00FC2649"/>
    <w:rsid w:val="00FD37DD"/>
    <w:rsid w:val="00FD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E4A6"/>
  <w15:docId w15:val="{22804910-8E48-423A-8C03-57D82AEB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4A5"/>
  </w:style>
  <w:style w:type="paragraph" w:styleId="1">
    <w:name w:val="heading 1"/>
    <w:next w:val="a"/>
    <w:link w:val="10"/>
    <w:uiPriority w:val="9"/>
    <w:unhideWhenUsed/>
    <w:qFormat/>
    <w:rsid w:val="00BD16F4"/>
    <w:pPr>
      <w:keepNext/>
      <w:keepLines/>
      <w:numPr>
        <w:numId w:val="17"/>
      </w:numPr>
      <w:spacing w:after="42"/>
      <w:ind w:left="10" w:right="4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D16F4"/>
    <w:pPr>
      <w:keepNext/>
      <w:keepLines/>
      <w:numPr>
        <w:ilvl w:val="1"/>
        <w:numId w:val="17"/>
      </w:numPr>
      <w:spacing w:after="42"/>
      <w:ind w:left="10" w:right="487" w:hanging="10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BD16F4"/>
    <w:pPr>
      <w:keepNext/>
      <w:keepLines/>
      <w:numPr>
        <w:ilvl w:val="2"/>
        <w:numId w:val="17"/>
      </w:numPr>
      <w:spacing w:after="0"/>
      <w:ind w:left="10" w:hanging="10"/>
      <w:outlineLvl w:val="2"/>
    </w:pPr>
    <w:rPr>
      <w:rFonts w:ascii="Times New Roman" w:eastAsia="Times New Roman" w:hAnsi="Times New Roman" w:cs="Times New Roman"/>
      <w:b/>
      <w:i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0080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00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0080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75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E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C7EBB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link w:val="24"/>
    <w:rsid w:val="00DF75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F758A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Полужирный"/>
    <w:basedOn w:val="23"/>
    <w:rsid w:val="003E2A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c0c28c4">
    <w:name w:val="c0 c28 c4"/>
    <w:basedOn w:val="a"/>
    <w:uiPriority w:val="99"/>
    <w:rsid w:val="00B34C61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">
    <w:name w:val="Заголовок №4_"/>
    <w:basedOn w:val="a0"/>
    <w:link w:val="40"/>
    <w:rsid w:val="001B797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1B7975"/>
    <w:pPr>
      <w:widowControl w:val="0"/>
      <w:shd w:val="clear" w:color="auto" w:fill="FFFFFF"/>
      <w:spacing w:before="1020" w:after="0" w:line="274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styleId="a7">
    <w:name w:val="Strong"/>
    <w:basedOn w:val="a0"/>
    <w:uiPriority w:val="22"/>
    <w:qFormat/>
    <w:rsid w:val="00F91113"/>
    <w:rPr>
      <w:b/>
      <w:bCs/>
    </w:rPr>
  </w:style>
  <w:style w:type="table" w:customStyle="1" w:styleId="TableGrid">
    <w:name w:val="TableGrid"/>
    <w:rsid w:val="00CF5E2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F8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246C"/>
  </w:style>
  <w:style w:type="paragraph" w:styleId="aa">
    <w:name w:val="footer"/>
    <w:basedOn w:val="a"/>
    <w:link w:val="ab"/>
    <w:uiPriority w:val="99"/>
    <w:unhideWhenUsed/>
    <w:rsid w:val="00F8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246C"/>
  </w:style>
  <w:style w:type="character" w:customStyle="1" w:styleId="31">
    <w:name w:val="Основной текст (3)_"/>
    <w:basedOn w:val="a0"/>
    <w:link w:val="32"/>
    <w:rsid w:val="00073A0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73A0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2115pt">
    <w:name w:val="Основной текст (2) + 11;5 pt;Курсив"/>
    <w:basedOn w:val="23"/>
    <w:rsid w:val="00073A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C15D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15D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c">
    <w:name w:val="Подпись к таблице_"/>
    <w:basedOn w:val="a0"/>
    <w:link w:val="ad"/>
    <w:rsid w:val="006C15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6C15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D16F4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16F4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16F4"/>
    <w:rPr>
      <w:rFonts w:ascii="Times New Roman" w:eastAsia="Times New Roman" w:hAnsi="Times New Roman" w:cs="Times New Roman"/>
      <w:b/>
      <w:i/>
      <w:color w:val="000000"/>
      <w:sz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651C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47D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0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5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2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7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app" TargetMode="External"/><Relationship Id="rId13" Type="http://schemas.openxmlformats.org/officeDocument/2006/relationships/hyperlink" Target="http://www.dissercat.com/content/formirovanie-kulturno-dosugovoi-kompetentnosti-starsheklassnikov-v-uchrezhdenii-dopolniteln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ed-kopilka.ru/blogs/blog80641/metodicheskaja-razrabotka-43198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gostipress.ru/?all=1&amp;id=2&amp;red&amp;soderjan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movenok-as.ru/nashi-deti/podvizhnye-igry-dlja-detei-ot-6-do-11-le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nvospitanije.ucoz.net/Trista_tvorcheskikh_konkursov.pdf" TargetMode="External"/><Relationship Id="rId10" Type="http://schemas.openxmlformats.org/officeDocument/2006/relationships/hyperlink" Target="https://www.prodlenka.org/scenarii-prazdnik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rpantinidey.ru/theme-detskie-i-shkolnie-prazdniki%20-" TargetMode="External"/><Relationship Id="rId14" Type="http://schemas.openxmlformats.org/officeDocument/2006/relationships/hyperlink" Target="https://nashaucheba.ru/v77477/metodicheskoe-posobie-dlya-socialenih-pedagogov-uchebno-meto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15</Pages>
  <Words>3081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Q-Digital</dc:creator>
  <cp:keywords/>
  <dc:description/>
  <cp:lastModifiedBy>Пользователь</cp:lastModifiedBy>
  <cp:revision>10</cp:revision>
  <cp:lastPrinted>2024-07-11T01:24:00Z</cp:lastPrinted>
  <dcterms:created xsi:type="dcterms:W3CDTF">2022-08-18T04:32:00Z</dcterms:created>
  <dcterms:modified xsi:type="dcterms:W3CDTF">2024-07-11T04:43:00Z</dcterms:modified>
</cp:coreProperties>
</file>