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7366" w14:textId="77777777" w:rsidR="00D61D0D" w:rsidRDefault="00D61D0D" w:rsidP="002968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2726DA" wp14:editId="356F425C">
            <wp:extent cx="6455702" cy="94488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8503" cy="94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7CD99" w14:textId="0EE95AAF" w:rsidR="00014294" w:rsidRPr="006F31CB" w:rsidRDefault="00014294" w:rsidP="002968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F31CB"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EC72C7E" w14:textId="77777777" w:rsidR="00014294" w:rsidRPr="00081914" w:rsidRDefault="00014294" w:rsidP="002968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</w:t>
      </w:r>
      <w:r w:rsidRPr="0088358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C4CBA9C" w14:textId="008B94E6" w:rsidR="000320BE" w:rsidRPr="000320BE" w:rsidRDefault="000320BE" w:rsidP="00250997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Воспитание уважительного отношения к своему здоровью необходимо начинать с детства, ведь,  по мнению специалистов – медиков, 75%</w:t>
      </w:r>
      <w:r w:rsid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всех болезней человека заложено в детские годы.</w:t>
      </w:r>
    </w:p>
    <w:p w14:paraId="569FD0C8" w14:textId="77777777" w:rsidR="000320BE" w:rsidRPr="000320BE" w:rsidRDefault="000320BE" w:rsidP="00250997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Научно – технический прогресс привел к тому, что человек все меньше и меньше понимает, что такое физический труд. А ребенок и подавно. Привычку у ребенка быть здоровым и духовно и физически надо прививать с детства, чтоб у него в будущем формировался положительный образ здорового человека. </w:t>
      </w:r>
    </w:p>
    <w:p w14:paraId="4C1967E4" w14:textId="77777777" w:rsidR="000320BE" w:rsidRPr="000320BE" w:rsidRDefault="000320BE" w:rsidP="00250997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Невольно возникает вопрос: «Почему же наши дети так часто болеют?». Видимо, все дело в том, что мы, взрослые, ошибочно считаем: для ребенка самое важное, чтобы ребёнок ни  в чём не нуждался.</w:t>
      </w:r>
    </w:p>
    <w:p w14:paraId="05B36A80" w14:textId="77777777" w:rsidR="000320BE" w:rsidRPr="000320BE" w:rsidRDefault="000320BE" w:rsidP="00250997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 родители зачастую некомпетентны в вопросах укрепления здоровья детей. Очень часто в семье говорят ребенку: «Будешь плохо кушать – заболеешь! Не будешь тепло одеваться – простудишься!» и т.д. </w:t>
      </w:r>
    </w:p>
    <w:p w14:paraId="4F096DB7" w14:textId="77777777" w:rsidR="000320BE" w:rsidRPr="000320BE" w:rsidRDefault="000320BE" w:rsidP="00250997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Но… практически очень мало в семьях говорят родители детям: «Не будешь делать зарядку – не станешь сильным! Не будешь заниматься спортом – трудно будет достигать успехов в учении!» и т.д.</w:t>
      </w:r>
    </w:p>
    <w:p w14:paraId="4C4B63F3" w14:textId="4DB5F370" w:rsidR="000320BE" w:rsidRPr="00250997" w:rsidRDefault="000320BE" w:rsidP="00250997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250997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Актуальность программы</w:t>
      </w:r>
      <w:r w:rsidR="00250997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. </w:t>
      </w: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Проблема профилактики заболеваний детей является одной из самых актуальных. Именно поэтому утверждение здорового образа жизни подрастающего поколения должно сегодня рассматриваться в практике работы детских садов, как одно из приоритетных направлений образования, т.к. от того, насколько успешно удается сформировать и закрепить навыки здорового образа жизни в раннем детстве, зависит в последующем реальный образ жизни и здоровье человека. Важной педагогической задачей должно являться воспитание у детей потребности в здоровье, формировании стремления к здоровому образу жизни.</w:t>
      </w:r>
    </w:p>
    <w:p w14:paraId="6D9878F5" w14:textId="186761AC" w:rsidR="00250997" w:rsidRDefault="000320BE" w:rsidP="00250997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нашем детском саду много детей из многодетных, а порой и неблагополучных семей, где ребятам не уделяется должного внимания, а тем более здоровью. Педагогический коллектив, как может, с помощью </w:t>
      </w: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оздоровительных технологий, укрепляет здоровье воспитанников, прививает им  навыки здорового образа жизни,  поэтому и была разработана </w:t>
      </w:r>
      <w:r w:rsid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дополнительная общеразвивающая </w:t>
      </w:r>
      <w:r w:rsidRPr="000320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программа </w:t>
      </w:r>
      <w:r w:rsid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</w:t>
      </w:r>
      <w:r w:rsidR="00250997" w:rsidRP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СПОРТИВНЫЕ ДЕТКИ</w:t>
      </w:r>
      <w:r w:rsid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».</w:t>
      </w:r>
    </w:p>
    <w:p w14:paraId="0C4E7297" w14:textId="55E835D2" w:rsidR="00014294" w:rsidRPr="005B7A03" w:rsidRDefault="00014294" w:rsidP="00250997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физкультурно-спортивная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88ECDEB" w14:textId="583D5650" w:rsidR="00014294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старт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овый.</w:t>
      </w:r>
    </w:p>
    <w:p w14:paraId="597E79A6" w14:textId="77777777" w:rsidR="00014294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Адресат программы: </w:t>
      </w:r>
      <w:r w:rsidRPr="00B133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обучающиеся 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возрасте от 5 до 7 лет. </w:t>
      </w:r>
    </w:p>
    <w:p w14:paraId="5F4674EF" w14:textId="77777777" w:rsidR="00456FE3" w:rsidRPr="00340474" w:rsidRDefault="00456FE3" w:rsidP="00456FE3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340474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2D00D39C" w14:textId="77777777" w:rsidR="00456FE3" w:rsidRPr="00957D86" w:rsidRDefault="00456FE3" w:rsidP="00456FE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40474">
        <w:rPr>
          <w:rFonts w:ascii="Times New Roman" w:eastAsia="Times New Roman" w:hAnsi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D80817">
          <w:rPr>
            <w:rStyle w:val="ae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40474">
        <w:rPr>
          <w:rFonts w:ascii="Times New Roman" w:eastAsia="Times New Roman" w:hAnsi="Times New Roman"/>
          <w:sz w:val="28"/>
          <w:szCs w:val="28"/>
        </w:rPr>
        <w:t>на основании личного заявления родителя (законного представителя) обучающегося.</w:t>
      </w:r>
    </w:p>
    <w:p w14:paraId="7FB9856F" w14:textId="0931961B" w:rsidR="00014294" w:rsidRPr="00FF5781" w:rsidRDefault="00014294" w:rsidP="00014294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Срок освоения программы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– 1 год. Объём программы – </w:t>
      </w:r>
      <w:r w:rsidR="00296856">
        <w:rPr>
          <w:rFonts w:ascii="Times New Roman" w:eastAsia="Times New Roman" w:hAnsi="Times New Roman"/>
          <w:sz w:val="28"/>
          <w:szCs w:val="28"/>
        </w:rPr>
        <w:t>68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250997">
        <w:rPr>
          <w:rFonts w:ascii="Times New Roman" w:eastAsia="Times New Roman" w:hAnsi="Times New Roman"/>
          <w:sz w:val="28"/>
          <w:szCs w:val="28"/>
        </w:rPr>
        <w:t>ов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B40E1D9" w14:textId="77777777" w:rsidR="00014294" w:rsidRPr="00FF5781" w:rsidRDefault="00014294" w:rsidP="00014294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Учебная нагрузка (в неделю)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>– 2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 часа. </w:t>
      </w:r>
    </w:p>
    <w:p w14:paraId="5324F24F" w14:textId="2B507E64" w:rsidR="00014294" w:rsidRPr="00FF5781" w:rsidRDefault="00014294" w:rsidP="00014294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Продолжительность академического часа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50997">
        <w:rPr>
          <w:rFonts w:ascii="Times New Roman" w:eastAsia="Times New Roman" w:hAnsi="Times New Roman"/>
          <w:sz w:val="28"/>
          <w:szCs w:val="28"/>
        </w:rPr>
        <w:t>3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0 минут. </w:t>
      </w:r>
    </w:p>
    <w:p w14:paraId="4B70AE8B" w14:textId="77777777" w:rsidR="00014294" w:rsidRPr="00957D86" w:rsidRDefault="00014294" w:rsidP="00014294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Количество человек в группе</w:t>
      </w:r>
      <w:r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10-12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CE4EF46" w14:textId="77777777" w:rsidR="00014294" w:rsidRPr="00883587" w:rsidRDefault="00014294" w:rsidP="00296856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Цель и задачи программы</w:t>
      </w:r>
    </w:p>
    <w:p w14:paraId="35BC3609" w14:textId="1AAAFA7C" w:rsidR="00014294" w:rsidRPr="00250997" w:rsidRDefault="00014294" w:rsidP="00250997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Цель программы: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250997" w:rsidRP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развитие физических качеств </w:t>
      </w:r>
      <w:r w:rsid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 воспитанников МДОБУ «Детский сад с. Веденка» в возрасте от 5 до 7 лет </w:t>
      </w:r>
      <w:r w:rsidRPr="009F21AF">
        <w:rPr>
          <w:rFonts w:ascii="Times New Roman" w:eastAsia="Times New Roman" w:hAnsi="Times New Roman"/>
          <w:sz w:val="28"/>
          <w:szCs w:val="28"/>
        </w:rPr>
        <w:t>через</w:t>
      </w:r>
      <w:r w:rsidRPr="008420A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игровую деятельность. </w:t>
      </w:r>
    </w:p>
    <w:p w14:paraId="1071B670" w14:textId="77777777" w:rsidR="00014294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</w:p>
    <w:p w14:paraId="75709EE1" w14:textId="77777777" w:rsidR="00014294" w:rsidRPr="00E51C5C" w:rsidRDefault="00014294" w:rsidP="00014294">
      <w:pPr>
        <w:widowControl w:val="0"/>
        <w:autoSpaceDE w:val="0"/>
        <w:autoSpaceDN w:val="0"/>
        <w:spacing w:after="0" w:line="360" w:lineRule="auto"/>
        <w:ind w:right="2" w:firstLine="709"/>
        <w:contextualSpacing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Воспитательные:</w:t>
      </w:r>
    </w:p>
    <w:p w14:paraId="3CBD5957" w14:textId="77777777" w:rsidR="00250997" w:rsidRPr="00250997" w:rsidRDefault="00250997" w:rsidP="00250997">
      <w:pPr>
        <w:widowControl w:val="0"/>
        <w:autoSpaceDE w:val="0"/>
        <w:autoSpaceDN w:val="0"/>
        <w:spacing w:after="0" w:line="360" w:lineRule="auto"/>
        <w:ind w:right="2" w:firstLine="709"/>
        <w:contextualSpacing/>
        <w:outlineLvl w:val="2"/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</w:pPr>
      <w:r w:rsidRPr="00250997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- воспитывать потребность в здоровом образе жизни;</w:t>
      </w:r>
    </w:p>
    <w:p w14:paraId="2C976A99" w14:textId="40941474" w:rsidR="00250997" w:rsidRPr="00250997" w:rsidRDefault="00250997" w:rsidP="00250997">
      <w:pPr>
        <w:widowControl w:val="0"/>
        <w:autoSpaceDE w:val="0"/>
        <w:autoSpaceDN w:val="0"/>
        <w:spacing w:after="0" w:line="36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</w:pPr>
      <w:r w:rsidRPr="00250997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- воспитывать трудолюбие, дисциплинированность,</w:t>
      </w:r>
      <w:r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Pr="00250997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сознательную активность;</w:t>
      </w:r>
    </w:p>
    <w:p w14:paraId="47E1381D" w14:textId="77777777" w:rsidR="00250997" w:rsidRPr="00250997" w:rsidRDefault="00250997" w:rsidP="00250997">
      <w:pPr>
        <w:widowControl w:val="0"/>
        <w:autoSpaceDE w:val="0"/>
        <w:autoSpaceDN w:val="0"/>
        <w:spacing w:after="0" w:line="36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</w:pPr>
      <w:r w:rsidRPr="00250997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- воспитывать стойкость характера в стремлении к победе.</w:t>
      </w:r>
    </w:p>
    <w:p w14:paraId="7239AB23" w14:textId="0BE18BE6" w:rsidR="00014294" w:rsidRPr="006E0D30" w:rsidRDefault="00014294" w:rsidP="00250997">
      <w:pPr>
        <w:widowControl w:val="0"/>
        <w:autoSpaceDE w:val="0"/>
        <w:autoSpaceDN w:val="0"/>
        <w:spacing w:after="0" w:line="36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Развивающие:</w:t>
      </w:r>
    </w:p>
    <w:p w14:paraId="16FEFF75" w14:textId="4E1288BD" w:rsidR="00250997" w:rsidRPr="00250997" w:rsidRDefault="00250997" w:rsidP="00250997">
      <w:pPr>
        <w:pStyle w:val="a7"/>
        <w:spacing w:line="360" w:lineRule="auto"/>
        <w:ind w:left="0"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 р</w:t>
      </w:r>
      <w:r w:rsidR="00014294" w:rsidRP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азвивать наблюдательность, воображение, </w:t>
      </w:r>
      <w:r w:rsidRP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концентрацию внимания, слух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а;</w:t>
      </w:r>
    </w:p>
    <w:p w14:paraId="7D1AB715" w14:textId="093E3C6A" w:rsidR="00014294" w:rsidRPr="00250997" w:rsidRDefault="00250997" w:rsidP="00250997">
      <w:pPr>
        <w:pStyle w:val="a7"/>
        <w:spacing w:line="360" w:lineRule="auto"/>
        <w:ind w:left="0"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 р</w:t>
      </w:r>
      <w:r w:rsidR="00014294" w:rsidRPr="002509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азвивать коммуникативные умения и навыки, обеспечивающие общение, совместную игровую деятельность в группе, сотрудничество.</w:t>
      </w:r>
    </w:p>
    <w:p w14:paraId="04EEA7A7" w14:textId="4239FE51" w:rsidR="00014294" w:rsidRDefault="00014294" w:rsidP="00014294">
      <w:pPr>
        <w:widowControl w:val="0"/>
        <w:autoSpaceDE w:val="0"/>
        <w:autoSpaceDN w:val="0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Обучающие:</w:t>
      </w:r>
    </w:p>
    <w:p w14:paraId="5B05BF02" w14:textId="03F539E6" w:rsidR="00E85A80" w:rsidRPr="00E85A80" w:rsidRDefault="00E85A80" w:rsidP="00E85A80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- с</w:t>
      </w:r>
      <w:r w:rsidRPr="00E85A80">
        <w:rPr>
          <w:rFonts w:ascii="Times New Roman" w:eastAsia="Times New Roman" w:hAnsi="Times New Roman"/>
          <w:sz w:val="28"/>
          <w:szCs w:val="28"/>
          <w:lang w:eastAsia="ru-RU" w:bidi="ru-RU"/>
        </w:rPr>
        <w:t>овершенствовать технику основных движений, добиваясь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E85A80">
        <w:rPr>
          <w:rFonts w:ascii="Times New Roman" w:eastAsia="Times New Roman" w:hAnsi="Times New Roman"/>
          <w:sz w:val="28"/>
          <w:szCs w:val="28"/>
          <w:lang w:eastAsia="ru-RU" w:bidi="ru-RU"/>
        </w:rPr>
        <w:t>естественности, легкости, точности, выразительности их исполнения;</w:t>
      </w:r>
    </w:p>
    <w:p w14:paraId="067D9DBA" w14:textId="26B62129" w:rsidR="00E85A80" w:rsidRPr="00E85A80" w:rsidRDefault="00E85A80" w:rsidP="00E85A80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85A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E85A80">
        <w:rPr>
          <w:rFonts w:ascii="Times New Roman" w:eastAsia="Times New Roman" w:hAnsi="Times New Roman"/>
          <w:sz w:val="28"/>
          <w:szCs w:val="28"/>
          <w:lang w:eastAsia="ru-RU" w:bidi="ru-RU"/>
        </w:rPr>
        <w:t>азвивать двигательные умения и физические качества (мышечную силу, выносливость, подвижность);</w:t>
      </w:r>
    </w:p>
    <w:p w14:paraId="45DE3687" w14:textId="3B937ED1" w:rsidR="00E85A80" w:rsidRPr="00E85A80" w:rsidRDefault="00E85A80" w:rsidP="00E85A80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85A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</w:t>
      </w:r>
      <w:r w:rsidRPr="00E85A80">
        <w:rPr>
          <w:rFonts w:ascii="Times New Roman" w:eastAsia="Times New Roman" w:hAnsi="Times New Roman"/>
          <w:sz w:val="28"/>
          <w:szCs w:val="28"/>
          <w:lang w:eastAsia="ru-RU" w:bidi="ru-RU"/>
        </w:rPr>
        <w:t>ормировать начальные умения, необходимые для самостоятельных занятий спортом.</w:t>
      </w:r>
    </w:p>
    <w:p w14:paraId="5BC4BD6B" w14:textId="2F2B807C" w:rsidR="00014294" w:rsidRDefault="00014294" w:rsidP="00296856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rFonts w:eastAsiaTheme="majorEastAsia"/>
          <w:b/>
          <w:color w:val="000000"/>
          <w:sz w:val="28"/>
          <w:szCs w:val="28"/>
        </w:rPr>
      </w:pPr>
      <w:bookmarkStart w:id="1" w:name="_Hlk123036493"/>
      <w:r w:rsidRPr="005E184F">
        <w:rPr>
          <w:rStyle w:val="c5"/>
          <w:rFonts w:eastAsiaTheme="majorEastAsia"/>
          <w:b/>
          <w:color w:val="000000"/>
          <w:sz w:val="28"/>
          <w:szCs w:val="28"/>
        </w:rPr>
        <w:t>1.3.</w:t>
      </w:r>
      <w:r>
        <w:rPr>
          <w:rStyle w:val="c5"/>
          <w:rFonts w:eastAsiaTheme="majorEastAsia"/>
          <w:b/>
          <w:color w:val="000000"/>
          <w:sz w:val="28"/>
          <w:szCs w:val="28"/>
        </w:rPr>
        <w:t> </w:t>
      </w:r>
      <w:r w:rsidRPr="005E184F">
        <w:rPr>
          <w:rStyle w:val="c5"/>
          <w:rFonts w:eastAsiaTheme="majorEastAsia"/>
          <w:b/>
          <w:color w:val="000000"/>
          <w:sz w:val="28"/>
          <w:szCs w:val="28"/>
        </w:rPr>
        <w:t>Содержание программы</w:t>
      </w:r>
    </w:p>
    <w:p w14:paraId="25A3A0EB" w14:textId="77777777" w:rsidR="00014294" w:rsidRPr="00E85A80" w:rsidRDefault="00014294" w:rsidP="00296856">
      <w:pPr>
        <w:pStyle w:val="c6"/>
        <w:shd w:val="clear" w:color="auto" w:fill="FFFFFF"/>
        <w:tabs>
          <w:tab w:val="left" w:pos="3438"/>
        </w:tabs>
        <w:spacing w:before="0" w:beforeAutospacing="0" w:after="120" w:afterAutospacing="0"/>
        <w:jc w:val="center"/>
        <w:rPr>
          <w:bCs/>
          <w:color w:val="000000"/>
          <w:sz w:val="28"/>
          <w:szCs w:val="28"/>
          <w:lang w:bidi="ru-RU"/>
        </w:rPr>
      </w:pPr>
      <w:r w:rsidRPr="00E85A80">
        <w:rPr>
          <w:bCs/>
          <w:color w:val="000000"/>
          <w:sz w:val="28"/>
          <w:szCs w:val="28"/>
          <w:lang w:bidi="ru-RU"/>
        </w:rPr>
        <w:t>Учебный план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572"/>
        <w:gridCol w:w="993"/>
        <w:gridCol w:w="1105"/>
        <w:gridCol w:w="1417"/>
        <w:gridCol w:w="2297"/>
      </w:tblGrid>
      <w:tr w:rsidR="00014294" w:rsidRPr="00604544" w14:paraId="67CDF8BA" w14:textId="77777777" w:rsidTr="00614FE5">
        <w:tc>
          <w:tcPr>
            <w:tcW w:w="681" w:type="dxa"/>
            <w:vMerge w:val="restart"/>
          </w:tcPr>
          <w:p w14:paraId="11611231" w14:textId="77777777" w:rsidR="00014294" w:rsidRPr="00E85A80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14:paraId="5403ABD4" w14:textId="089B7A44" w:rsidR="00014294" w:rsidRPr="00E85A80" w:rsidRDefault="00014294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 xml:space="preserve">Название </w:t>
            </w:r>
            <w:r w:rsidR="00E85A80">
              <w:rPr>
                <w:rFonts w:ascii="Times New Roman" w:eastAsiaTheme="minorHAnsi" w:hAnsi="Times New Roman"/>
                <w:sz w:val="28"/>
                <w:szCs w:val="28"/>
              </w:rPr>
              <w:t>раздела, темы</w:t>
            </w:r>
          </w:p>
        </w:tc>
        <w:tc>
          <w:tcPr>
            <w:tcW w:w="3515" w:type="dxa"/>
            <w:gridSpan w:val="3"/>
          </w:tcPr>
          <w:p w14:paraId="2BE3CF8A" w14:textId="77777777" w:rsidR="00014294" w:rsidRPr="00E85A80" w:rsidRDefault="00014294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5D9DADB5" w14:textId="77777777" w:rsidR="00014294" w:rsidRPr="00E85A80" w:rsidRDefault="00014294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Формы аттестации/</w:t>
            </w:r>
          </w:p>
          <w:p w14:paraId="051DEB06" w14:textId="77777777" w:rsidR="00014294" w:rsidRPr="00E85A80" w:rsidRDefault="00014294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контроля</w:t>
            </w:r>
          </w:p>
        </w:tc>
      </w:tr>
      <w:tr w:rsidR="00014294" w:rsidRPr="00604544" w14:paraId="74A3F7FA" w14:textId="77777777" w:rsidTr="00614FE5">
        <w:tc>
          <w:tcPr>
            <w:tcW w:w="681" w:type="dxa"/>
            <w:vMerge/>
          </w:tcPr>
          <w:p w14:paraId="63CBF692" w14:textId="77777777" w:rsidR="00014294" w:rsidRPr="00E85A80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14:paraId="22BF3AAC" w14:textId="77777777" w:rsidR="00014294" w:rsidRPr="00E85A80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D3AA716" w14:textId="77777777" w:rsidR="00014294" w:rsidRPr="00E85A80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Всего</w:t>
            </w:r>
          </w:p>
        </w:tc>
        <w:tc>
          <w:tcPr>
            <w:tcW w:w="1105" w:type="dxa"/>
            <w:vAlign w:val="center"/>
          </w:tcPr>
          <w:p w14:paraId="6E28BF38" w14:textId="77777777" w:rsidR="00014294" w:rsidRPr="00E85A80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2C3CCB72" w14:textId="77777777" w:rsidR="00014294" w:rsidRPr="00E85A80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Практика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5590E2" w14:textId="77777777" w:rsidR="00014294" w:rsidRPr="00E85A80" w:rsidRDefault="00014294" w:rsidP="0001429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4294" w:rsidRPr="00604544" w14:paraId="6FB39575" w14:textId="77777777" w:rsidTr="00614FE5">
        <w:tc>
          <w:tcPr>
            <w:tcW w:w="681" w:type="dxa"/>
          </w:tcPr>
          <w:p w14:paraId="516D35C5" w14:textId="77777777" w:rsidR="00014294" w:rsidRPr="00AA63D7" w:rsidRDefault="00014294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72" w:type="dxa"/>
          </w:tcPr>
          <w:p w14:paraId="65B49B75" w14:textId="363D397A" w:rsidR="00014294" w:rsidRPr="00AA63D7" w:rsidRDefault="00F2442C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bookmarkStart w:id="2" w:name="_Hlk176505038"/>
            <w:r w:rsidRPr="00AA63D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Азбука здоровья</w:t>
            </w:r>
            <w:bookmarkEnd w:id="2"/>
          </w:p>
        </w:tc>
        <w:tc>
          <w:tcPr>
            <w:tcW w:w="993" w:type="dxa"/>
          </w:tcPr>
          <w:p w14:paraId="5CBCCFFD" w14:textId="68C88F49" w:rsidR="00014294" w:rsidRPr="00AA63D7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</w:tcPr>
          <w:p w14:paraId="5283F9BF" w14:textId="712DE07F" w:rsidR="00014294" w:rsidRPr="00AA63D7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C10F040" w14:textId="080A6772" w:rsidR="00014294" w:rsidRPr="00AA63D7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20DD9541" w14:textId="69B8C2B2" w:rsidR="00014294" w:rsidRPr="00E85A80" w:rsidRDefault="00014294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4294" w:rsidRPr="00604544" w14:paraId="14E6E0B0" w14:textId="77777777" w:rsidTr="00614FE5">
        <w:tc>
          <w:tcPr>
            <w:tcW w:w="681" w:type="dxa"/>
          </w:tcPr>
          <w:p w14:paraId="5779A835" w14:textId="34E2ECF1" w:rsidR="00014294" w:rsidRPr="00E85A80" w:rsidRDefault="00F2442C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1.1</w:t>
            </w:r>
          </w:p>
        </w:tc>
        <w:tc>
          <w:tcPr>
            <w:tcW w:w="3572" w:type="dxa"/>
          </w:tcPr>
          <w:p w14:paraId="7136D916" w14:textId="4293BAE5" w:rsidR="00014294" w:rsidRPr="00E85A80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sz w:val="28"/>
                <w:szCs w:val="28"/>
              </w:rPr>
              <w:t>В здоровом теле - здоровый дух</w:t>
            </w:r>
          </w:p>
        </w:tc>
        <w:tc>
          <w:tcPr>
            <w:tcW w:w="993" w:type="dxa"/>
          </w:tcPr>
          <w:p w14:paraId="6033070B" w14:textId="68C596DA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14:paraId="20A21A1F" w14:textId="7F390B20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5D0EB09" w14:textId="4A6CB3F9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3AD56E98" w14:textId="66ADD23D" w:rsidR="00014294" w:rsidRPr="00E85A80" w:rsidRDefault="00CC5F66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14294" w:rsidRPr="00E85A80">
              <w:rPr>
                <w:sz w:val="28"/>
                <w:szCs w:val="28"/>
              </w:rPr>
              <w:t>прос</w:t>
            </w:r>
          </w:p>
          <w:p w14:paraId="29008B25" w14:textId="5C78B5F1" w:rsidR="00014294" w:rsidRPr="00E85A80" w:rsidRDefault="00014294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14294" w:rsidRPr="00604544" w14:paraId="2FE04251" w14:textId="77777777" w:rsidTr="00614FE5">
        <w:tc>
          <w:tcPr>
            <w:tcW w:w="681" w:type="dxa"/>
          </w:tcPr>
          <w:p w14:paraId="78467608" w14:textId="518CCB8F" w:rsidR="00014294" w:rsidRPr="00E85A80" w:rsidRDefault="00F2442C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1.2.</w:t>
            </w:r>
          </w:p>
        </w:tc>
        <w:tc>
          <w:tcPr>
            <w:tcW w:w="3572" w:type="dxa"/>
          </w:tcPr>
          <w:p w14:paraId="422B16A7" w14:textId="5E1CBF88" w:rsidR="00014294" w:rsidRPr="00E85A80" w:rsidRDefault="00AA63D7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63D7">
              <w:rPr>
                <w:rFonts w:ascii="Times New Roman" w:hAnsi="Times New Roman"/>
                <w:sz w:val="28"/>
                <w:szCs w:val="28"/>
                <w:lang w:val="en-US"/>
              </w:rPr>
              <w:t>Полезные советы Мойдодыра</w:t>
            </w:r>
          </w:p>
        </w:tc>
        <w:tc>
          <w:tcPr>
            <w:tcW w:w="993" w:type="dxa"/>
          </w:tcPr>
          <w:p w14:paraId="0A10E75A" w14:textId="47414048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14:paraId="458823A3" w14:textId="2D4BE86B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2CC0A0C" w14:textId="542017AD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38AA1C11" w14:textId="6990427E" w:rsidR="00014294" w:rsidRPr="00E85A80" w:rsidRDefault="00591B09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Викторина,</w:t>
            </w:r>
          </w:p>
          <w:p w14:paraId="71038A5F" w14:textId="4F9E54D9" w:rsidR="00014294" w:rsidRPr="00E85A80" w:rsidRDefault="00591B09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14294" w:rsidRPr="00E85A80">
              <w:rPr>
                <w:sz w:val="28"/>
                <w:szCs w:val="28"/>
              </w:rPr>
              <w:t>гра</w:t>
            </w:r>
          </w:p>
        </w:tc>
      </w:tr>
      <w:tr w:rsidR="00014294" w:rsidRPr="00604544" w14:paraId="5F278836" w14:textId="77777777" w:rsidTr="00614FE5">
        <w:trPr>
          <w:trHeight w:val="673"/>
        </w:trPr>
        <w:tc>
          <w:tcPr>
            <w:tcW w:w="681" w:type="dxa"/>
          </w:tcPr>
          <w:p w14:paraId="495CF52B" w14:textId="36435F25" w:rsidR="00014294" w:rsidRPr="00E85A80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1.3</w:t>
            </w:r>
          </w:p>
        </w:tc>
        <w:tc>
          <w:tcPr>
            <w:tcW w:w="3572" w:type="dxa"/>
          </w:tcPr>
          <w:p w14:paraId="0E364100" w14:textId="6A88546C" w:rsidR="00014294" w:rsidRPr="00E85A80" w:rsidRDefault="00AA63D7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D7">
              <w:rPr>
                <w:rFonts w:ascii="Times New Roman" w:hAnsi="Times New Roman"/>
                <w:sz w:val="28"/>
                <w:szCs w:val="28"/>
              </w:rPr>
              <w:t>Правильное питание – залог здоровья!</w:t>
            </w:r>
          </w:p>
        </w:tc>
        <w:tc>
          <w:tcPr>
            <w:tcW w:w="993" w:type="dxa"/>
          </w:tcPr>
          <w:p w14:paraId="52685053" w14:textId="6E393AA3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14:paraId="06DE6A41" w14:textId="248B638C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D9EFAE2" w14:textId="1276ADBB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0EDD6991" w14:textId="4396E287" w:rsidR="00014294" w:rsidRPr="00E85A80" w:rsidRDefault="00CC5F66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  <w:r w:rsidR="00591B09">
              <w:rPr>
                <w:sz w:val="28"/>
                <w:szCs w:val="28"/>
              </w:rPr>
              <w:t>, викторина</w:t>
            </w:r>
          </w:p>
        </w:tc>
      </w:tr>
      <w:tr w:rsidR="00014294" w:rsidRPr="00604544" w14:paraId="33ECD835" w14:textId="77777777" w:rsidTr="00614FE5">
        <w:trPr>
          <w:trHeight w:val="673"/>
        </w:trPr>
        <w:tc>
          <w:tcPr>
            <w:tcW w:w="681" w:type="dxa"/>
          </w:tcPr>
          <w:p w14:paraId="0AA163BA" w14:textId="3A9345E6" w:rsidR="00014294" w:rsidRPr="00AA63D7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572" w:type="dxa"/>
          </w:tcPr>
          <w:p w14:paraId="6C7B7D75" w14:textId="00CDE8D8" w:rsidR="00014294" w:rsidRPr="00AA63D7" w:rsidRDefault="00AA63D7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Знакомимся со спортом</w:t>
            </w:r>
          </w:p>
        </w:tc>
        <w:tc>
          <w:tcPr>
            <w:tcW w:w="993" w:type="dxa"/>
          </w:tcPr>
          <w:p w14:paraId="5888D5C2" w14:textId="35052F27" w:rsidR="00014294" w:rsidRPr="00AA63D7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05" w:type="dxa"/>
          </w:tcPr>
          <w:p w14:paraId="147D4ED1" w14:textId="53613BF0" w:rsidR="00014294" w:rsidRPr="00AA63D7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6456B83" w14:textId="001AB9B1" w:rsidR="00014294" w:rsidRPr="00AA63D7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="00591B09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97" w:type="dxa"/>
            <w:shd w:val="clear" w:color="auto" w:fill="auto"/>
          </w:tcPr>
          <w:p w14:paraId="68C04A3C" w14:textId="766A5E83" w:rsidR="00014294" w:rsidRPr="00E85A80" w:rsidRDefault="00014294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14294" w:rsidRPr="00604544" w14:paraId="6D464973" w14:textId="77777777" w:rsidTr="00614FE5">
        <w:trPr>
          <w:trHeight w:val="673"/>
        </w:trPr>
        <w:tc>
          <w:tcPr>
            <w:tcW w:w="681" w:type="dxa"/>
          </w:tcPr>
          <w:p w14:paraId="202F3F20" w14:textId="578D89D4" w:rsidR="00014294" w:rsidRPr="00E85A80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2.1</w:t>
            </w:r>
          </w:p>
        </w:tc>
        <w:tc>
          <w:tcPr>
            <w:tcW w:w="3572" w:type="dxa"/>
          </w:tcPr>
          <w:p w14:paraId="4F95683F" w14:textId="768AB760" w:rsidR="00014294" w:rsidRPr="00E85A80" w:rsidRDefault="00591B09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B09">
              <w:rPr>
                <w:rFonts w:ascii="Times New Roman" w:eastAsiaTheme="minorHAnsi" w:hAnsi="Times New Roman"/>
                <w:sz w:val="28"/>
                <w:szCs w:val="28"/>
              </w:rPr>
              <w:t>Спорт – это…</w:t>
            </w:r>
          </w:p>
        </w:tc>
        <w:tc>
          <w:tcPr>
            <w:tcW w:w="993" w:type="dxa"/>
          </w:tcPr>
          <w:p w14:paraId="31CD0683" w14:textId="30374515" w:rsidR="00014294" w:rsidRPr="00E85A80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217FB053" w14:textId="78619A74" w:rsidR="00014294" w:rsidRPr="00E85A80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A9C26BC" w14:textId="6E6B8383" w:rsidR="00014294" w:rsidRPr="00E85A80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37204D67" w14:textId="5A647C50" w:rsidR="00014294" w:rsidRPr="00E85A80" w:rsidRDefault="00591B09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591B09" w:rsidRPr="00604544" w14:paraId="0089C1F4" w14:textId="77777777" w:rsidTr="00614FE5">
        <w:trPr>
          <w:trHeight w:val="673"/>
        </w:trPr>
        <w:tc>
          <w:tcPr>
            <w:tcW w:w="681" w:type="dxa"/>
          </w:tcPr>
          <w:p w14:paraId="6F431459" w14:textId="050AFC0D" w:rsidR="00591B09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2.2</w:t>
            </w:r>
          </w:p>
        </w:tc>
        <w:tc>
          <w:tcPr>
            <w:tcW w:w="3572" w:type="dxa"/>
          </w:tcPr>
          <w:p w14:paraId="7B707B4A" w14:textId="5EF5B65B" w:rsidR="00591B09" w:rsidRPr="00AA63D7" w:rsidRDefault="00591B09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993" w:type="dxa"/>
          </w:tcPr>
          <w:p w14:paraId="2536AF29" w14:textId="1AA3D546" w:rsidR="00591B09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3DEA7350" w14:textId="1F2B1B58" w:rsidR="00591B09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6569F79" w14:textId="53C4C853" w:rsidR="00591B09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78EA9B4C" w14:textId="5B6826CA" w:rsidR="00591B09" w:rsidRPr="00E85A80" w:rsidRDefault="00591B09" w:rsidP="00591B0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E85A80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>,</w:t>
            </w:r>
          </w:p>
          <w:p w14:paraId="2430D5E0" w14:textId="676EE45D" w:rsidR="00591B09" w:rsidRPr="00E85A80" w:rsidRDefault="00591B09" w:rsidP="00591B0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85A80">
              <w:rPr>
                <w:sz w:val="28"/>
                <w:szCs w:val="28"/>
              </w:rPr>
              <w:t>гра</w:t>
            </w:r>
          </w:p>
        </w:tc>
      </w:tr>
      <w:tr w:rsidR="00014294" w:rsidRPr="00604544" w14:paraId="0F13CCD6" w14:textId="77777777" w:rsidTr="00614FE5">
        <w:trPr>
          <w:trHeight w:val="673"/>
        </w:trPr>
        <w:tc>
          <w:tcPr>
            <w:tcW w:w="681" w:type="dxa"/>
          </w:tcPr>
          <w:p w14:paraId="3C7CA33C" w14:textId="2ED10191" w:rsidR="00014294" w:rsidRPr="00E85A80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="00591B09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14:paraId="148F025A" w14:textId="5F8524CE" w:rsidR="00014294" w:rsidRPr="00E85A80" w:rsidRDefault="00AA63D7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sz w:val="28"/>
                <w:szCs w:val="28"/>
              </w:rPr>
              <w:t>Основные движения и общеразвивающие упражнения</w:t>
            </w:r>
          </w:p>
        </w:tc>
        <w:tc>
          <w:tcPr>
            <w:tcW w:w="993" w:type="dxa"/>
          </w:tcPr>
          <w:p w14:paraId="4D59EA18" w14:textId="32931562" w:rsidR="00014294" w:rsidRPr="00AA63D7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0D768BCA" w14:textId="2EBD0F6C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7DD7B88" w14:textId="37E0BFD4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14:paraId="68D35940" w14:textId="6B5F0990" w:rsidR="00014294" w:rsidRPr="00E85A80" w:rsidRDefault="00591B09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014294" w:rsidRPr="00604544" w14:paraId="16E698B2" w14:textId="77777777" w:rsidTr="00614FE5">
        <w:trPr>
          <w:trHeight w:val="673"/>
        </w:trPr>
        <w:tc>
          <w:tcPr>
            <w:tcW w:w="681" w:type="dxa"/>
          </w:tcPr>
          <w:p w14:paraId="05A5E664" w14:textId="65CA3A48" w:rsidR="00014294" w:rsidRPr="00E85A80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="00591B0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14:paraId="48844A18" w14:textId="308970C6" w:rsidR="00014294" w:rsidRPr="00E85A80" w:rsidRDefault="00AA63D7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sz w:val="28"/>
                <w:szCs w:val="28"/>
              </w:rPr>
              <w:t>Ну-ка, дружно стройся в ряд!</w:t>
            </w:r>
          </w:p>
        </w:tc>
        <w:tc>
          <w:tcPr>
            <w:tcW w:w="993" w:type="dxa"/>
          </w:tcPr>
          <w:p w14:paraId="161B444D" w14:textId="7F2C5CD8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1105" w:type="dxa"/>
          </w:tcPr>
          <w:p w14:paraId="2F17FFB0" w14:textId="709D1D61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6B8C1E1" w14:textId="16EE8E2A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  <w:shd w:val="clear" w:color="auto" w:fill="auto"/>
          </w:tcPr>
          <w:p w14:paraId="50458AB1" w14:textId="4E5C4F5F" w:rsidR="00014294" w:rsidRPr="00E85A80" w:rsidRDefault="00591B09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наблюдение</w:t>
            </w:r>
          </w:p>
        </w:tc>
      </w:tr>
      <w:tr w:rsidR="00014294" w:rsidRPr="00604544" w14:paraId="19300595" w14:textId="77777777" w:rsidTr="00614FE5">
        <w:trPr>
          <w:trHeight w:val="673"/>
        </w:trPr>
        <w:tc>
          <w:tcPr>
            <w:tcW w:w="681" w:type="dxa"/>
          </w:tcPr>
          <w:p w14:paraId="277CA9D3" w14:textId="7566745B" w:rsidR="00014294" w:rsidRPr="00E85A80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="00591B09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14:paraId="748BD03A" w14:textId="4E952193" w:rsidR="00014294" w:rsidRPr="00E85A80" w:rsidRDefault="00AA63D7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sz w:val="28"/>
                <w:szCs w:val="28"/>
              </w:rPr>
              <w:t>Гимнастика и акробатика</w:t>
            </w:r>
          </w:p>
        </w:tc>
        <w:tc>
          <w:tcPr>
            <w:tcW w:w="993" w:type="dxa"/>
          </w:tcPr>
          <w:p w14:paraId="32C03356" w14:textId="6F5EB3F8" w:rsidR="00014294" w:rsidRPr="00E85A80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127E443C" w14:textId="58D0934F" w:rsidR="00014294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10C6B0C" w14:textId="22C0EAD6" w:rsidR="00014294" w:rsidRPr="00E85A80" w:rsidRDefault="00591B09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2297" w:type="dxa"/>
            <w:shd w:val="clear" w:color="auto" w:fill="auto"/>
          </w:tcPr>
          <w:p w14:paraId="77BC986A" w14:textId="3D177B58" w:rsidR="00014294" w:rsidRPr="00E85A80" w:rsidRDefault="00591B09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591B09">
              <w:rPr>
                <w:sz w:val="28"/>
                <w:szCs w:val="28"/>
              </w:rPr>
              <w:t>Наблюдение</w:t>
            </w:r>
          </w:p>
        </w:tc>
      </w:tr>
      <w:tr w:rsidR="00AA63D7" w:rsidRPr="00604544" w14:paraId="7C3232F0" w14:textId="77777777" w:rsidTr="00614FE5">
        <w:trPr>
          <w:trHeight w:val="673"/>
        </w:trPr>
        <w:tc>
          <w:tcPr>
            <w:tcW w:w="681" w:type="dxa"/>
          </w:tcPr>
          <w:p w14:paraId="6ADA6190" w14:textId="1081B7DA" w:rsidR="00AA63D7" w:rsidRPr="00AA63D7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572" w:type="dxa"/>
          </w:tcPr>
          <w:p w14:paraId="56DDBBBF" w14:textId="792F29CC" w:rsidR="00AA63D7" w:rsidRPr="00AA63D7" w:rsidRDefault="00AA63D7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Спортивный досуг</w:t>
            </w:r>
          </w:p>
        </w:tc>
        <w:tc>
          <w:tcPr>
            <w:tcW w:w="993" w:type="dxa"/>
          </w:tcPr>
          <w:p w14:paraId="13787C4F" w14:textId="3BD7FD1C" w:rsidR="00AA63D7" w:rsidRPr="00AA63D7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05" w:type="dxa"/>
          </w:tcPr>
          <w:p w14:paraId="1045A816" w14:textId="52854F31" w:rsidR="00AA63D7" w:rsidRPr="00AA63D7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B4E0F1C" w14:textId="1A825970" w:rsidR="00AA63D7" w:rsidRPr="00AA63D7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297" w:type="dxa"/>
            <w:shd w:val="clear" w:color="auto" w:fill="auto"/>
          </w:tcPr>
          <w:p w14:paraId="5CA68B13" w14:textId="77777777" w:rsidR="00AA63D7" w:rsidRPr="00E85A80" w:rsidRDefault="00AA63D7" w:rsidP="00E85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A63D7" w:rsidRPr="00604544" w14:paraId="6070B51B" w14:textId="77777777" w:rsidTr="00614FE5">
        <w:trPr>
          <w:trHeight w:val="673"/>
        </w:trPr>
        <w:tc>
          <w:tcPr>
            <w:tcW w:w="681" w:type="dxa"/>
          </w:tcPr>
          <w:p w14:paraId="3A153A0B" w14:textId="1483F2B0" w:rsidR="00AA63D7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3.1</w:t>
            </w:r>
          </w:p>
        </w:tc>
        <w:tc>
          <w:tcPr>
            <w:tcW w:w="3572" w:type="dxa"/>
          </w:tcPr>
          <w:p w14:paraId="5B60803A" w14:textId="52DF2C56" w:rsidR="00AA63D7" w:rsidRPr="00E85A80" w:rsidRDefault="00AA63D7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93" w:type="dxa"/>
          </w:tcPr>
          <w:p w14:paraId="20240ECF" w14:textId="7299DA8E" w:rsidR="00AA63D7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1105" w:type="dxa"/>
          </w:tcPr>
          <w:p w14:paraId="2258D798" w14:textId="72F0B67F" w:rsidR="00AA63D7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53A521" w14:textId="49D91A7D" w:rsidR="00AA63D7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2297" w:type="dxa"/>
            <w:shd w:val="clear" w:color="auto" w:fill="auto"/>
          </w:tcPr>
          <w:p w14:paraId="34F2C4B2" w14:textId="3032E72A" w:rsidR="00AA63D7" w:rsidRPr="00E85A80" w:rsidRDefault="00591B09" w:rsidP="00E85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AA63D7" w:rsidRPr="00604544" w14:paraId="6454D835" w14:textId="77777777" w:rsidTr="00614FE5">
        <w:trPr>
          <w:trHeight w:val="673"/>
        </w:trPr>
        <w:tc>
          <w:tcPr>
            <w:tcW w:w="681" w:type="dxa"/>
          </w:tcPr>
          <w:p w14:paraId="162F3894" w14:textId="1F8D0EDA" w:rsidR="00AA63D7" w:rsidRDefault="00AA63D7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3.2</w:t>
            </w:r>
          </w:p>
        </w:tc>
        <w:tc>
          <w:tcPr>
            <w:tcW w:w="3572" w:type="dxa"/>
          </w:tcPr>
          <w:p w14:paraId="2C9A39FE" w14:textId="0D04C523" w:rsidR="00AA63D7" w:rsidRPr="00E85A80" w:rsidRDefault="00AA63D7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A63D7">
              <w:rPr>
                <w:rFonts w:ascii="Times New Roman" w:eastAsiaTheme="minorHAnsi" w:hAnsi="Times New Roman"/>
                <w:sz w:val="28"/>
                <w:szCs w:val="28"/>
              </w:rPr>
              <w:t>Соревнования, конкурсы, эстафеты</w:t>
            </w:r>
          </w:p>
        </w:tc>
        <w:tc>
          <w:tcPr>
            <w:tcW w:w="993" w:type="dxa"/>
          </w:tcPr>
          <w:p w14:paraId="33AF8FE7" w14:textId="728A0EEC" w:rsidR="00AA63D7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1105" w:type="dxa"/>
          </w:tcPr>
          <w:p w14:paraId="71306775" w14:textId="1796260B" w:rsidR="00AA63D7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8FDEBD6" w14:textId="28DA1C88" w:rsidR="00AA63D7" w:rsidRPr="00E85A80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2297" w:type="dxa"/>
            <w:shd w:val="clear" w:color="auto" w:fill="auto"/>
          </w:tcPr>
          <w:p w14:paraId="704D6627" w14:textId="5F98A514" w:rsidR="00AA63D7" w:rsidRPr="00E85A80" w:rsidRDefault="00591B09" w:rsidP="00E85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14294" w:rsidRPr="00604544" w14:paraId="0FF0E32E" w14:textId="77777777" w:rsidTr="00614FE5">
        <w:trPr>
          <w:trHeight w:val="673"/>
        </w:trPr>
        <w:tc>
          <w:tcPr>
            <w:tcW w:w="681" w:type="dxa"/>
          </w:tcPr>
          <w:p w14:paraId="6252EE55" w14:textId="77777777" w:rsidR="00014294" w:rsidRPr="00E85A80" w:rsidRDefault="00014294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14:paraId="228E1E7A" w14:textId="77777777" w:rsidR="00014294" w:rsidRPr="00E85A80" w:rsidRDefault="00014294" w:rsidP="00E85A80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413401DE" w14:textId="77777777" w:rsidR="00014294" w:rsidRPr="00E85A80" w:rsidRDefault="00014294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105" w:type="dxa"/>
          </w:tcPr>
          <w:p w14:paraId="0338696F" w14:textId="15ADE6BF" w:rsidR="00014294" w:rsidRPr="00027DD3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27DD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26317B40" w14:textId="61964242" w:rsidR="00014294" w:rsidRPr="00027DD3" w:rsidRDefault="00027DD3" w:rsidP="00E85A8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27DD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297" w:type="dxa"/>
            <w:shd w:val="clear" w:color="auto" w:fill="auto"/>
          </w:tcPr>
          <w:p w14:paraId="53521B5F" w14:textId="77777777" w:rsidR="00014294" w:rsidRPr="00E85A80" w:rsidRDefault="00014294" w:rsidP="00E85A8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bookmarkEnd w:id="1"/>
    <w:p w14:paraId="2748231F" w14:textId="5F2FC521" w:rsidR="00014294" w:rsidRPr="00FE35FE" w:rsidRDefault="00014294" w:rsidP="00296856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35FE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14:paraId="03225C74" w14:textId="671FEDB0" w:rsidR="00614FE5" w:rsidRPr="00F2442C" w:rsidRDefault="00FE67AC" w:rsidP="00FE67AC">
      <w:pPr>
        <w:pStyle w:val="aa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14FE5">
        <w:rPr>
          <w:b/>
          <w:bCs/>
          <w:sz w:val="28"/>
          <w:szCs w:val="28"/>
        </w:rPr>
        <w:t xml:space="preserve">Раздел: </w:t>
      </w:r>
      <w:r w:rsidR="00F2442C" w:rsidRPr="00F2442C">
        <w:rPr>
          <w:b/>
          <w:bCs/>
          <w:sz w:val="28"/>
          <w:szCs w:val="28"/>
        </w:rPr>
        <w:t>Азбука здоровья</w:t>
      </w:r>
    </w:p>
    <w:p w14:paraId="7EC8DE4A" w14:textId="12276B67" w:rsidR="00614FE5" w:rsidRPr="00F2442C" w:rsidRDefault="00F2442C" w:rsidP="00F2442C">
      <w:pPr>
        <w:pStyle w:val="aa"/>
        <w:numPr>
          <w:ilvl w:val="1"/>
          <w:numId w:val="35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F2442C"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614FE5">
        <w:rPr>
          <w:b/>
          <w:bCs/>
          <w:sz w:val="28"/>
          <w:szCs w:val="28"/>
        </w:rPr>
        <w:t>В здоровом теле</w:t>
      </w:r>
      <w:r>
        <w:rPr>
          <w:b/>
          <w:bCs/>
          <w:sz w:val="28"/>
          <w:szCs w:val="28"/>
        </w:rPr>
        <w:t xml:space="preserve"> </w:t>
      </w:r>
      <w:r w:rsidRPr="00614FE5">
        <w:rPr>
          <w:b/>
          <w:bCs/>
          <w:sz w:val="28"/>
          <w:szCs w:val="28"/>
        </w:rPr>
        <w:t>- здоровый дух</w:t>
      </w:r>
    </w:p>
    <w:p w14:paraId="4D187244" w14:textId="4398E3A8" w:rsidR="00614FE5" w:rsidRDefault="00614FE5" w:rsidP="00614FE5">
      <w:pPr>
        <w:pStyle w:val="aa"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14FE5">
        <w:rPr>
          <w:i/>
          <w:iCs/>
          <w:sz w:val="28"/>
          <w:szCs w:val="28"/>
        </w:rPr>
        <w:t>Теория.</w:t>
      </w:r>
      <w:r w:rsidRPr="00614FE5">
        <w:rPr>
          <w:b/>
          <w:bCs/>
          <w:sz w:val="28"/>
          <w:szCs w:val="28"/>
        </w:rPr>
        <w:t xml:space="preserve"> </w:t>
      </w:r>
      <w:r w:rsidRPr="00614FE5">
        <w:rPr>
          <w:sz w:val="28"/>
          <w:szCs w:val="28"/>
        </w:rPr>
        <w:t>Что такое здоровый образ жизни</w:t>
      </w:r>
      <w:r>
        <w:rPr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</w:t>
      </w:r>
      <w:r w:rsidRPr="00614FE5">
        <w:rPr>
          <w:sz w:val="28"/>
          <w:szCs w:val="28"/>
        </w:rPr>
        <w:t xml:space="preserve">Беседы о здоровом образе жизни, как о важнейшей ценности в жизни человека. </w:t>
      </w:r>
    </w:p>
    <w:p w14:paraId="2CFC6FA5" w14:textId="5B62709B" w:rsidR="00614FE5" w:rsidRPr="00F2442C" w:rsidRDefault="00614FE5" w:rsidP="00614FE5">
      <w:pPr>
        <w:pStyle w:val="aa"/>
        <w:tabs>
          <w:tab w:val="left" w:pos="851"/>
        </w:tabs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F2442C">
        <w:rPr>
          <w:i/>
          <w:iCs/>
          <w:sz w:val="28"/>
          <w:szCs w:val="28"/>
        </w:rPr>
        <w:t xml:space="preserve">Практика. </w:t>
      </w:r>
      <w:r w:rsidR="00F2442C" w:rsidRPr="00614FE5">
        <w:rPr>
          <w:sz w:val="28"/>
          <w:szCs w:val="28"/>
        </w:rPr>
        <w:t>Просмотр мультфильмов, презентаций</w:t>
      </w:r>
      <w:r w:rsidR="00F2442C">
        <w:rPr>
          <w:sz w:val="28"/>
          <w:szCs w:val="28"/>
        </w:rPr>
        <w:t>.</w:t>
      </w:r>
    </w:p>
    <w:p w14:paraId="01380016" w14:textId="22E348F5" w:rsidR="00614FE5" w:rsidRDefault="0026408D" w:rsidP="00F2442C">
      <w:pPr>
        <w:pStyle w:val="aa"/>
        <w:numPr>
          <w:ilvl w:val="1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2442C">
        <w:rPr>
          <w:b/>
          <w:bCs/>
          <w:sz w:val="28"/>
          <w:szCs w:val="28"/>
        </w:rPr>
        <w:t>Тема: Полезные советы Мойдодыра</w:t>
      </w:r>
    </w:p>
    <w:p w14:paraId="1A818A22" w14:textId="3E704932" w:rsidR="00614FE5" w:rsidRDefault="00F2442C" w:rsidP="00433015">
      <w:pPr>
        <w:pStyle w:val="aa"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33015">
        <w:rPr>
          <w:i/>
          <w:iCs/>
          <w:sz w:val="28"/>
          <w:szCs w:val="28"/>
        </w:rPr>
        <w:t>Теория.</w:t>
      </w:r>
      <w:r w:rsidRPr="00F2442C">
        <w:rPr>
          <w:sz w:val="28"/>
          <w:szCs w:val="28"/>
        </w:rPr>
        <w:t xml:space="preserve"> Основы и правила личной гигиены</w:t>
      </w:r>
      <w:r>
        <w:rPr>
          <w:sz w:val="28"/>
          <w:szCs w:val="28"/>
        </w:rPr>
        <w:t xml:space="preserve">.  </w:t>
      </w:r>
      <w:r w:rsidR="00433015">
        <w:rPr>
          <w:sz w:val="28"/>
          <w:szCs w:val="28"/>
        </w:rPr>
        <w:t>П</w:t>
      </w:r>
      <w:r w:rsidR="00433015" w:rsidRPr="00433015">
        <w:rPr>
          <w:sz w:val="28"/>
          <w:szCs w:val="28"/>
        </w:rPr>
        <w:t>редметы гигиены и зачем они нужны.</w:t>
      </w:r>
      <w:r w:rsidR="00433015">
        <w:rPr>
          <w:sz w:val="28"/>
          <w:szCs w:val="28"/>
        </w:rPr>
        <w:t xml:space="preserve"> Гигиенические процедуры.</w:t>
      </w:r>
    </w:p>
    <w:p w14:paraId="74B4C985" w14:textId="2E1BDD97" w:rsidR="00433015" w:rsidRPr="00F2442C" w:rsidRDefault="00433015" w:rsidP="00433015">
      <w:pPr>
        <w:pStyle w:val="aa"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33015">
        <w:rPr>
          <w:i/>
          <w:iCs/>
          <w:sz w:val="28"/>
          <w:szCs w:val="28"/>
        </w:rPr>
        <w:t>Практика.</w:t>
      </w:r>
      <w:r>
        <w:rPr>
          <w:sz w:val="28"/>
          <w:szCs w:val="28"/>
        </w:rPr>
        <w:t xml:space="preserve"> П</w:t>
      </w:r>
      <w:r w:rsidRPr="00433015">
        <w:rPr>
          <w:sz w:val="28"/>
          <w:szCs w:val="28"/>
        </w:rPr>
        <w:t>росмотр мультфильма</w:t>
      </w:r>
      <w:r>
        <w:rPr>
          <w:sz w:val="28"/>
          <w:szCs w:val="28"/>
        </w:rPr>
        <w:t>.</w:t>
      </w:r>
      <w:r w:rsidRPr="00433015">
        <w:rPr>
          <w:sz w:val="28"/>
          <w:szCs w:val="28"/>
        </w:rPr>
        <w:t xml:space="preserve"> Викторина «</w:t>
      </w:r>
      <w:r>
        <w:rPr>
          <w:sz w:val="28"/>
          <w:szCs w:val="28"/>
        </w:rPr>
        <w:t>Советы</w:t>
      </w:r>
      <w:r w:rsidRPr="00433015">
        <w:rPr>
          <w:sz w:val="28"/>
          <w:szCs w:val="28"/>
        </w:rPr>
        <w:t xml:space="preserve"> Мойдодыра», игра.</w:t>
      </w:r>
    </w:p>
    <w:p w14:paraId="30364E64" w14:textId="1CE86CDB" w:rsidR="00DE6130" w:rsidRPr="00DE6130" w:rsidRDefault="00433015" w:rsidP="0026408D">
      <w:pPr>
        <w:pStyle w:val="aa"/>
        <w:numPr>
          <w:ilvl w:val="1"/>
          <w:numId w:val="35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Правильное питание – залог здоровья!</w:t>
      </w:r>
    </w:p>
    <w:p w14:paraId="17D80837" w14:textId="47A8871D" w:rsidR="00DE6130" w:rsidRDefault="00DE6130" w:rsidP="00DE6130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DE6130">
        <w:rPr>
          <w:bCs/>
          <w:i/>
          <w:iCs/>
          <w:sz w:val="28"/>
          <w:szCs w:val="28"/>
          <w:lang w:bidi="ru-RU"/>
        </w:rPr>
        <w:t>Теория.</w:t>
      </w:r>
      <w:r w:rsidRPr="00DE6130">
        <w:rPr>
          <w:bCs/>
          <w:sz w:val="28"/>
          <w:szCs w:val="28"/>
          <w:lang w:bidi="ru-RU"/>
        </w:rPr>
        <w:t xml:space="preserve"> Беседы о здоровом питании. Основы правильного питания,</w:t>
      </w:r>
      <w:r>
        <w:rPr>
          <w:bCs/>
          <w:sz w:val="28"/>
          <w:szCs w:val="28"/>
          <w:lang w:bidi="ru-RU"/>
        </w:rPr>
        <w:t xml:space="preserve"> </w:t>
      </w:r>
      <w:r w:rsidRPr="00DE6130">
        <w:rPr>
          <w:bCs/>
          <w:sz w:val="28"/>
          <w:szCs w:val="28"/>
          <w:lang w:bidi="ru-RU"/>
        </w:rPr>
        <w:t xml:space="preserve">разъяснение вредности быстрого питания. </w:t>
      </w:r>
    </w:p>
    <w:p w14:paraId="4C4E05A0" w14:textId="7132F124" w:rsidR="00DE6130" w:rsidRDefault="00DE6130" w:rsidP="00DE6130">
      <w:pPr>
        <w:pStyle w:val="aa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E6130">
        <w:rPr>
          <w:i/>
          <w:iCs/>
          <w:sz w:val="28"/>
          <w:szCs w:val="28"/>
        </w:rPr>
        <w:t>Практика.</w:t>
      </w:r>
      <w:r w:rsidRPr="00DE6130">
        <w:rPr>
          <w:sz w:val="28"/>
          <w:szCs w:val="28"/>
        </w:rPr>
        <w:t xml:space="preserve"> </w:t>
      </w:r>
      <w:r w:rsidR="0026408D" w:rsidRPr="0026408D">
        <w:rPr>
          <w:sz w:val="28"/>
          <w:szCs w:val="28"/>
        </w:rPr>
        <w:t>Просмотр презентации о полезных продуктах</w:t>
      </w:r>
      <w:r w:rsidR="0026408D">
        <w:rPr>
          <w:sz w:val="28"/>
          <w:szCs w:val="28"/>
        </w:rPr>
        <w:t xml:space="preserve">, </w:t>
      </w:r>
      <w:r w:rsidR="0026408D" w:rsidRPr="0026408D">
        <w:rPr>
          <w:sz w:val="28"/>
          <w:szCs w:val="28"/>
        </w:rPr>
        <w:t>обсуждение</w:t>
      </w:r>
      <w:r w:rsidR="0026408D">
        <w:rPr>
          <w:sz w:val="28"/>
          <w:szCs w:val="28"/>
        </w:rPr>
        <w:t>.</w:t>
      </w:r>
      <w:r w:rsidR="0026408D" w:rsidRPr="0026408D">
        <w:rPr>
          <w:sz w:val="28"/>
          <w:szCs w:val="28"/>
        </w:rPr>
        <w:t xml:space="preserve"> </w:t>
      </w:r>
      <w:r w:rsidRPr="00DE6130">
        <w:rPr>
          <w:sz w:val="28"/>
          <w:szCs w:val="28"/>
        </w:rPr>
        <w:t>Викторина «Полезное-вредное»</w:t>
      </w:r>
      <w:r w:rsidR="0026408D">
        <w:rPr>
          <w:sz w:val="28"/>
          <w:szCs w:val="28"/>
        </w:rPr>
        <w:t>.</w:t>
      </w:r>
    </w:p>
    <w:p w14:paraId="14D903C1" w14:textId="5EC36360" w:rsidR="0026408D" w:rsidRDefault="00614FE5" w:rsidP="0026408D">
      <w:pPr>
        <w:pStyle w:val="aa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b/>
          <w:bCs/>
          <w:sz w:val="28"/>
          <w:szCs w:val="28"/>
        </w:rPr>
      </w:pPr>
      <w:r w:rsidRPr="0026408D">
        <w:rPr>
          <w:b/>
          <w:bCs/>
          <w:sz w:val="28"/>
          <w:szCs w:val="28"/>
        </w:rPr>
        <w:t>Раздел:</w:t>
      </w:r>
      <w:r w:rsidR="0026408D" w:rsidRPr="0026408D">
        <w:rPr>
          <w:b/>
          <w:bCs/>
          <w:sz w:val="28"/>
          <w:szCs w:val="28"/>
        </w:rPr>
        <w:t xml:space="preserve"> Знакомимся со спортом </w:t>
      </w:r>
    </w:p>
    <w:p w14:paraId="08C8336B" w14:textId="00374966" w:rsidR="00591B09" w:rsidRPr="0026408D" w:rsidRDefault="00591B09" w:rsidP="00591B09">
      <w:pPr>
        <w:pStyle w:val="aa"/>
        <w:numPr>
          <w:ilvl w:val="1"/>
          <w:numId w:val="35"/>
        </w:numPr>
        <w:tabs>
          <w:tab w:val="left" w:pos="851"/>
          <w:tab w:val="left" w:pos="993"/>
        </w:tabs>
        <w:spacing w:line="360" w:lineRule="auto"/>
        <w:ind w:left="0" w:firstLine="56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Спорт – это….</w:t>
      </w:r>
    </w:p>
    <w:p w14:paraId="6471C366" w14:textId="09528C77" w:rsidR="0026408D" w:rsidRPr="0026408D" w:rsidRDefault="0026408D" w:rsidP="0026560B">
      <w:pPr>
        <w:pStyle w:val="aa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6408D">
        <w:rPr>
          <w:i/>
          <w:iCs/>
          <w:sz w:val="28"/>
          <w:szCs w:val="28"/>
        </w:rPr>
        <w:t>Теория.</w:t>
      </w:r>
      <w:r w:rsidRPr="0026408D">
        <w:rPr>
          <w:sz w:val="28"/>
          <w:szCs w:val="28"/>
        </w:rPr>
        <w:t xml:space="preserve"> </w:t>
      </w:r>
      <w:r w:rsidR="001E360E">
        <w:rPr>
          <w:sz w:val="28"/>
          <w:szCs w:val="28"/>
        </w:rPr>
        <w:t xml:space="preserve">Спорт – важная часть физической культуры общества. </w:t>
      </w:r>
      <w:r w:rsidR="0026560B">
        <w:rPr>
          <w:sz w:val="28"/>
          <w:szCs w:val="28"/>
        </w:rPr>
        <w:t>Для чего нужен спорт? Надежные способы укрепления здоровья и увеличение долголетия. Какие виды спорта есть? И</w:t>
      </w:r>
      <w:r w:rsidRPr="0026408D">
        <w:rPr>
          <w:sz w:val="28"/>
          <w:szCs w:val="28"/>
        </w:rPr>
        <w:t xml:space="preserve">нструктаж по технике безопасности на занятиях в спортивном зале и на спортивной площадке.    </w:t>
      </w:r>
    </w:p>
    <w:p w14:paraId="7BAA3AE2" w14:textId="4CA1E8E3" w:rsidR="005F0A87" w:rsidRPr="0026408D" w:rsidRDefault="0026408D" w:rsidP="005F0A87">
      <w:pPr>
        <w:pStyle w:val="aa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6408D">
        <w:rPr>
          <w:i/>
          <w:iCs/>
          <w:sz w:val="28"/>
          <w:szCs w:val="28"/>
        </w:rPr>
        <w:t>Практика.</w:t>
      </w:r>
      <w:r w:rsidRPr="0026408D">
        <w:rPr>
          <w:sz w:val="28"/>
          <w:szCs w:val="28"/>
        </w:rPr>
        <w:t xml:space="preserve"> Игровая программа на свежем воздухе. </w:t>
      </w:r>
    </w:p>
    <w:p w14:paraId="30272D13" w14:textId="77777777" w:rsidR="005F0A87" w:rsidRPr="005F0A87" w:rsidRDefault="0026560B" w:rsidP="005F0A87">
      <w:pPr>
        <w:pStyle w:val="aa"/>
        <w:numPr>
          <w:ilvl w:val="1"/>
          <w:numId w:val="35"/>
        </w:numPr>
        <w:tabs>
          <w:tab w:val="left" w:pos="1134"/>
        </w:tabs>
        <w:spacing w:line="360" w:lineRule="auto"/>
        <w:contextualSpacing/>
        <w:jc w:val="both"/>
        <w:rPr>
          <w:b/>
          <w:sz w:val="28"/>
          <w:szCs w:val="28"/>
          <w:lang w:bidi="ru-RU"/>
        </w:rPr>
      </w:pPr>
      <w:r w:rsidRPr="0026560B">
        <w:rPr>
          <w:b/>
          <w:sz w:val="28"/>
          <w:szCs w:val="28"/>
          <w:lang w:bidi="ru-RU"/>
        </w:rPr>
        <w:t xml:space="preserve">Тема: </w:t>
      </w:r>
      <w:r w:rsidR="005F0A87" w:rsidRPr="005F0A87">
        <w:rPr>
          <w:b/>
          <w:sz w:val="28"/>
          <w:szCs w:val="28"/>
          <w:lang w:bidi="ru-RU"/>
        </w:rPr>
        <w:t>Пальчиковая гимнастика</w:t>
      </w:r>
    </w:p>
    <w:p w14:paraId="69F8FC87" w14:textId="2B3469ED" w:rsidR="005F0A87" w:rsidRPr="005F0A87" w:rsidRDefault="005F0A87" w:rsidP="005F0A87">
      <w:pPr>
        <w:pStyle w:val="aa"/>
        <w:tabs>
          <w:tab w:val="left" w:pos="1134"/>
        </w:tabs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5F0A87">
        <w:rPr>
          <w:bCs/>
          <w:i/>
          <w:iCs/>
          <w:sz w:val="28"/>
          <w:szCs w:val="28"/>
          <w:lang w:bidi="ru-RU"/>
        </w:rPr>
        <w:t>Практика.</w:t>
      </w:r>
      <w:r w:rsidRPr="005F0A87">
        <w:rPr>
          <w:bCs/>
          <w:sz w:val="28"/>
          <w:szCs w:val="28"/>
          <w:lang w:bidi="ru-RU"/>
        </w:rPr>
        <w:t xml:space="preserve"> Упражнения на работу мышц пальцев рук. Упражнения на подвижность суставов, вращательные движения. Игры: «Рожки да ножки», «На стене</w:t>
      </w:r>
      <w:r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весит</w:t>
      </w:r>
      <w:r w:rsidRPr="005F0A87">
        <w:rPr>
          <w:bCs/>
          <w:sz w:val="28"/>
          <w:szCs w:val="28"/>
          <w:lang w:bidi="ru-RU"/>
        </w:rPr>
        <w:tab/>
        <w:t>замок»,</w:t>
      </w:r>
      <w:r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«Изобрази букву (цифру) пальцами», сказка пальчиками «Репка».</w:t>
      </w:r>
    </w:p>
    <w:p w14:paraId="75ECB6D6" w14:textId="35610BE4" w:rsidR="00DE6130" w:rsidRPr="005F0A87" w:rsidRDefault="005F0A87" w:rsidP="005F0A87">
      <w:pPr>
        <w:pStyle w:val="aa"/>
        <w:numPr>
          <w:ilvl w:val="1"/>
          <w:numId w:val="35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Тема: </w:t>
      </w:r>
      <w:r w:rsidR="0026560B" w:rsidRPr="005F0A87">
        <w:rPr>
          <w:b/>
          <w:sz w:val="28"/>
          <w:szCs w:val="28"/>
          <w:lang w:bidi="ru-RU"/>
        </w:rPr>
        <w:t>Основные движения и общеразвивающие упражнения</w:t>
      </w:r>
    </w:p>
    <w:p w14:paraId="7A2C7748" w14:textId="4CA3C116" w:rsidR="00DE6130" w:rsidRDefault="0026560B" w:rsidP="0026560B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26560B">
        <w:rPr>
          <w:bCs/>
          <w:i/>
          <w:iCs/>
          <w:sz w:val="28"/>
          <w:szCs w:val="28"/>
          <w:lang w:bidi="ru-RU"/>
        </w:rPr>
        <w:t>Теория.</w:t>
      </w:r>
      <w:r>
        <w:rPr>
          <w:bCs/>
          <w:sz w:val="28"/>
          <w:szCs w:val="28"/>
          <w:lang w:bidi="ru-RU"/>
        </w:rPr>
        <w:t xml:space="preserve"> П</w:t>
      </w:r>
      <w:r w:rsidRPr="0026560B">
        <w:rPr>
          <w:bCs/>
          <w:sz w:val="28"/>
          <w:szCs w:val="28"/>
          <w:lang w:bidi="ru-RU"/>
        </w:rPr>
        <w:t>отребность в ежедневной двигательной</w:t>
      </w:r>
      <w:r>
        <w:rPr>
          <w:bCs/>
          <w:sz w:val="28"/>
          <w:szCs w:val="28"/>
          <w:lang w:bidi="ru-RU"/>
        </w:rPr>
        <w:t xml:space="preserve"> </w:t>
      </w:r>
      <w:r w:rsidRPr="0026560B">
        <w:rPr>
          <w:bCs/>
          <w:sz w:val="28"/>
          <w:szCs w:val="28"/>
          <w:lang w:bidi="ru-RU"/>
        </w:rPr>
        <w:t>деятельности.</w:t>
      </w:r>
      <w:r>
        <w:rPr>
          <w:bCs/>
          <w:sz w:val="28"/>
          <w:szCs w:val="28"/>
          <w:lang w:bidi="ru-RU"/>
        </w:rPr>
        <w:t xml:space="preserve"> </w:t>
      </w:r>
      <w:r w:rsidRPr="0026560B">
        <w:rPr>
          <w:bCs/>
          <w:sz w:val="28"/>
          <w:szCs w:val="28"/>
          <w:lang w:bidi="ru-RU"/>
        </w:rPr>
        <w:t>Правильная осанка. Её значение в жизни человека.</w:t>
      </w:r>
    </w:p>
    <w:p w14:paraId="1083F646" w14:textId="32478446" w:rsidR="0026560B" w:rsidRDefault="0026560B" w:rsidP="00747447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747447">
        <w:rPr>
          <w:bCs/>
          <w:i/>
          <w:iCs/>
          <w:sz w:val="28"/>
          <w:szCs w:val="28"/>
          <w:lang w:bidi="ru-RU"/>
        </w:rPr>
        <w:lastRenderedPageBreak/>
        <w:t>Практика.</w:t>
      </w:r>
      <w:r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Упражнения для формирования правильной осанки: перед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зеркалом, у стены. Упражнения со скакалкой. Упражнения с малым мячом.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Упражнения с обручем. Махи ногами, растяжки, «полу шпагаты». Упражнения на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гимнастической скамейке. Упражнения с гимнастической палкой. Упражнения из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положения, лежа на животе или на спине с предметом. Бег и ходьба с отработкой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непринуждённой постановки корпуса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и головы. Прыжки на двух ногах на месте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и в движении. Прыжки со смещением ног вправо-влево, с продвижением вперед.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Прыжки на двух или одной ноге из обруча в обруч. Ходьба с преодолением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препятствий.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Упражнения для рук и плечевого пояса. Упражнения для ног и туловища.</w:t>
      </w:r>
      <w:r w:rsidR="00747447">
        <w:rPr>
          <w:bCs/>
          <w:sz w:val="28"/>
          <w:szCs w:val="28"/>
          <w:lang w:bidi="ru-RU"/>
        </w:rPr>
        <w:t xml:space="preserve"> </w:t>
      </w:r>
      <w:r w:rsidR="00747447" w:rsidRPr="00747447">
        <w:rPr>
          <w:bCs/>
          <w:sz w:val="28"/>
          <w:szCs w:val="28"/>
          <w:lang w:bidi="ru-RU"/>
        </w:rPr>
        <w:t>Упражнения с обручем.</w:t>
      </w:r>
    </w:p>
    <w:p w14:paraId="64D80820" w14:textId="73001F32" w:rsidR="00747447" w:rsidRPr="00747447" w:rsidRDefault="00747447" w:rsidP="00747447">
      <w:pPr>
        <w:pStyle w:val="aa"/>
        <w:numPr>
          <w:ilvl w:val="1"/>
          <w:numId w:val="35"/>
        </w:numPr>
        <w:spacing w:line="360" w:lineRule="auto"/>
        <w:ind w:left="993" w:hanging="425"/>
        <w:contextualSpacing/>
        <w:jc w:val="both"/>
        <w:rPr>
          <w:bCs/>
          <w:sz w:val="28"/>
          <w:szCs w:val="28"/>
          <w:lang w:bidi="ru-RU"/>
        </w:rPr>
      </w:pPr>
      <w:r w:rsidRPr="00747447">
        <w:rPr>
          <w:b/>
          <w:sz w:val="28"/>
          <w:szCs w:val="28"/>
          <w:lang w:bidi="ru-RU"/>
        </w:rPr>
        <w:t xml:space="preserve"> Тема: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/>
          <w:bCs/>
          <w:sz w:val="28"/>
          <w:szCs w:val="28"/>
          <w:lang w:bidi="ru-RU"/>
        </w:rPr>
        <w:t>Ну</w:t>
      </w:r>
      <w:r w:rsidRPr="00747447">
        <w:rPr>
          <w:bCs/>
          <w:sz w:val="28"/>
          <w:szCs w:val="28"/>
          <w:lang w:bidi="ru-RU"/>
        </w:rPr>
        <w:t>-</w:t>
      </w:r>
      <w:r w:rsidRPr="00747447">
        <w:rPr>
          <w:b/>
          <w:bCs/>
          <w:sz w:val="28"/>
          <w:szCs w:val="28"/>
          <w:lang w:bidi="ru-RU"/>
        </w:rPr>
        <w:t>ка</w:t>
      </w:r>
      <w:r w:rsidRPr="00747447">
        <w:rPr>
          <w:bCs/>
          <w:sz w:val="28"/>
          <w:szCs w:val="28"/>
          <w:lang w:bidi="ru-RU"/>
        </w:rPr>
        <w:t>, </w:t>
      </w:r>
      <w:r w:rsidRPr="00747447">
        <w:rPr>
          <w:b/>
          <w:bCs/>
          <w:sz w:val="28"/>
          <w:szCs w:val="28"/>
          <w:lang w:bidi="ru-RU"/>
        </w:rPr>
        <w:t>дружно</w:t>
      </w:r>
      <w:r w:rsidRPr="00747447">
        <w:rPr>
          <w:bCs/>
          <w:sz w:val="28"/>
          <w:szCs w:val="28"/>
          <w:lang w:bidi="ru-RU"/>
        </w:rPr>
        <w:t> </w:t>
      </w:r>
      <w:r w:rsidRPr="00747447">
        <w:rPr>
          <w:b/>
          <w:bCs/>
          <w:sz w:val="28"/>
          <w:szCs w:val="28"/>
          <w:lang w:bidi="ru-RU"/>
        </w:rPr>
        <w:t>стройся</w:t>
      </w:r>
      <w:r w:rsidRPr="00747447">
        <w:rPr>
          <w:bCs/>
          <w:sz w:val="28"/>
          <w:szCs w:val="28"/>
          <w:lang w:bidi="ru-RU"/>
        </w:rPr>
        <w:t> </w:t>
      </w:r>
      <w:r w:rsidRPr="00747447">
        <w:rPr>
          <w:b/>
          <w:bCs/>
          <w:sz w:val="28"/>
          <w:szCs w:val="28"/>
          <w:lang w:bidi="ru-RU"/>
        </w:rPr>
        <w:t>в</w:t>
      </w:r>
      <w:r w:rsidRPr="00747447">
        <w:rPr>
          <w:bCs/>
          <w:sz w:val="28"/>
          <w:szCs w:val="28"/>
          <w:lang w:bidi="ru-RU"/>
        </w:rPr>
        <w:t> </w:t>
      </w:r>
      <w:r w:rsidRPr="00747447">
        <w:rPr>
          <w:b/>
          <w:bCs/>
          <w:sz w:val="28"/>
          <w:szCs w:val="28"/>
          <w:lang w:bidi="ru-RU"/>
        </w:rPr>
        <w:t>ряд</w:t>
      </w:r>
      <w:r w:rsidRPr="00747447">
        <w:rPr>
          <w:bCs/>
          <w:sz w:val="28"/>
          <w:szCs w:val="28"/>
          <w:lang w:bidi="ru-RU"/>
        </w:rPr>
        <w:t>!</w:t>
      </w:r>
    </w:p>
    <w:p w14:paraId="4EBC99D4" w14:textId="77777777" w:rsidR="00747447" w:rsidRPr="00747447" w:rsidRDefault="00747447" w:rsidP="00747447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747447">
        <w:rPr>
          <w:bCs/>
          <w:i/>
          <w:iCs/>
          <w:sz w:val="28"/>
          <w:szCs w:val="28"/>
          <w:lang w:bidi="ru-RU"/>
        </w:rPr>
        <w:t>Теория.</w:t>
      </w:r>
      <w:r w:rsidRPr="00747447">
        <w:rPr>
          <w:bCs/>
          <w:sz w:val="28"/>
          <w:szCs w:val="28"/>
          <w:lang w:bidi="ru-RU"/>
        </w:rPr>
        <w:t xml:space="preserve"> Строевые упражнения. Для чего они нужны?</w:t>
      </w:r>
    </w:p>
    <w:p w14:paraId="09029EA2" w14:textId="3D361C7C" w:rsidR="00747447" w:rsidRPr="00747447" w:rsidRDefault="00747447" w:rsidP="00747447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747447">
        <w:rPr>
          <w:bCs/>
          <w:i/>
          <w:iCs/>
          <w:sz w:val="28"/>
          <w:szCs w:val="28"/>
          <w:lang w:bidi="ru-RU"/>
        </w:rPr>
        <w:t>Практика.</w:t>
      </w:r>
      <w:r w:rsidRPr="00747447">
        <w:rPr>
          <w:bCs/>
          <w:sz w:val="28"/>
          <w:szCs w:val="28"/>
          <w:lang w:bidi="ru-RU"/>
        </w:rPr>
        <w:t xml:space="preserve"> Упражнения на развитие правильного положения туловища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в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движении. Построение в колонну по одному, перестроение. Ходьба на внешней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и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внутренней стороне стопы. Ходьба по гимнастической скамейке различными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способами. Изменение положения рук при ходьбе. Перестроение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из колонны по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одному в колонну по двое, взявшись за руки в парах. Бег из разных исходных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положений (прямо, боком, спиной, вперед). Ходьба и бег с высоким поднимание</w:t>
      </w:r>
    </w:p>
    <w:p w14:paraId="0E0B7694" w14:textId="19F1F444" w:rsidR="004866AC" w:rsidRDefault="00747447" w:rsidP="004866AC">
      <w:pPr>
        <w:pStyle w:val="aa"/>
        <w:spacing w:line="360" w:lineRule="auto"/>
        <w:contextualSpacing/>
        <w:jc w:val="both"/>
        <w:rPr>
          <w:b/>
          <w:sz w:val="28"/>
          <w:szCs w:val="28"/>
          <w:lang w:bidi="ru-RU"/>
        </w:rPr>
      </w:pPr>
      <w:r w:rsidRPr="00747447">
        <w:rPr>
          <w:bCs/>
          <w:sz w:val="28"/>
          <w:szCs w:val="28"/>
          <w:lang w:bidi="ru-RU"/>
        </w:rPr>
        <w:t>колена.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 xml:space="preserve">Размыкание на вытянутые руки вперед и в стороны. Размыкание 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и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смыкание</w:t>
      </w:r>
      <w:r>
        <w:rPr>
          <w:bCs/>
          <w:sz w:val="28"/>
          <w:szCs w:val="28"/>
          <w:lang w:bidi="ru-RU"/>
        </w:rPr>
        <w:t xml:space="preserve"> </w:t>
      </w:r>
      <w:r w:rsidRPr="00747447">
        <w:rPr>
          <w:bCs/>
          <w:sz w:val="28"/>
          <w:szCs w:val="28"/>
          <w:lang w:bidi="ru-RU"/>
        </w:rPr>
        <w:t>приставным шагом, повороты кругом. Передвижения.</w:t>
      </w:r>
      <w:r w:rsidRPr="00747447">
        <w:rPr>
          <w:bCs/>
          <w:sz w:val="28"/>
          <w:szCs w:val="28"/>
          <w:lang w:bidi="ru-RU"/>
        </w:rPr>
        <w:cr/>
      </w:r>
      <w:r w:rsidR="00C25185">
        <w:rPr>
          <w:bCs/>
          <w:sz w:val="28"/>
          <w:szCs w:val="28"/>
          <w:lang w:bidi="ru-RU"/>
        </w:rPr>
        <w:t xml:space="preserve">        </w:t>
      </w:r>
      <w:r w:rsidR="00C25185" w:rsidRPr="004866AC">
        <w:rPr>
          <w:b/>
          <w:sz w:val="28"/>
          <w:szCs w:val="28"/>
          <w:lang w:bidi="ru-RU"/>
        </w:rPr>
        <w:t>2.</w:t>
      </w:r>
      <w:r w:rsidR="005F0A87">
        <w:rPr>
          <w:b/>
          <w:sz w:val="28"/>
          <w:szCs w:val="28"/>
          <w:lang w:bidi="ru-RU"/>
        </w:rPr>
        <w:t>4</w:t>
      </w:r>
      <w:r w:rsidR="00C25185" w:rsidRPr="004866AC">
        <w:rPr>
          <w:b/>
          <w:sz w:val="28"/>
          <w:szCs w:val="28"/>
          <w:lang w:bidi="ru-RU"/>
        </w:rPr>
        <w:t xml:space="preserve">. Тема: </w:t>
      </w:r>
      <w:r w:rsidR="004866AC" w:rsidRPr="004866AC">
        <w:rPr>
          <w:b/>
          <w:sz w:val="28"/>
          <w:szCs w:val="28"/>
          <w:lang w:bidi="ru-RU"/>
        </w:rPr>
        <w:t xml:space="preserve">Гимнастика и акробатика </w:t>
      </w:r>
    </w:p>
    <w:p w14:paraId="076DDFD0" w14:textId="1E15CA59" w:rsidR="002F5643" w:rsidRPr="002F5643" w:rsidRDefault="002F5643" w:rsidP="004866AC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4866AC">
        <w:rPr>
          <w:bCs/>
          <w:i/>
          <w:iCs/>
          <w:sz w:val="28"/>
          <w:szCs w:val="28"/>
          <w:lang w:bidi="ru-RU"/>
        </w:rPr>
        <w:t>Теория.</w:t>
      </w:r>
      <w:r w:rsidR="004866AC">
        <w:rPr>
          <w:bCs/>
          <w:sz w:val="28"/>
          <w:szCs w:val="28"/>
          <w:lang w:bidi="ru-RU"/>
        </w:rPr>
        <w:t xml:space="preserve"> </w:t>
      </w:r>
      <w:r w:rsidR="004866AC" w:rsidRPr="004866AC">
        <w:rPr>
          <w:bCs/>
          <w:sz w:val="28"/>
          <w:szCs w:val="28"/>
          <w:lang w:bidi="ru-RU"/>
        </w:rPr>
        <w:t>Польза гимнастики</w:t>
      </w:r>
      <w:r w:rsidR="004866AC">
        <w:rPr>
          <w:bCs/>
          <w:sz w:val="28"/>
          <w:szCs w:val="28"/>
          <w:lang w:bidi="ru-RU"/>
        </w:rPr>
        <w:t xml:space="preserve">. </w:t>
      </w:r>
      <w:r w:rsidR="004866AC" w:rsidRPr="004866AC">
        <w:rPr>
          <w:bCs/>
          <w:sz w:val="28"/>
          <w:szCs w:val="28"/>
          <w:lang w:bidi="ru-RU"/>
        </w:rPr>
        <w:t>Виды гимнастики</w:t>
      </w:r>
      <w:r w:rsidR="004866AC">
        <w:rPr>
          <w:bCs/>
          <w:sz w:val="28"/>
          <w:szCs w:val="28"/>
          <w:lang w:bidi="ru-RU"/>
        </w:rPr>
        <w:t xml:space="preserve">. </w:t>
      </w:r>
      <w:r w:rsidR="004866AC" w:rsidRPr="004866AC">
        <w:rPr>
          <w:bCs/>
          <w:sz w:val="28"/>
          <w:szCs w:val="28"/>
          <w:lang w:bidi="ru-RU"/>
        </w:rPr>
        <w:t>Корригирующая гимнастика</w:t>
      </w:r>
      <w:r w:rsidR="004866AC">
        <w:rPr>
          <w:bCs/>
          <w:sz w:val="28"/>
          <w:szCs w:val="28"/>
          <w:lang w:bidi="ru-RU"/>
        </w:rPr>
        <w:t xml:space="preserve">. </w:t>
      </w:r>
      <w:r w:rsidR="004866AC" w:rsidRPr="004866AC">
        <w:rPr>
          <w:bCs/>
          <w:sz w:val="28"/>
          <w:szCs w:val="28"/>
          <w:lang w:bidi="ru-RU"/>
        </w:rPr>
        <w:t>Акробатическая гимнастика</w:t>
      </w:r>
      <w:r w:rsidR="004866AC">
        <w:rPr>
          <w:bCs/>
          <w:sz w:val="28"/>
          <w:szCs w:val="28"/>
          <w:lang w:bidi="ru-RU"/>
        </w:rPr>
        <w:t>.</w:t>
      </w:r>
    </w:p>
    <w:p w14:paraId="7CAA4A37" w14:textId="3E6CC588" w:rsidR="00747447" w:rsidRPr="005F0A87" w:rsidRDefault="002F5643" w:rsidP="004866AC">
      <w:pPr>
        <w:pStyle w:val="aa"/>
        <w:spacing w:line="360" w:lineRule="auto"/>
        <w:ind w:firstLine="567"/>
        <w:contextualSpacing/>
        <w:jc w:val="both"/>
        <w:rPr>
          <w:b/>
          <w:sz w:val="28"/>
          <w:szCs w:val="28"/>
          <w:lang w:bidi="ru-RU"/>
        </w:rPr>
      </w:pPr>
      <w:r w:rsidRPr="004866AC">
        <w:rPr>
          <w:bCs/>
          <w:i/>
          <w:iCs/>
          <w:sz w:val="28"/>
          <w:szCs w:val="28"/>
          <w:lang w:bidi="ru-RU"/>
        </w:rPr>
        <w:t>Практика.</w:t>
      </w:r>
      <w:r w:rsidRPr="002F5643">
        <w:rPr>
          <w:bCs/>
          <w:sz w:val="28"/>
          <w:szCs w:val="28"/>
          <w:lang w:bidi="ru-RU"/>
        </w:rPr>
        <w:t xml:space="preserve"> </w:t>
      </w:r>
      <w:r w:rsidR="004866AC" w:rsidRPr="002F5643">
        <w:rPr>
          <w:bCs/>
          <w:sz w:val="28"/>
          <w:szCs w:val="28"/>
          <w:lang w:bidi="ru-RU"/>
        </w:rPr>
        <w:t>Упражнения на растяжку и равновесие.</w:t>
      </w:r>
      <w:r w:rsidR="004866AC">
        <w:rPr>
          <w:bCs/>
          <w:sz w:val="28"/>
          <w:szCs w:val="28"/>
          <w:lang w:bidi="ru-RU"/>
        </w:rPr>
        <w:t xml:space="preserve"> </w:t>
      </w:r>
      <w:r w:rsidRPr="002F5643">
        <w:rPr>
          <w:bCs/>
          <w:sz w:val="28"/>
          <w:szCs w:val="28"/>
          <w:lang w:bidi="ru-RU"/>
        </w:rPr>
        <w:t>Упражнения «колечко», «корзиночка». Упражнение кувырок</w:t>
      </w:r>
      <w:r w:rsidR="004866AC">
        <w:rPr>
          <w:bCs/>
          <w:sz w:val="28"/>
          <w:szCs w:val="28"/>
          <w:lang w:bidi="ru-RU"/>
        </w:rPr>
        <w:t xml:space="preserve"> </w:t>
      </w:r>
      <w:r w:rsidRPr="002F5643">
        <w:rPr>
          <w:bCs/>
          <w:sz w:val="28"/>
          <w:szCs w:val="28"/>
          <w:lang w:bidi="ru-RU"/>
        </w:rPr>
        <w:t>вперед. Гимнастическое упражнение «мостик» из положения лежа.</w:t>
      </w:r>
      <w:r w:rsidRPr="002F5643">
        <w:rPr>
          <w:bCs/>
          <w:sz w:val="28"/>
          <w:szCs w:val="28"/>
          <w:lang w:bidi="ru-RU"/>
        </w:rPr>
        <w:cr/>
      </w:r>
      <w:r w:rsidR="005F0A87" w:rsidRPr="005F0A87">
        <w:rPr>
          <w:b/>
          <w:sz w:val="28"/>
          <w:szCs w:val="28"/>
          <w:lang w:bidi="ru-RU"/>
        </w:rPr>
        <w:t xml:space="preserve">        3. Раздел: </w:t>
      </w:r>
      <w:r w:rsidR="00AA63D7">
        <w:rPr>
          <w:b/>
          <w:sz w:val="28"/>
          <w:szCs w:val="28"/>
          <w:lang w:bidi="ru-RU"/>
        </w:rPr>
        <w:t>Спортивный досуг</w:t>
      </w:r>
    </w:p>
    <w:p w14:paraId="4AEF96F3" w14:textId="7857C13A" w:rsidR="005F0A87" w:rsidRPr="00AA63D7" w:rsidRDefault="00AA63D7" w:rsidP="005F0A87">
      <w:pPr>
        <w:pStyle w:val="aa"/>
        <w:spacing w:line="360" w:lineRule="auto"/>
        <w:ind w:firstLine="567"/>
        <w:contextualSpacing/>
        <w:jc w:val="both"/>
        <w:rPr>
          <w:b/>
          <w:sz w:val="28"/>
          <w:szCs w:val="28"/>
          <w:lang w:bidi="ru-RU"/>
        </w:rPr>
      </w:pPr>
      <w:r w:rsidRPr="00AA63D7">
        <w:rPr>
          <w:b/>
          <w:sz w:val="28"/>
          <w:szCs w:val="28"/>
          <w:lang w:bidi="ru-RU"/>
        </w:rPr>
        <w:t>3.1.</w:t>
      </w:r>
      <w:r w:rsidR="005F0A87" w:rsidRPr="00AA63D7">
        <w:rPr>
          <w:b/>
          <w:sz w:val="28"/>
          <w:szCs w:val="28"/>
          <w:lang w:bidi="ru-RU"/>
        </w:rPr>
        <w:t xml:space="preserve"> Тема: Подвижные игры</w:t>
      </w:r>
    </w:p>
    <w:p w14:paraId="647EC5A3" w14:textId="77777777" w:rsidR="005F0A87" w:rsidRPr="005F0A87" w:rsidRDefault="005F0A87" w:rsidP="005F0A87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AA63D7">
        <w:rPr>
          <w:bCs/>
          <w:i/>
          <w:iCs/>
          <w:sz w:val="28"/>
          <w:szCs w:val="28"/>
          <w:lang w:bidi="ru-RU"/>
        </w:rPr>
        <w:t>Теория.</w:t>
      </w:r>
      <w:r w:rsidRPr="005F0A87">
        <w:rPr>
          <w:bCs/>
          <w:sz w:val="28"/>
          <w:szCs w:val="28"/>
          <w:lang w:bidi="ru-RU"/>
        </w:rPr>
        <w:t xml:space="preserve"> Игры. Виды игр. Как играть, чтобы было интересно.</w:t>
      </w:r>
    </w:p>
    <w:p w14:paraId="661A37B5" w14:textId="3D0F1A76" w:rsidR="005F0A87" w:rsidRPr="005F0A87" w:rsidRDefault="005F0A87" w:rsidP="00AA63D7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AA63D7">
        <w:rPr>
          <w:bCs/>
          <w:i/>
          <w:iCs/>
          <w:sz w:val="28"/>
          <w:szCs w:val="28"/>
          <w:lang w:bidi="ru-RU"/>
        </w:rPr>
        <w:lastRenderedPageBreak/>
        <w:t>Практика.</w:t>
      </w:r>
      <w:r w:rsidRPr="005F0A87">
        <w:rPr>
          <w:bCs/>
          <w:sz w:val="28"/>
          <w:szCs w:val="28"/>
          <w:lang w:bidi="ru-RU"/>
        </w:rPr>
        <w:t xml:space="preserve"> Проведение игр на развитие основных физических качеств (игра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на развитие силы, игра на развитие выносливости, игра на развитие силовых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качеств, игра на развитие быстроты, игра на развитие ловкости).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«У ребят порядок строгий», «Запрещенное движение», «Быстро по местам»,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«Что изменилось», «Мяч - соседу», «Через кочки и пенечки», «Космонавты»,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«Мяч - среднему», «Невод», «Линейная эстафета», «Караси и щука», «Удочка»,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«Не давай мяч водящему», «Бой петухов», «Лягушка», «Обезьянка»,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«Перебежка с выручкой», «Веревочка под ногами», «Прыжок за прыжком»,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«Попади в мяч», «Перестрелка», «Тяни в круг», «Кто сильнее?»,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«Перетягивание каната», «Бег командами», «Встречная эстафета».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Игры с обручем, со скакалкой. Игры-имитации: «Осень», «Зимняя сказка»,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«Весна пришла!», «Здравствуй, лето!».</w:t>
      </w:r>
    </w:p>
    <w:p w14:paraId="16D80993" w14:textId="48EE4156" w:rsidR="005F0A87" w:rsidRPr="00AA63D7" w:rsidRDefault="00AA63D7" w:rsidP="005F0A87">
      <w:pPr>
        <w:pStyle w:val="aa"/>
        <w:spacing w:line="360" w:lineRule="auto"/>
        <w:ind w:firstLine="567"/>
        <w:contextualSpacing/>
        <w:jc w:val="both"/>
        <w:rPr>
          <w:b/>
          <w:sz w:val="28"/>
          <w:szCs w:val="28"/>
          <w:lang w:bidi="ru-RU"/>
        </w:rPr>
      </w:pPr>
      <w:r w:rsidRPr="00AA63D7">
        <w:rPr>
          <w:b/>
          <w:sz w:val="28"/>
          <w:szCs w:val="28"/>
          <w:lang w:bidi="ru-RU"/>
        </w:rPr>
        <w:t>3.2.</w:t>
      </w:r>
      <w:r w:rsidR="005F0A87" w:rsidRPr="00AA63D7">
        <w:rPr>
          <w:b/>
          <w:sz w:val="28"/>
          <w:szCs w:val="28"/>
          <w:lang w:bidi="ru-RU"/>
        </w:rPr>
        <w:t xml:space="preserve"> Тема: </w:t>
      </w:r>
      <w:bookmarkStart w:id="3" w:name="_Hlk176518052"/>
      <w:r w:rsidR="005F0A87" w:rsidRPr="00AA63D7">
        <w:rPr>
          <w:b/>
          <w:sz w:val="28"/>
          <w:szCs w:val="28"/>
          <w:lang w:bidi="ru-RU"/>
        </w:rPr>
        <w:t>Соревнования, конкурсы, эстафеты</w:t>
      </w:r>
      <w:bookmarkEnd w:id="3"/>
    </w:p>
    <w:p w14:paraId="4763A19A" w14:textId="6D68EA97" w:rsidR="005F0A87" w:rsidRPr="005F0A87" w:rsidRDefault="005F0A87" w:rsidP="00AA63D7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AA63D7">
        <w:rPr>
          <w:bCs/>
          <w:i/>
          <w:iCs/>
          <w:sz w:val="28"/>
          <w:szCs w:val="28"/>
          <w:lang w:bidi="ru-RU"/>
        </w:rPr>
        <w:t>Теория.</w:t>
      </w:r>
      <w:r w:rsidRPr="005F0A87">
        <w:rPr>
          <w:bCs/>
          <w:sz w:val="28"/>
          <w:szCs w:val="28"/>
          <w:lang w:bidi="ru-RU"/>
        </w:rPr>
        <w:t xml:space="preserve"> Соревнования, конкурсы и эстафеты – виды и многообразие.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Первые шаги к победе.</w:t>
      </w:r>
    </w:p>
    <w:p w14:paraId="24328BCC" w14:textId="573E1CD8" w:rsidR="005F0A87" w:rsidRDefault="005F0A87" w:rsidP="00AA63D7">
      <w:pPr>
        <w:pStyle w:val="aa"/>
        <w:spacing w:line="360" w:lineRule="auto"/>
        <w:ind w:firstLine="567"/>
        <w:contextualSpacing/>
        <w:jc w:val="both"/>
        <w:rPr>
          <w:bCs/>
          <w:sz w:val="28"/>
          <w:szCs w:val="28"/>
          <w:lang w:bidi="ru-RU"/>
        </w:rPr>
      </w:pPr>
      <w:r w:rsidRPr="00AA63D7">
        <w:rPr>
          <w:bCs/>
          <w:i/>
          <w:iCs/>
          <w:sz w:val="28"/>
          <w:szCs w:val="28"/>
          <w:lang w:bidi="ru-RU"/>
        </w:rPr>
        <w:t>Практика.</w:t>
      </w:r>
      <w:r w:rsidRPr="005F0A87">
        <w:rPr>
          <w:bCs/>
          <w:sz w:val="28"/>
          <w:szCs w:val="28"/>
          <w:lang w:bidi="ru-RU"/>
        </w:rPr>
        <w:t xml:space="preserve"> Проведение различных видов эстафет (эстафеты со скакалкой,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эстафеты с обручем, эстафеты с мячом, прыжковые эстафеты,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беговые эстафеты,</w:t>
      </w:r>
      <w:r w:rsidR="00AA63D7">
        <w:rPr>
          <w:bCs/>
          <w:sz w:val="28"/>
          <w:szCs w:val="28"/>
          <w:lang w:bidi="ru-RU"/>
        </w:rPr>
        <w:t xml:space="preserve"> </w:t>
      </w:r>
      <w:r w:rsidRPr="005F0A87">
        <w:rPr>
          <w:bCs/>
          <w:sz w:val="28"/>
          <w:szCs w:val="28"/>
          <w:lang w:bidi="ru-RU"/>
        </w:rPr>
        <w:t>комбинированные эстафеты, шуточные эстафеты).</w:t>
      </w:r>
    </w:p>
    <w:p w14:paraId="28719AB6" w14:textId="77777777" w:rsidR="00014294" w:rsidRPr="00DC1B4F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472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Планируемые результаты</w:t>
      </w:r>
    </w:p>
    <w:p w14:paraId="2948FE54" w14:textId="77777777" w:rsidR="00014294" w:rsidRPr="00DC1B4F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14:paraId="7051978E" w14:textId="77777777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053027E3" w14:textId="281BD879" w:rsidR="00014294" w:rsidRDefault="00E76629" w:rsidP="00E76629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6851F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роявлять чувства ответственности,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дисциплинированности</w:t>
      </w:r>
      <w:r w:rsidR="0001429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2376E856" w14:textId="313EB715" w:rsidR="00014294" w:rsidRPr="00CC5B5D" w:rsidRDefault="00E76629" w:rsidP="00E76629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иметь </w:t>
      </w: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мотиваци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</w:t>
      </w: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устойчив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ый</w:t>
      </w: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интерес к укреплению здоровья, физическому и спортивному совершенствованию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2EE580E8" w14:textId="77777777" w:rsidR="00014294" w:rsidRPr="00475489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7548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358F1F05" w14:textId="77777777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приобрет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ё</w:t>
      </w: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т:</w:t>
      </w:r>
    </w:p>
    <w:p w14:paraId="4EA5DB62" w14:textId="33221A4F" w:rsidR="00014294" w:rsidRPr="001500BD" w:rsidRDefault="00E76629" w:rsidP="0001429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предпосылки учебной деятельности (самоконтроль, самооценка, обобщенные способы действия) и умения взаимодействовать друг с другом</w:t>
      </w:r>
      <w:r w:rsidR="00014294" w:rsidRPr="001500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4BDE0CE7" w14:textId="222857E9" w:rsidR="00014294" w:rsidRPr="001A1EC8" w:rsidRDefault="00E76629" w:rsidP="00E7662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улуч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шенное</w:t>
      </w: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физическое и психическое состояние здоровья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следстви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</w:t>
      </w: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оптимизации двигательного режима и развития психофизических качеств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7A34776E" w14:textId="77777777" w:rsidR="00014294" w:rsidRPr="00DC1B4F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14:paraId="49D6BE95" w14:textId="026366E8" w:rsidR="00014294" w:rsidRDefault="00014294" w:rsidP="0001429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4" w:name="_Hlk124516141"/>
      <w:r w:rsidRPr="00717D8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lastRenderedPageBreak/>
        <w:t xml:space="preserve">Обучающийся будет </w:t>
      </w:r>
      <w:r w:rsidR="00E76629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владеть</w:t>
      </w:r>
      <w:r w:rsidRPr="00717D8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  <w:bookmarkEnd w:id="4"/>
    </w:p>
    <w:p w14:paraId="4E5A2B47" w14:textId="0621E382" w:rsidR="00014294" w:rsidRPr="00E76629" w:rsidRDefault="00E76629" w:rsidP="00775D8C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навыками в области технологии сохранения, поддержания и укрепления здоровья средствами физической культуры и спорта</w:t>
      </w:r>
      <w:r w:rsidR="00014294" w:rsidRPr="00E766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743B11C4" w14:textId="11C33B89" w:rsidR="00014294" w:rsidRPr="001A1EC8" w:rsidRDefault="00775D8C" w:rsidP="00775D8C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775D8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зна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ниями</w:t>
      </w:r>
      <w:r w:rsidRPr="00775D8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как осуществлять индивидуальные и групповые действия в подвижных играх</w:t>
      </w:r>
      <w:r w:rsidR="0001429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19257747" w14:textId="77777777" w:rsidR="00014294" w:rsidRDefault="00014294" w:rsidP="00014294">
      <w:pPr>
        <w:tabs>
          <w:tab w:val="left" w:pos="993"/>
        </w:tabs>
        <w:spacing w:after="0" w:line="360" w:lineRule="auto"/>
        <w:ind w:left="709"/>
        <w:contextualSpacing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Обучающийся будет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уметь</w:t>
      </w: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4D5DA7FF" w14:textId="1BD9F58D" w:rsidR="00014294" w:rsidRPr="001A1EC8" w:rsidRDefault="00775D8C" w:rsidP="00775D8C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75D8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</w:t>
      </w:r>
      <w:r w:rsidR="00014294" w:rsidRPr="005A6B6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1D02CD3C" w14:textId="2D365114" w:rsidR="00014294" w:rsidRPr="001A1EC8" w:rsidRDefault="00775D8C" w:rsidP="0001429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75D8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правильно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75D8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выполн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ять</w:t>
      </w:r>
      <w:r w:rsidRPr="00775D8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упражнени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я</w:t>
      </w:r>
      <w:r w:rsidRPr="00775D8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(разогрев, плавные и медленные движения, правильное дыхание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="00014294" w:rsidRPr="005A6B6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0F884A58" w14:textId="77777777" w:rsidR="00014294" w:rsidRDefault="00014294" w:rsidP="00296856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 № 2. ОРГАНИЗАЦИОННО-ПЕДАГОГИЧЕСКИЕ УСЛОВИЯ</w:t>
      </w:r>
    </w:p>
    <w:p w14:paraId="7A98D9BF" w14:textId="77777777" w:rsidR="00014294" w:rsidRPr="00292982" w:rsidRDefault="00014294" w:rsidP="00296856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Условия реализации программы</w:t>
      </w:r>
    </w:p>
    <w:p w14:paraId="54E6750A" w14:textId="77777777" w:rsidR="00014294" w:rsidRPr="001F73A8" w:rsidRDefault="00014294" w:rsidP="000E584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</w:t>
      </w:r>
      <w:r w:rsidRPr="001F73A8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Материально-техническое обеспечение</w:t>
      </w:r>
    </w:p>
    <w:p w14:paraId="054F825F" w14:textId="77777777" w:rsidR="00591B09" w:rsidRDefault="00591B09" w:rsidP="000E584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91B0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Просторные светлые помещения для занятий спортом, спортивный инвентарь в расчете на количество человек в группе.</w:t>
      </w:r>
    </w:p>
    <w:p w14:paraId="14B4153A" w14:textId="643C66CF" w:rsidR="00014294" w:rsidRPr="000E5845" w:rsidRDefault="00014294" w:rsidP="000E5845">
      <w:pPr>
        <w:pStyle w:val="a7"/>
        <w:numPr>
          <w:ilvl w:val="0"/>
          <w:numId w:val="36"/>
        </w:numPr>
        <w:tabs>
          <w:tab w:val="left" w:pos="567"/>
          <w:tab w:val="left" w:pos="851"/>
        </w:tabs>
        <w:spacing w:line="360" w:lineRule="auto"/>
        <w:ind w:left="0" w:firstLine="567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E584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Учебно-методическое и информационное обеспечение</w:t>
      </w:r>
      <w:r w:rsidR="000E5845" w:rsidRPr="000E584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</w:p>
    <w:p w14:paraId="0FB4A75E" w14:textId="77777777" w:rsidR="000E5845" w:rsidRPr="000E5845" w:rsidRDefault="000E5845" w:rsidP="000E5845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>- методические материалы для проведения теоретических занятий;</w:t>
      </w:r>
    </w:p>
    <w:p w14:paraId="20856C29" w14:textId="77777777" w:rsidR="000E5845" w:rsidRPr="000E5845" w:rsidRDefault="000E5845" w:rsidP="000E5845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>- методические разработки занятий;</w:t>
      </w:r>
    </w:p>
    <w:p w14:paraId="39931E69" w14:textId="77777777" w:rsidR="000E5845" w:rsidRPr="000E5845" w:rsidRDefault="000E5845" w:rsidP="000E5845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>- дидактический материал (карты, схемы, таблицы, и т.д.);</w:t>
      </w:r>
    </w:p>
    <w:p w14:paraId="67161BCF" w14:textId="77F97F61" w:rsidR="000E5845" w:rsidRPr="000E5845" w:rsidRDefault="000E5845" w:rsidP="000E5845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>- раздаточный материал (тесты, карточки-задания, листы рабочих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>тетрадей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>и т.д.);</w:t>
      </w:r>
    </w:p>
    <w:p w14:paraId="498AF423" w14:textId="32FF80C4" w:rsidR="000E5845" w:rsidRDefault="000E5845" w:rsidP="000E5845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>- инструкции по охране труда и технике безопасности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4C0FFEDD" w14:textId="77777777" w:rsidR="000E5845" w:rsidRDefault="000E5845" w:rsidP="000E5845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 э</w:t>
      </w: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>кранно-звуковые пособия: аудиозаписи в соответствии с программой обучения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77B29FF0" w14:textId="132CA696" w:rsidR="000E5845" w:rsidRPr="000E5845" w:rsidRDefault="000E5845" w:rsidP="000E5845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</w:t>
      </w:r>
      <w:r w:rsidRPr="000E5845">
        <w:rPr>
          <w:rFonts w:ascii="Times New Roman" w:eastAsia="Times New Roman" w:hAnsi="Times New Roman"/>
          <w:sz w:val="28"/>
          <w:szCs w:val="28"/>
          <w:lang w:eastAsia="ru-RU" w:bidi="ru-RU"/>
        </w:rPr>
        <w:t>ультфильмы, соответствующие тематике программы.</w:t>
      </w:r>
    </w:p>
    <w:p w14:paraId="5B9F18F3" w14:textId="774B1082" w:rsidR="00014294" w:rsidRDefault="00014294" w:rsidP="00014294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5" w:name="_Hlk126938045"/>
      <w:bookmarkStart w:id="6" w:name="_Hlk126307504"/>
      <w:r w:rsidRPr="00A32075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Список литературы для педагога:</w:t>
      </w:r>
    </w:p>
    <w:p w14:paraId="5A9FC5FA" w14:textId="7CEC4841" w:rsidR="0037077E" w:rsidRPr="0037077E" w:rsidRDefault="0037077E" w:rsidP="0037077E">
      <w:pPr>
        <w:widowControl w:val="0"/>
        <w:numPr>
          <w:ilvl w:val="0"/>
          <w:numId w:val="37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right="2" w:firstLine="567"/>
        <w:jc w:val="both"/>
        <w:rPr>
          <w:rFonts w:ascii="Times New Roman" w:eastAsia="Times New Roman" w:hAnsi="Times New Roman"/>
          <w:sz w:val="28"/>
        </w:rPr>
      </w:pPr>
      <w:proofErr w:type="spellStart"/>
      <w:r w:rsidRPr="0037077E">
        <w:rPr>
          <w:rFonts w:ascii="Times New Roman" w:eastAsia="Times New Roman" w:hAnsi="Times New Roman"/>
          <w:sz w:val="28"/>
        </w:rPr>
        <w:t>Капилевич</w:t>
      </w:r>
      <w:proofErr w:type="spellEnd"/>
      <w:r w:rsidRPr="0037077E">
        <w:rPr>
          <w:rFonts w:ascii="Times New Roman" w:eastAsia="Times New Roman" w:hAnsi="Times New Roman"/>
          <w:sz w:val="28"/>
        </w:rPr>
        <w:t xml:space="preserve"> Л. В. Общая и спортивная анатомия: учебное пособие / Л. В.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spellStart"/>
      <w:r w:rsidRPr="0037077E">
        <w:rPr>
          <w:rFonts w:ascii="Times New Roman" w:eastAsia="Times New Roman" w:hAnsi="Times New Roman"/>
          <w:sz w:val="28"/>
        </w:rPr>
        <w:t>Капилевич</w:t>
      </w:r>
      <w:proofErr w:type="spellEnd"/>
      <w:r w:rsidRPr="0037077E">
        <w:rPr>
          <w:rFonts w:ascii="Times New Roman" w:eastAsia="Times New Roman" w:hAnsi="Times New Roman"/>
          <w:sz w:val="28"/>
        </w:rPr>
        <w:t>,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К.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В.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Давлетьярова.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Томск: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изд-во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Томского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политехнического</w:t>
      </w:r>
      <w:r w:rsidRPr="0037077E">
        <w:rPr>
          <w:rFonts w:ascii="Times New Roman" w:eastAsia="Times New Roman" w:hAnsi="Times New Roman"/>
          <w:spacing w:val="8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lastRenderedPageBreak/>
        <w:t>университета,</w:t>
      </w:r>
      <w:r w:rsidRPr="0037077E">
        <w:rPr>
          <w:rFonts w:ascii="Times New Roman" w:eastAsia="Times New Roman" w:hAnsi="Times New Roman"/>
          <w:spacing w:val="5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2008.</w:t>
      </w:r>
      <w:r w:rsidRPr="0037077E">
        <w:rPr>
          <w:rFonts w:ascii="Times New Roman" w:eastAsia="Times New Roman" w:hAnsi="Times New Roman"/>
          <w:spacing w:val="5"/>
          <w:sz w:val="28"/>
        </w:rPr>
        <w:t xml:space="preserve"> </w:t>
      </w:r>
    </w:p>
    <w:p w14:paraId="3E7AF943" w14:textId="5FFE82DE" w:rsidR="0037077E" w:rsidRPr="0037077E" w:rsidRDefault="0037077E" w:rsidP="0037077E">
      <w:pPr>
        <w:widowControl w:val="0"/>
        <w:numPr>
          <w:ilvl w:val="0"/>
          <w:numId w:val="37"/>
        </w:numPr>
        <w:tabs>
          <w:tab w:val="left" w:pos="0"/>
          <w:tab w:val="left" w:pos="851"/>
        </w:tabs>
        <w:autoSpaceDE w:val="0"/>
        <w:autoSpaceDN w:val="0"/>
        <w:spacing w:after="0" w:line="362" w:lineRule="auto"/>
        <w:ind w:left="0" w:right="2" w:firstLine="567"/>
        <w:jc w:val="both"/>
        <w:rPr>
          <w:rFonts w:ascii="Times New Roman" w:eastAsia="Times New Roman" w:hAnsi="Times New Roman"/>
          <w:sz w:val="28"/>
        </w:rPr>
      </w:pPr>
      <w:r w:rsidRPr="0037077E">
        <w:rPr>
          <w:rFonts w:ascii="Times New Roman" w:eastAsia="Times New Roman" w:hAnsi="Times New Roman"/>
          <w:sz w:val="28"/>
        </w:rPr>
        <w:t>Кожухова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Н.Н.,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Рыжкова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Л.А.,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Борисова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М.М.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Методика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физического</w:t>
      </w:r>
      <w:r w:rsidRPr="0037077E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воспитания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и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развития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ребенка: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Учеб. пособие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для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 xml:space="preserve">студ. </w:t>
      </w:r>
      <w:proofErr w:type="spellStart"/>
      <w:r w:rsidRPr="0037077E">
        <w:rPr>
          <w:rFonts w:ascii="Times New Roman" w:eastAsia="Times New Roman" w:hAnsi="Times New Roman"/>
          <w:sz w:val="28"/>
        </w:rPr>
        <w:t>высш</w:t>
      </w:r>
      <w:proofErr w:type="spellEnd"/>
      <w:r w:rsidRPr="0037077E">
        <w:rPr>
          <w:rFonts w:ascii="Times New Roman" w:eastAsia="Times New Roman" w:hAnsi="Times New Roman"/>
          <w:sz w:val="28"/>
        </w:rPr>
        <w:t>. учеб. заведений.</w:t>
      </w:r>
      <w:r w:rsidRPr="0037077E">
        <w:rPr>
          <w:rFonts w:ascii="Times New Roman" w:eastAsia="Times New Roman" w:hAnsi="Times New Roman"/>
          <w:spacing w:val="14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М.,</w:t>
      </w:r>
      <w:r w:rsidRPr="0037077E">
        <w:rPr>
          <w:rFonts w:ascii="Times New Roman" w:eastAsia="Times New Roman" w:hAnsi="Times New Roman"/>
          <w:spacing w:val="5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2008.</w:t>
      </w:r>
    </w:p>
    <w:p w14:paraId="0EB95955" w14:textId="709F0BB2" w:rsidR="0037077E" w:rsidRDefault="0037077E" w:rsidP="0037077E">
      <w:pPr>
        <w:widowControl w:val="0"/>
        <w:numPr>
          <w:ilvl w:val="0"/>
          <w:numId w:val="37"/>
        </w:numPr>
        <w:tabs>
          <w:tab w:val="left" w:pos="0"/>
          <w:tab w:val="left" w:pos="851"/>
        </w:tabs>
        <w:autoSpaceDE w:val="0"/>
        <w:autoSpaceDN w:val="0"/>
        <w:spacing w:after="0" w:line="355" w:lineRule="auto"/>
        <w:ind w:left="0" w:right="2" w:firstLine="567"/>
        <w:jc w:val="both"/>
        <w:rPr>
          <w:rFonts w:ascii="Times New Roman" w:eastAsia="Times New Roman" w:hAnsi="Times New Roman"/>
          <w:sz w:val="28"/>
        </w:rPr>
      </w:pPr>
      <w:r w:rsidRPr="0037077E">
        <w:rPr>
          <w:rFonts w:ascii="Times New Roman" w:eastAsia="Times New Roman" w:hAnsi="Times New Roman"/>
          <w:sz w:val="28"/>
        </w:rPr>
        <w:t>Матвеев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Л.П.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Теория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и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методика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физической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культуры.</w:t>
      </w:r>
      <w:r w:rsidRPr="0037077E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М.:</w:t>
      </w:r>
      <w:r w:rsidRPr="003707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Физкультура и</w:t>
      </w:r>
      <w:r w:rsidRPr="0037077E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спорт,</w:t>
      </w:r>
      <w:r w:rsidRPr="0037077E">
        <w:rPr>
          <w:rFonts w:ascii="Times New Roman" w:eastAsia="Times New Roman" w:hAnsi="Times New Roman"/>
          <w:spacing w:val="4"/>
          <w:sz w:val="28"/>
        </w:rPr>
        <w:t xml:space="preserve"> </w:t>
      </w:r>
      <w:r w:rsidRPr="0037077E">
        <w:rPr>
          <w:rFonts w:ascii="Times New Roman" w:eastAsia="Times New Roman" w:hAnsi="Times New Roman"/>
          <w:sz w:val="28"/>
        </w:rPr>
        <w:t>2008.</w:t>
      </w:r>
      <w:r w:rsidRPr="0037077E">
        <w:rPr>
          <w:rFonts w:ascii="Times New Roman" w:eastAsia="Times New Roman" w:hAnsi="Times New Roman"/>
          <w:spacing w:val="12"/>
          <w:sz w:val="28"/>
        </w:rPr>
        <w:t xml:space="preserve"> </w:t>
      </w:r>
    </w:p>
    <w:p w14:paraId="15C534F4" w14:textId="4D1CF3F9" w:rsidR="0037077E" w:rsidRPr="008A655F" w:rsidRDefault="0037077E" w:rsidP="008A655F">
      <w:pPr>
        <w:widowControl w:val="0"/>
        <w:numPr>
          <w:ilvl w:val="0"/>
          <w:numId w:val="37"/>
        </w:numPr>
        <w:tabs>
          <w:tab w:val="left" w:pos="0"/>
          <w:tab w:val="left" w:pos="851"/>
        </w:tabs>
        <w:autoSpaceDE w:val="0"/>
        <w:autoSpaceDN w:val="0"/>
        <w:spacing w:after="0" w:line="355" w:lineRule="auto"/>
        <w:ind w:left="0" w:right="2" w:firstLine="567"/>
        <w:jc w:val="both"/>
        <w:rPr>
          <w:rFonts w:ascii="Times New Roman" w:eastAsia="Times New Roman" w:hAnsi="Times New Roman"/>
          <w:sz w:val="28"/>
        </w:rPr>
      </w:pPr>
      <w:r w:rsidRPr="0037077E">
        <w:rPr>
          <w:rFonts w:ascii="Times New Roman" w:eastAsia="Times New Roman" w:hAnsi="Times New Roman"/>
          <w:sz w:val="28"/>
        </w:rPr>
        <w:t>Кириллова Ю. А. О здоровье всерьез. Профилактика нарушения осанки и плоскостопия у дошкольников/ Детство-Пресс - Москва, 2010.</w:t>
      </w:r>
    </w:p>
    <w:bookmarkEnd w:id="5"/>
    <w:bookmarkEnd w:id="6"/>
    <w:p w14:paraId="07F503A8" w14:textId="77777777" w:rsidR="00681BA7" w:rsidRPr="00A1647C" w:rsidRDefault="00681BA7" w:rsidP="00681BA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A9228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</w:t>
      </w:r>
      <w:bookmarkStart w:id="7" w:name="_Hlk138682336"/>
      <w:r w:rsidRPr="00A1647C">
        <w:rPr>
          <w:rFonts w:ascii="Times New Roman" w:eastAsia="Times New Roman" w:hAnsi="Times New Roman"/>
          <w:b/>
          <w:bCs/>
          <w:sz w:val="28"/>
          <w:szCs w:val="28"/>
        </w:rPr>
        <w:t>Нормативно-правовая база</w:t>
      </w:r>
    </w:p>
    <w:p w14:paraId="5D99F1F6" w14:textId="77777777" w:rsidR="00681BA7" w:rsidRPr="00A1647C" w:rsidRDefault="00681BA7" w:rsidP="000E584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_Hlk117003013"/>
      <w:r w:rsidRPr="00A1647C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75E45177" w14:textId="569C24D7" w:rsidR="00681BA7" w:rsidRPr="00A1647C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Ф</w:t>
      </w:r>
      <w:r w:rsidRPr="00A1647C">
        <w:rPr>
          <w:rFonts w:ascii="Times New Roman" w:eastAsia="Times New Roman" w:hAnsi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3164009" w14:textId="4D009512" w:rsidR="00681BA7" w:rsidRPr="00A1647C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К</w:t>
      </w:r>
      <w:r w:rsidRPr="00A1647C">
        <w:rPr>
          <w:rFonts w:ascii="Times New Roman" w:eastAsia="Times New Roman" w:hAnsi="Times New Roman"/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17A37236" w14:textId="4D1BF29E" w:rsidR="00681BA7" w:rsidRPr="00A1647C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П</w:t>
      </w:r>
      <w:r w:rsidRPr="00A1647C">
        <w:rPr>
          <w:rFonts w:ascii="Times New Roman" w:eastAsia="Times New Roman" w:hAnsi="Times New Roman"/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4614C65" w14:textId="1D818886" w:rsidR="00681BA7" w:rsidRPr="00A1647C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_Hlk114136465"/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9"/>
      <w:r w:rsidR="00456FE3">
        <w:rPr>
          <w:rFonts w:ascii="Times New Roman" w:eastAsia="Times New Roman" w:hAnsi="Times New Roman"/>
          <w:sz w:val="28"/>
          <w:szCs w:val="28"/>
        </w:rPr>
        <w:t>П</w:t>
      </w:r>
      <w:r w:rsidRPr="00A1647C">
        <w:rPr>
          <w:rFonts w:ascii="Times New Roman" w:eastAsia="Times New Roman" w:hAnsi="Times New Roman"/>
          <w:sz w:val="28"/>
          <w:szCs w:val="28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3BCA32B" w14:textId="1BE350DF" w:rsidR="00681BA7" w:rsidRDefault="00681BA7" w:rsidP="00681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П</w:t>
      </w:r>
      <w:r w:rsidRPr="00A1647C">
        <w:rPr>
          <w:rFonts w:ascii="Times New Roman" w:eastAsia="Times New Roman" w:hAnsi="Times New Roman"/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8"/>
      <w:r>
        <w:rPr>
          <w:rFonts w:ascii="Times New Roman" w:eastAsia="Times New Roman" w:hAnsi="Times New Roman"/>
          <w:sz w:val="28"/>
          <w:szCs w:val="28"/>
        </w:rPr>
        <w:t>;</w:t>
      </w:r>
    </w:p>
    <w:p w14:paraId="06CC98CB" w14:textId="3EBB1698" w:rsidR="00681BA7" w:rsidRPr="00466CB2" w:rsidRDefault="00681BA7" w:rsidP="000E584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6CB2">
        <w:rPr>
          <w:rFonts w:ascii="Times New Roman" w:eastAsia="Times New Roman" w:hAnsi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56FE3">
        <w:rPr>
          <w:rFonts w:ascii="Times New Roman" w:eastAsia="Times New Roman" w:hAnsi="Times New Roman"/>
          <w:sz w:val="28"/>
          <w:szCs w:val="28"/>
        </w:rPr>
        <w:t>М</w:t>
      </w:r>
      <w:r w:rsidRPr="00466CB2">
        <w:rPr>
          <w:rFonts w:ascii="Times New Roman" w:eastAsia="Times New Roman" w:hAnsi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</w:t>
      </w:r>
      <w:r>
        <w:rPr>
          <w:sz w:val="28"/>
          <w:szCs w:val="28"/>
        </w:rPr>
        <w:t xml:space="preserve"> </w:t>
      </w:r>
      <w:r w:rsidRPr="00466CB2">
        <w:rPr>
          <w:rFonts w:ascii="Times New Roman" w:eastAsia="Times New Roman" w:hAnsi="Times New Roman"/>
          <w:sz w:val="28"/>
          <w:szCs w:val="28"/>
        </w:rPr>
        <w:t>23а</w:t>
      </w:r>
      <w:r>
        <w:rPr>
          <w:sz w:val="28"/>
          <w:szCs w:val="28"/>
        </w:rPr>
        <w:t>-</w:t>
      </w:r>
      <w:r w:rsidRPr="00466CB2">
        <w:rPr>
          <w:rFonts w:ascii="Times New Roman" w:eastAsia="Times New Roman" w:hAnsi="Times New Roman"/>
          <w:sz w:val="28"/>
          <w:szCs w:val="28"/>
        </w:rPr>
        <w:t>330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bookmarkEnd w:id="7"/>
    <w:p w14:paraId="6124A448" w14:textId="77777777" w:rsidR="00014294" w:rsidRDefault="00014294" w:rsidP="00296856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 w:rsidRPr="00292982">
        <w:rPr>
          <w:rFonts w:ascii="Times New Roman" w:eastAsia="Times New Roman" w:hAnsi="Times New Roman" w:hint="eastAsia"/>
          <w:b/>
          <w:sz w:val="28"/>
          <w:szCs w:val="28"/>
          <w:lang w:eastAsia="ru-RU" w:bidi="ru-RU"/>
        </w:rPr>
        <w:t> 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55BF5930" w14:textId="77777777" w:rsidR="00014294" w:rsidRPr="00CA478A" w:rsidRDefault="00014294" w:rsidP="00296856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организуется с целью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и качества освоения </w:t>
      </w:r>
      <w:r w:rsidRPr="0046662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программы.</w:t>
      </w:r>
    </w:p>
    <w:p w14:paraId="20DC2D15" w14:textId="08665476" w:rsidR="0037077E" w:rsidRDefault="00014294" w:rsidP="00296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>При реализации программы используются текущий контроль</w:t>
      </w:r>
      <w:r w:rsidR="00CC5F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промежуточная аттестация</w:t>
      </w:r>
      <w:r w:rsidR="00CC5F66">
        <w:rPr>
          <w:rFonts w:ascii="Times New Roman" w:eastAsia="Times New Roman" w:hAnsi="Times New Roman"/>
          <w:sz w:val="28"/>
          <w:szCs w:val="28"/>
          <w:lang w:eastAsia="ru-RU"/>
        </w:rPr>
        <w:t xml:space="preserve"> и итоговый контроль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8CD757C" w14:textId="39BA540C" w:rsidR="00014294" w:rsidRDefault="00014294" w:rsidP="00296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77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Текущий контроль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r w:rsidRPr="00340D8F">
        <w:rPr>
          <w:rFonts w:ascii="Times New Roman" w:eastAsia="Times New Roman" w:hAnsi="Times New Roman"/>
          <w:sz w:val="28"/>
          <w:szCs w:val="28"/>
          <w:lang w:eastAsia="ru-RU"/>
        </w:rPr>
        <w:t>в процессе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>аждого занятия.</w:t>
      </w:r>
    </w:p>
    <w:p w14:paraId="3C372CE5" w14:textId="0B6A9A49" w:rsidR="0037077E" w:rsidRDefault="0037077E" w:rsidP="00296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77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Промежуточная аттестация</w:t>
      </w:r>
      <w:r w:rsidRPr="0037077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проводится по итогам освоения части программы.</w:t>
      </w:r>
    </w:p>
    <w:p w14:paraId="13AD9433" w14:textId="31922E86" w:rsidR="00CC5F66" w:rsidRPr="00CC5F66" w:rsidRDefault="00CC5F66" w:rsidP="00296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F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Итоговый 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C5F66">
        <w:rPr>
          <w:rFonts w:ascii="Times New Roman" w:eastAsia="Times New Roman" w:hAnsi="Times New Roman"/>
          <w:sz w:val="28"/>
          <w:szCs w:val="28"/>
          <w:lang w:eastAsia="ru-RU"/>
        </w:rPr>
        <w:t>оценка уровня и качества освоения обучающимися по завершению всего обучения по программе.</w:t>
      </w:r>
    </w:p>
    <w:p w14:paraId="1EF99EAE" w14:textId="77777777" w:rsidR="00014294" w:rsidRDefault="00014294" w:rsidP="00296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Опрос</w:t>
      </w:r>
      <w:r w:rsidRPr="00CA47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A47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проверка теоретических знаний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пройденных тем.</w:t>
      </w:r>
    </w:p>
    <w:p w14:paraId="3868319A" w14:textId="77777777" w:rsidR="0037077E" w:rsidRPr="008F5061" w:rsidRDefault="0037077E" w:rsidP="003707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Наблюдение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форма контроля,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которая показывает уровень усвоения нового материала</w:t>
      </w:r>
      <w:r w:rsidRP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B1CC6">
        <w:rPr>
          <w:rFonts w:ascii="Times New Roman" w:eastAsia="Times New Roman" w:hAnsi="Times New Roman"/>
          <w:sz w:val="28"/>
          <w:szCs w:val="28"/>
          <w:lang w:eastAsia="ru-RU"/>
        </w:rPr>
        <w:t>обучении ребенка в то время, когда он работает или играет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B1CC6">
        <w:rPr>
          <w:rFonts w:ascii="Times New Roman" w:eastAsia="Times New Roman" w:hAnsi="Times New Roman"/>
          <w:sz w:val="28"/>
          <w:szCs w:val="28"/>
          <w:lang w:eastAsia="ru-RU"/>
        </w:rPr>
        <w:t>один или вместе с другими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9493E5E" w14:textId="77777777" w:rsidR="00014294" w:rsidRPr="00CA478A" w:rsidRDefault="00014294" w:rsidP="00296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метод</w:t>
      </w:r>
      <w:r w:rsidRPr="00E66B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проверки теоретических знаний в виде дидактических игр, викторин, опросов.</w:t>
      </w:r>
    </w:p>
    <w:p w14:paraId="76803141" w14:textId="7CD61EDC" w:rsidR="00014294" w:rsidRDefault="00014294" w:rsidP="00296856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</w:t>
      </w:r>
      <w:r w:rsidRP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заключающаяся в ответах на вопросы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p w14:paraId="31D2F537" w14:textId="77777777" w:rsidR="00AF033E" w:rsidRPr="00AF033E" w:rsidRDefault="00AF033E" w:rsidP="00AF033E">
      <w:pPr>
        <w:spacing w:after="0" w:line="36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_Hlk116653742"/>
      <w:r w:rsidRPr="00AF033E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результатов</w:t>
      </w:r>
    </w:p>
    <w:p w14:paraId="05161F31" w14:textId="51108B42" w:rsidR="00AF033E" w:rsidRPr="00AF033E" w:rsidRDefault="00AF033E" w:rsidP="00AF033E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33E">
        <w:rPr>
          <w:rFonts w:ascii="Times New Roman" w:eastAsia="Times New Roman" w:hAnsi="Times New Roman"/>
          <w:sz w:val="28"/>
          <w:szCs w:val="28"/>
          <w:lang w:eastAsia="ru-RU"/>
        </w:rPr>
        <w:t>По итогам составляется таблица отслеживания образовательных результатов, в которой обучающиеся по кажд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AF03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разделу программы</w:t>
      </w:r>
      <w:r w:rsidRPr="00AF033E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выходят на следующие уровни шкалы оценки:</w:t>
      </w:r>
    </w:p>
    <w:p w14:paraId="3CB756F8" w14:textId="77777777" w:rsidR="00AF033E" w:rsidRPr="00AF033E" w:rsidRDefault="00AF033E" w:rsidP="00AF033E">
      <w:pPr>
        <w:numPr>
          <w:ilvl w:val="0"/>
          <w:numId w:val="40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результат – полное освоение содержания;</w:t>
      </w:r>
    </w:p>
    <w:p w14:paraId="60903C76" w14:textId="77777777" w:rsidR="00AF033E" w:rsidRPr="00AF033E" w:rsidRDefault="00AF033E" w:rsidP="00AF033E">
      <w:pPr>
        <w:numPr>
          <w:ilvl w:val="0"/>
          <w:numId w:val="40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33E">
        <w:rPr>
          <w:rFonts w:ascii="Times New Roman" w:eastAsia="Times New Roman" w:hAnsi="Times New Roman"/>
          <w:sz w:val="28"/>
          <w:szCs w:val="28"/>
          <w:lang w:eastAsia="ru-RU"/>
        </w:rPr>
        <w:t>Средний – базовый уровень;</w:t>
      </w:r>
    </w:p>
    <w:p w14:paraId="186C68F1" w14:textId="77777777" w:rsidR="00AF033E" w:rsidRPr="00AF033E" w:rsidRDefault="00AF033E" w:rsidP="00AF033E">
      <w:pPr>
        <w:numPr>
          <w:ilvl w:val="0"/>
          <w:numId w:val="40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33E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– освоение материала на минимально допустимом уровне. </w:t>
      </w:r>
    </w:p>
    <w:p w14:paraId="12029283" w14:textId="77777777" w:rsidR="00AF033E" w:rsidRPr="00AF033E" w:rsidRDefault="00AF033E" w:rsidP="00AF0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0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Таблица мониторинга образовательных результатов</w:t>
      </w:r>
    </w:p>
    <w:p w14:paraId="07BB5E78" w14:textId="77777777" w:rsidR="00AF033E" w:rsidRPr="00AF033E" w:rsidRDefault="00AF033E" w:rsidP="00AF0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79"/>
        <w:gridCol w:w="901"/>
        <w:gridCol w:w="886"/>
        <w:gridCol w:w="895"/>
        <w:gridCol w:w="759"/>
        <w:gridCol w:w="747"/>
        <w:gridCol w:w="755"/>
        <w:gridCol w:w="759"/>
        <w:gridCol w:w="747"/>
        <w:gridCol w:w="846"/>
      </w:tblGrid>
      <w:tr w:rsidR="00AF033E" w:rsidRPr="00AF033E" w14:paraId="212607A1" w14:textId="77777777" w:rsidTr="005A16C6">
        <w:tc>
          <w:tcPr>
            <w:tcW w:w="337" w:type="dxa"/>
            <w:vMerge w:val="restart"/>
            <w:shd w:val="clear" w:color="auto" w:fill="auto"/>
            <w:vAlign w:val="center"/>
          </w:tcPr>
          <w:p w14:paraId="3A23E1E2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0D9D6F19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7476" w:type="dxa"/>
            <w:gridSpan w:val="9"/>
            <w:shd w:val="clear" w:color="auto" w:fill="auto"/>
          </w:tcPr>
          <w:p w14:paraId="6BBBDD4F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Уровень развития умений и навыков</w:t>
            </w:r>
          </w:p>
        </w:tc>
      </w:tr>
      <w:tr w:rsidR="00AF033E" w:rsidRPr="00AF033E" w14:paraId="0B9DE6AC" w14:textId="77777777" w:rsidTr="005A16C6">
        <w:tc>
          <w:tcPr>
            <w:tcW w:w="337" w:type="dxa"/>
            <w:vMerge/>
            <w:shd w:val="clear" w:color="auto" w:fill="auto"/>
          </w:tcPr>
          <w:p w14:paraId="4AFF5C91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14:paraId="418EFF8A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25EE3B4F" w14:textId="2F523E33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дисциплинированность, выдержку, самостоятельность и творчество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3F6607F0" w14:textId="3F16162A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2594" w:type="dxa"/>
            <w:gridSpan w:val="3"/>
            <w:shd w:val="clear" w:color="auto" w:fill="auto"/>
            <w:vAlign w:val="center"/>
          </w:tcPr>
          <w:p w14:paraId="484B4B8B" w14:textId="436F8A65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участвует в играх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оревнования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эстафет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</w:p>
        </w:tc>
      </w:tr>
      <w:tr w:rsidR="00AF033E" w:rsidRPr="00AF033E" w14:paraId="3A8DB8F8" w14:textId="77777777" w:rsidTr="005A16C6">
        <w:tc>
          <w:tcPr>
            <w:tcW w:w="337" w:type="dxa"/>
            <w:vMerge/>
            <w:shd w:val="clear" w:color="auto" w:fill="auto"/>
          </w:tcPr>
          <w:p w14:paraId="43A6F96D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14:paraId="77BB9320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72082C3B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04" w:type="dxa"/>
            <w:shd w:val="clear" w:color="auto" w:fill="auto"/>
          </w:tcPr>
          <w:p w14:paraId="3E95CC25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817" w:type="dxa"/>
            <w:shd w:val="clear" w:color="auto" w:fill="auto"/>
          </w:tcPr>
          <w:p w14:paraId="13C572E6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14:paraId="18D591A9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04" w:type="dxa"/>
            <w:shd w:val="clear" w:color="auto" w:fill="auto"/>
          </w:tcPr>
          <w:p w14:paraId="5441CB66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817" w:type="dxa"/>
            <w:shd w:val="clear" w:color="auto" w:fill="auto"/>
          </w:tcPr>
          <w:p w14:paraId="7B24DB12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14:paraId="4FF54BA2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04" w:type="dxa"/>
            <w:shd w:val="clear" w:color="auto" w:fill="auto"/>
          </w:tcPr>
          <w:p w14:paraId="106356B4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970" w:type="dxa"/>
            <w:shd w:val="clear" w:color="auto" w:fill="auto"/>
          </w:tcPr>
          <w:p w14:paraId="4E01EA7E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F033E" w:rsidRPr="00AF033E" w14:paraId="4A9C79CC" w14:textId="77777777" w:rsidTr="005A16C6">
        <w:tc>
          <w:tcPr>
            <w:tcW w:w="337" w:type="dxa"/>
            <w:shd w:val="clear" w:color="auto" w:fill="auto"/>
          </w:tcPr>
          <w:p w14:paraId="69FDC9B9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4830B0EC" w14:textId="2EFD115A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0F002B19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14821E00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5EC59727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5D449300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2AC84D0E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6140D4B2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0F2C9CDD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3D8A88DA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06B0E060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033E" w:rsidRPr="00AF033E" w14:paraId="7B49C379" w14:textId="77777777" w:rsidTr="005A16C6">
        <w:tc>
          <w:tcPr>
            <w:tcW w:w="337" w:type="dxa"/>
            <w:shd w:val="clear" w:color="auto" w:fill="auto"/>
          </w:tcPr>
          <w:p w14:paraId="6FF9666A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4DDAF282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639644C2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16D8B706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12F20DEA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6B0C8E57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5BBD929E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12AEB0B6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52BDEC84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5B2758D8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0F884EF5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033E" w:rsidRPr="00AF033E" w14:paraId="082B55CD" w14:textId="77777777" w:rsidTr="005A16C6">
        <w:tc>
          <w:tcPr>
            <w:tcW w:w="337" w:type="dxa"/>
            <w:shd w:val="clear" w:color="auto" w:fill="auto"/>
          </w:tcPr>
          <w:p w14:paraId="57DCFB2E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539D0839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4A515DDB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2E8A6AA9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0F2A8F8B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6ED1792C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7522773B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46450227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60706569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52EF65C7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45206E11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033E" w:rsidRPr="00AF033E" w14:paraId="00531F97" w14:textId="77777777" w:rsidTr="005A16C6">
        <w:tc>
          <w:tcPr>
            <w:tcW w:w="337" w:type="dxa"/>
            <w:shd w:val="clear" w:color="auto" w:fill="auto"/>
          </w:tcPr>
          <w:p w14:paraId="018741DD" w14:textId="77777777" w:rsidR="00AF033E" w:rsidRPr="00AF033E" w:rsidRDefault="00AF033E" w:rsidP="00AF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shd w:val="clear" w:color="auto" w:fill="auto"/>
          </w:tcPr>
          <w:p w14:paraId="3CF66B17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547726D9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7A1A41CC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5C5B2FAF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31414117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2F6AD424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3059392E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69F353DA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36E4D09A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032367D6" w14:textId="77777777" w:rsidR="00AF033E" w:rsidRPr="00AF033E" w:rsidRDefault="00AF033E" w:rsidP="00AF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10"/>
    </w:tbl>
    <w:p w14:paraId="3D6AE551" w14:textId="77777777" w:rsidR="00AF033E" w:rsidRDefault="00AF033E" w:rsidP="00296856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</w:p>
    <w:p w14:paraId="10532579" w14:textId="77777777" w:rsidR="00014294" w:rsidRPr="00CA478A" w:rsidRDefault="00014294" w:rsidP="00296856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p w14:paraId="16B6172B" w14:textId="77777777" w:rsidR="00A20057" w:rsidRPr="00C37866" w:rsidRDefault="00A20057" w:rsidP="00A20057">
      <w:pPr>
        <w:pStyle w:val="a7"/>
        <w:tabs>
          <w:tab w:val="left" w:pos="966"/>
        </w:tabs>
        <w:spacing w:line="36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C37866">
        <w:rPr>
          <w:rFonts w:ascii="Times New Roman" w:hAnsi="Times New Roman"/>
          <w:b/>
          <w:bCs/>
          <w:sz w:val="28"/>
          <w:szCs w:val="28"/>
        </w:rPr>
        <w:t>етоды и приемы:</w:t>
      </w:r>
    </w:p>
    <w:p w14:paraId="62A37FA5" w14:textId="425C8502" w:rsidR="00A20057" w:rsidRPr="00C37866" w:rsidRDefault="00A20057" w:rsidP="00A20057">
      <w:pPr>
        <w:pStyle w:val="a7"/>
        <w:tabs>
          <w:tab w:val="left" w:pos="96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0ED4">
        <w:rPr>
          <w:rFonts w:ascii="Times New Roman" w:hAnsi="Times New Roman"/>
          <w:sz w:val="28"/>
          <w:szCs w:val="28"/>
        </w:rPr>
        <w:t>- методы обучения: словесный, наглядный, практический,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866">
        <w:rPr>
          <w:rFonts w:ascii="Times New Roman" w:hAnsi="Times New Roman"/>
          <w:sz w:val="28"/>
          <w:szCs w:val="28"/>
        </w:rPr>
        <w:t>объяснительно-иллюстративный, репродуктивный, игровой; 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866">
        <w:rPr>
          <w:rFonts w:ascii="Times New Roman" w:hAnsi="Times New Roman"/>
          <w:sz w:val="28"/>
          <w:szCs w:val="28"/>
        </w:rPr>
        <w:t>при объяснении нового материала, закреплении пройденного, отработки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866">
        <w:rPr>
          <w:rFonts w:ascii="Times New Roman" w:hAnsi="Times New Roman"/>
          <w:sz w:val="28"/>
          <w:szCs w:val="28"/>
        </w:rPr>
        <w:t>навыков;</w:t>
      </w:r>
    </w:p>
    <w:p w14:paraId="77C71A28" w14:textId="0A4FF919" w:rsidR="00A20057" w:rsidRPr="00A20057" w:rsidRDefault="00A20057" w:rsidP="00A20057">
      <w:pPr>
        <w:pStyle w:val="a7"/>
        <w:tabs>
          <w:tab w:val="left" w:pos="96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0ED4">
        <w:rPr>
          <w:rFonts w:ascii="Times New Roman" w:hAnsi="Times New Roman"/>
          <w:sz w:val="28"/>
          <w:szCs w:val="28"/>
        </w:rPr>
        <w:t>- методы воспитательного воздействия: убеждение, поощрение,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866">
        <w:rPr>
          <w:rFonts w:ascii="Times New Roman" w:hAnsi="Times New Roman"/>
          <w:sz w:val="28"/>
          <w:szCs w:val="28"/>
        </w:rPr>
        <w:t>упражнение, стимулирование, мотивация; применяются для выработки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ED4">
        <w:rPr>
          <w:rFonts w:ascii="Times New Roman" w:hAnsi="Times New Roman"/>
          <w:sz w:val="28"/>
          <w:szCs w:val="28"/>
        </w:rPr>
        <w:t>полезных образовательных навыков и привычек, формирования личностных</w:t>
      </w:r>
      <w:r w:rsidRPr="00A20057">
        <w:rPr>
          <w:rFonts w:ascii="Times New Roman" w:hAnsi="Times New Roman"/>
          <w:sz w:val="28"/>
          <w:szCs w:val="28"/>
        </w:rPr>
        <w:t xml:space="preserve"> качеств – ответственности и дисциплины.</w:t>
      </w:r>
    </w:p>
    <w:p w14:paraId="2C4362E0" w14:textId="77777777" w:rsidR="00A20057" w:rsidRPr="00A20057" w:rsidRDefault="00A20057" w:rsidP="00A20057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A20057">
        <w:rPr>
          <w:rFonts w:ascii="Times New Roman" w:hAnsi="Times New Roman" w:cs="Times New Roman"/>
          <w:b/>
        </w:rPr>
        <w:t xml:space="preserve">Формы обучения  </w:t>
      </w:r>
    </w:p>
    <w:p w14:paraId="3034E60C" w14:textId="7F957A7E" w:rsidR="00A20057" w:rsidRDefault="00A20057" w:rsidP="00A20057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0057">
        <w:rPr>
          <w:rFonts w:ascii="Times New Roman" w:hAnsi="Times New Roman" w:cs="Times New Roman"/>
        </w:rPr>
        <w:t>Основной формой обучения является групповое</w:t>
      </w:r>
      <w:r w:rsidRPr="00A20057">
        <w:rPr>
          <w:rFonts w:ascii="Times New Roman" w:hAnsi="Times New Roman" w:cs="Times New Roman"/>
          <w:spacing w:val="1"/>
        </w:rPr>
        <w:t xml:space="preserve"> </w:t>
      </w:r>
      <w:r w:rsidRPr="00A20057">
        <w:rPr>
          <w:rFonts w:ascii="Times New Roman" w:hAnsi="Times New Roman" w:cs="Times New Roman"/>
        </w:rPr>
        <w:t>учебно-тренировочное</w:t>
      </w:r>
      <w:r w:rsidRPr="00A20057">
        <w:rPr>
          <w:rFonts w:ascii="Times New Roman" w:hAnsi="Times New Roman" w:cs="Times New Roman"/>
          <w:spacing w:val="1"/>
        </w:rPr>
        <w:t xml:space="preserve"> </w:t>
      </w:r>
      <w:r w:rsidRPr="00A20057">
        <w:rPr>
          <w:rFonts w:ascii="Times New Roman" w:hAnsi="Times New Roman" w:cs="Times New Roman"/>
        </w:rPr>
        <w:t>занятие. Кроме того, наряду с групповыми, возможно и проведение индивидуальных занятий с</w:t>
      </w:r>
      <w:r w:rsidRPr="00A20057">
        <w:rPr>
          <w:rFonts w:ascii="Times New Roman" w:hAnsi="Times New Roman" w:cs="Times New Roman"/>
          <w:spacing w:val="1"/>
        </w:rPr>
        <w:t xml:space="preserve"> </w:t>
      </w:r>
      <w:r w:rsidRPr="00A20057">
        <w:rPr>
          <w:rFonts w:ascii="Times New Roman" w:hAnsi="Times New Roman" w:cs="Times New Roman"/>
        </w:rPr>
        <w:t>более перспективными, одарёнными детьми. В этом заключается дифференцированный подход</w:t>
      </w:r>
      <w:r w:rsidRPr="00A20057">
        <w:rPr>
          <w:rFonts w:ascii="Times New Roman" w:hAnsi="Times New Roman" w:cs="Times New Roman"/>
          <w:spacing w:val="1"/>
        </w:rPr>
        <w:t xml:space="preserve"> </w:t>
      </w:r>
      <w:r w:rsidRPr="00A20057">
        <w:rPr>
          <w:rFonts w:ascii="Times New Roman" w:hAnsi="Times New Roman" w:cs="Times New Roman"/>
        </w:rPr>
        <w:t>к обучающимся, умение моделировать учебную ситуацию в зависимости от сложившихся нюансов</w:t>
      </w:r>
      <w:r w:rsidRPr="00A20057">
        <w:rPr>
          <w:rFonts w:ascii="Times New Roman" w:hAnsi="Times New Roman" w:cs="Times New Roman"/>
          <w:spacing w:val="1"/>
        </w:rPr>
        <w:t xml:space="preserve"> </w:t>
      </w:r>
      <w:r w:rsidRPr="00A20057">
        <w:rPr>
          <w:rFonts w:ascii="Times New Roman" w:hAnsi="Times New Roman" w:cs="Times New Roman"/>
        </w:rPr>
        <w:t>деятельности.</w:t>
      </w:r>
    </w:p>
    <w:p w14:paraId="0E46D7FF" w14:textId="77777777" w:rsidR="00A20057" w:rsidRPr="00A20057" w:rsidRDefault="00A20057" w:rsidP="00A20057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0057">
        <w:rPr>
          <w:rFonts w:ascii="Times New Roman" w:hAnsi="Times New Roman" w:cs="Times New Roman"/>
        </w:rPr>
        <w:t>В занятия включаются упражнения преимущественно комплексного воздействия. Учитывая быструю утомляемость детей 5-6 лет, необходимо избегать чрезмерных физических усилий при выполнении физических упражнений и менять виды деятельности каждые 10-12 минут.</w:t>
      </w:r>
    </w:p>
    <w:p w14:paraId="248937A6" w14:textId="4ED91320" w:rsidR="00A20057" w:rsidRPr="00A20057" w:rsidRDefault="00A20057" w:rsidP="00A20057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0057">
        <w:rPr>
          <w:rFonts w:ascii="Times New Roman" w:hAnsi="Times New Roman" w:cs="Times New Roman"/>
        </w:rPr>
        <w:lastRenderedPageBreak/>
        <w:t>Использование музыкального сопровождения на занятиях создает положительный эмоциональный фон для повышения работоспособности занимающихся. Музыкальные произведения, используемые для сопровождения занятия должны быть очень разнообразными: по жанру, стилю, форме, размеру, темпу и т.д. Но при всем этом, музыкальные произведения должны быть доступны пониманию детей. Все это позволяет сформировать у детей наиболее полное представление о разнообразии музыкальных произведений, обогатить их эмоциональными и эстетическими переживаниями, помогает в воспитании музыкального вкуса.</w:t>
      </w:r>
    </w:p>
    <w:p w14:paraId="580A1623" w14:textId="11CCEE01" w:rsidR="00014294" w:rsidRPr="008A655F" w:rsidRDefault="00014294" w:rsidP="008A655F">
      <w:pPr>
        <w:pStyle w:val="a7"/>
        <w:numPr>
          <w:ilvl w:val="1"/>
          <w:numId w:val="36"/>
        </w:numPr>
        <w:tabs>
          <w:tab w:val="left" w:pos="993"/>
        </w:tabs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A655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p w14:paraId="1600337B" w14:textId="77777777" w:rsidR="00014294" w:rsidRPr="000C6A68" w:rsidRDefault="00014294" w:rsidP="00014294">
      <w:pPr>
        <w:pStyle w:val="a7"/>
        <w:tabs>
          <w:tab w:val="left" w:pos="993"/>
        </w:tabs>
        <w:ind w:left="1429" w:firstLine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014294" w:rsidRPr="000C6A68" w14:paraId="0DE78AA5" w14:textId="77777777" w:rsidTr="00296856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C3A557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AAC22A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014294" w:rsidRPr="000C6A68" w14:paraId="593857BB" w14:textId="77777777" w:rsidTr="00296856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BE9710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B6005A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014294" w:rsidRPr="000C6A68" w14:paraId="0B91F786" w14:textId="77777777" w:rsidTr="00296856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8A955F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9141B1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014294" w:rsidRPr="000C6A68" w14:paraId="04439F6C" w14:textId="77777777" w:rsidTr="00296856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18972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92DC56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1BCE3E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C41C3A" w14:textId="259D52F3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 w:rsidR="00456FE3">
              <w:rPr>
                <w:rFonts w:ascii="Times New Roman" w:hAnsi="Times New Roman"/>
                <w:sz w:val="28"/>
                <w:szCs w:val="28"/>
              </w:rPr>
              <w:t>1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456FE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27BD914" w14:textId="51D3E082" w:rsidR="00014294" w:rsidRPr="000C6A68" w:rsidRDefault="00456FE3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 w:rsidR="00014294" w:rsidRPr="000C6A68">
              <w:rPr>
                <w:rFonts w:ascii="Times New Roman" w:hAnsi="Times New Roman"/>
                <w:sz w:val="28"/>
                <w:szCs w:val="28"/>
              </w:rPr>
              <w:t>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4294" w:rsidRPr="000C6A68" w14:paraId="46EEBE57" w14:textId="77777777" w:rsidTr="00296856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47ACD4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BE1C81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585264" w14:textId="4F129849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 w:rsidR="00456FE3">
              <w:rPr>
                <w:rFonts w:ascii="Times New Roman" w:hAnsi="Times New Roman"/>
                <w:sz w:val="28"/>
                <w:szCs w:val="28"/>
              </w:rPr>
              <w:t>9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456FE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C5D6B6C" w14:textId="3560B481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456F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4294" w:rsidRPr="000C6A68" w14:paraId="5CC51B07" w14:textId="77777777" w:rsidTr="00296856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08DA9C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B765B0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</w:tr>
      <w:tr w:rsidR="00014294" w:rsidRPr="000C6A68" w14:paraId="0DB675F6" w14:textId="77777777" w:rsidTr="00296856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AAD2C2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640F95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4294" w:rsidRPr="000C6A68" w14:paraId="2FCC4C0F" w14:textId="77777777" w:rsidTr="00296856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D82600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369A5B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 xml:space="preserve"> раз/нед.</w:t>
            </w:r>
          </w:p>
        </w:tc>
      </w:tr>
      <w:tr w:rsidR="00014294" w:rsidRPr="000C6A68" w14:paraId="2DC367CF" w14:textId="77777777" w:rsidTr="00296856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B8E9B5D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EB164D" w14:textId="77777777" w:rsidR="00014294" w:rsidRPr="000C6A68" w:rsidRDefault="00014294" w:rsidP="0029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4D6FDF40" w14:textId="057C92B1" w:rsidR="008A655F" w:rsidRDefault="008A655F" w:rsidP="00A20057">
      <w:pPr>
        <w:pStyle w:val="a7"/>
        <w:numPr>
          <w:ilvl w:val="1"/>
          <w:numId w:val="36"/>
        </w:numPr>
        <w:spacing w:before="240" w:after="240"/>
        <w:ind w:firstLine="13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A655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798"/>
        <w:gridCol w:w="1384"/>
        <w:gridCol w:w="2464"/>
      </w:tblGrid>
      <w:tr w:rsidR="008A655F" w:rsidRPr="00607CD6" w14:paraId="6139361B" w14:textId="77777777" w:rsidTr="003845C7">
        <w:trPr>
          <w:trHeight w:val="428"/>
        </w:trPr>
        <w:tc>
          <w:tcPr>
            <w:tcW w:w="993" w:type="dxa"/>
            <w:shd w:val="clear" w:color="auto" w:fill="auto"/>
          </w:tcPr>
          <w:p w14:paraId="5D304512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98" w:type="dxa"/>
            <w:shd w:val="clear" w:color="auto" w:fill="auto"/>
          </w:tcPr>
          <w:p w14:paraId="1FD6A326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4" w:type="dxa"/>
            <w:shd w:val="clear" w:color="auto" w:fill="auto"/>
          </w:tcPr>
          <w:p w14:paraId="083DB9F5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b/>
                <w:sz w:val="28"/>
                <w:szCs w:val="28"/>
              </w:rPr>
              <w:t>Объем/ч.</w:t>
            </w:r>
          </w:p>
        </w:tc>
        <w:tc>
          <w:tcPr>
            <w:tcW w:w="2464" w:type="dxa"/>
          </w:tcPr>
          <w:p w14:paraId="4313949D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8A655F" w:rsidRPr="00607CD6" w14:paraId="40BE1EC1" w14:textId="77777777" w:rsidTr="003845C7">
        <w:tc>
          <w:tcPr>
            <w:tcW w:w="993" w:type="dxa"/>
            <w:shd w:val="clear" w:color="auto" w:fill="auto"/>
          </w:tcPr>
          <w:p w14:paraId="6ADD994D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shd w:val="clear" w:color="auto" w:fill="auto"/>
          </w:tcPr>
          <w:p w14:paraId="524F039A" w14:textId="14B720BE" w:rsidR="008A655F" w:rsidRPr="00607CD6" w:rsidRDefault="008A655F" w:rsidP="005A16C6">
            <w:pPr>
              <w:rPr>
                <w:rFonts w:ascii="Times New Roman" w:hAnsi="Times New Roman"/>
                <w:sz w:val="28"/>
                <w:szCs w:val="28"/>
              </w:rPr>
            </w:pPr>
            <w:r w:rsidRPr="008A655F">
              <w:rPr>
                <w:rFonts w:ascii="Times New Roman" w:hAnsi="Times New Roman"/>
                <w:sz w:val="28"/>
                <w:szCs w:val="28"/>
              </w:rPr>
              <w:t>Соревнования «Веселые старты»</w:t>
            </w:r>
          </w:p>
        </w:tc>
        <w:tc>
          <w:tcPr>
            <w:tcW w:w="1384" w:type="dxa"/>
            <w:shd w:val="clear" w:color="auto" w:fill="auto"/>
          </w:tcPr>
          <w:p w14:paraId="3C4A02B0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7E55E84F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A655F" w:rsidRPr="00607CD6" w14:paraId="32B20288" w14:textId="77777777" w:rsidTr="003845C7">
        <w:tc>
          <w:tcPr>
            <w:tcW w:w="993" w:type="dxa"/>
            <w:shd w:val="clear" w:color="auto" w:fill="auto"/>
          </w:tcPr>
          <w:p w14:paraId="7E328E5E" w14:textId="7217E44F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8" w:type="dxa"/>
            <w:shd w:val="clear" w:color="auto" w:fill="auto"/>
          </w:tcPr>
          <w:p w14:paraId="748CB20B" w14:textId="0362D27F" w:rsidR="008A655F" w:rsidRPr="008A655F" w:rsidRDefault="008A655F" w:rsidP="008A65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8A655F">
              <w:rPr>
                <w:rFonts w:ascii="Times New Roman" w:hAnsi="Times New Roman"/>
                <w:sz w:val="28"/>
                <w:szCs w:val="28"/>
              </w:rPr>
              <w:t>«Кто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55F">
              <w:rPr>
                <w:rFonts w:ascii="Times New Roman" w:hAnsi="Times New Roman"/>
                <w:sz w:val="28"/>
                <w:szCs w:val="28"/>
              </w:rPr>
              <w:t>занимается, тот здоровья набирается»</w:t>
            </w:r>
          </w:p>
        </w:tc>
        <w:tc>
          <w:tcPr>
            <w:tcW w:w="1384" w:type="dxa"/>
            <w:shd w:val="clear" w:color="auto" w:fill="auto"/>
          </w:tcPr>
          <w:p w14:paraId="5497409D" w14:textId="01320FA8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4996A12C" w14:textId="60E748C7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A655F" w:rsidRPr="00607CD6" w14:paraId="09E6866B" w14:textId="77777777" w:rsidTr="003845C7">
        <w:trPr>
          <w:trHeight w:val="326"/>
        </w:trPr>
        <w:tc>
          <w:tcPr>
            <w:tcW w:w="993" w:type="dxa"/>
            <w:shd w:val="clear" w:color="auto" w:fill="auto"/>
          </w:tcPr>
          <w:p w14:paraId="58AE95EC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8" w:type="dxa"/>
            <w:shd w:val="clear" w:color="auto" w:fill="auto"/>
          </w:tcPr>
          <w:p w14:paraId="3CBA6756" w14:textId="28BF2541" w:rsidR="008A655F" w:rsidRPr="00607CD6" w:rsidRDefault="008A655F" w:rsidP="008A655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Викторина: </w:t>
            </w:r>
            <w:r w:rsidRPr="008A65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Зимние игры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8A65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забавы»</w:t>
            </w:r>
          </w:p>
        </w:tc>
        <w:tc>
          <w:tcPr>
            <w:tcW w:w="1384" w:type="dxa"/>
            <w:shd w:val="clear" w:color="auto" w:fill="auto"/>
          </w:tcPr>
          <w:p w14:paraId="561B1799" w14:textId="23275268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68651BC0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A655F" w:rsidRPr="00607CD6" w14:paraId="1FD6C0F0" w14:textId="77777777" w:rsidTr="003845C7">
        <w:tc>
          <w:tcPr>
            <w:tcW w:w="993" w:type="dxa"/>
            <w:shd w:val="clear" w:color="auto" w:fill="auto"/>
          </w:tcPr>
          <w:p w14:paraId="6BBF7F66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98" w:type="dxa"/>
            <w:shd w:val="clear" w:color="auto" w:fill="auto"/>
          </w:tcPr>
          <w:p w14:paraId="2C8765AA" w14:textId="4BE7F8D3" w:rsidR="008A655F" w:rsidRPr="00607CD6" w:rsidRDefault="00CD3CE8" w:rsidP="008A65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Показательные выступления </w:t>
            </w:r>
            <w:r w:rsidRPr="00CD3CE8">
              <w:rPr>
                <w:rFonts w:ascii="Times New Roman" w:hAnsi="Times New Roman"/>
                <w:sz w:val="28"/>
                <w:szCs w:val="28"/>
              </w:rPr>
              <w:t>ко дню Защитников Отечества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23 февраля!</w:t>
            </w:r>
          </w:p>
        </w:tc>
        <w:tc>
          <w:tcPr>
            <w:tcW w:w="1384" w:type="dxa"/>
            <w:shd w:val="clear" w:color="auto" w:fill="auto"/>
          </w:tcPr>
          <w:p w14:paraId="6153FD1A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6E21C02F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A655F" w:rsidRPr="00607CD6" w14:paraId="45411004" w14:textId="77777777" w:rsidTr="003845C7">
        <w:tc>
          <w:tcPr>
            <w:tcW w:w="993" w:type="dxa"/>
            <w:shd w:val="clear" w:color="auto" w:fill="auto"/>
          </w:tcPr>
          <w:p w14:paraId="0CB48664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98" w:type="dxa"/>
            <w:shd w:val="clear" w:color="auto" w:fill="auto"/>
          </w:tcPr>
          <w:p w14:paraId="04945D95" w14:textId="0A69FE6C" w:rsidR="008A655F" w:rsidRPr="00607CD6" w:rsidRDefault="00CD3CE8" w:rsidP="005A16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</w:t>
            </w:r>
            <w:r w:rsidR="003845C7">
              <w:rPr>
                <w:rFonts w:ascii="Times New Roman" w:hAnsi="Times New Roman"/>
                <w:sz w:val="28"/>
                <w:szCs w:val="28"/>
              </w:rPr>
              <w:t xml:space="preserve">ая Викторина </w:t>
            </w:r>
            <w:r w:rsidR="003845C7" w:rsidRPr="003845C7">
              <w:rPr>
                <w:rFonts w:ascii="Times New Roman" w:hAnsi="Times New Roman"/>
                <w:sz w:val="28"/>
                <w:szCs w:val="28"/>
              </w:rPr>
              <w:t>к Международному женскому дню</w:t>
            </w:r>
            <w:r w:rsidR="003845C7">
              <w:rPr>
                <w:rFonts w:ascii="Times New Roman" w:hAnsi="Times New Roman"/>
                <w:sz w:val="28"/>
                <w:szCs w:val="28"/>
              </w:rPr>
              <w:t xml:space="preserve"> – 8 марта</w:t>
            </w:r>
          </w:p>
        </w:tc>
        <w:tc>
          <w:tcPr>
            <w:tcW w:w="1384" w:type="dxa"/>
            <w:shd w:val="clear" w:color="auto" w:fill="auto"/>
          </w:tcPr>
          <w:p w14:paraId="4AD6D9E5" w14:textId="79CA180C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2F720BF2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A655F" w:rsidRPr="00607CD6" w14:paraId="324D4B7A" w14:textId="77777777" w:rsidTr="003845C7">
        <w:tc>
          <w:tcPr>
            <w:tcW w:w="993" w:type="dxa"/>
            <w:shd w:val="clear" w:color="auto" w:fill="auto"/>
          </w:tcPr>
          <w:p w14:paraId="6C103FC5" w14:textId="77777777" w:rsidR="008A655F" w:rsidRPr="00607CD6" w:rsidRDefault="008A655F" w:rsidP="005A1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98" w:type="dxa"/>
            <w:shd w:val="clear" w:color="auto" w:fill="auto"/>
          </w:tcPr>
          <w:p w14:paraId="466B4BFF" w14:textId="512CF0AD" w:rsidR="008A655F" w:rsidRPr="00607CD6" w:rsidRDefault="008A655F" w:rsidP="005A16C6">
            <w:pPr>
              <w:rPr>
                <w:rFonts w:ascii="Times New Roman" w:hAnsi="Times New Roman"/>
                <w:sz w:val="28"/>
                <w:szCs w:val="28"/>
              </w:rPr>
            </w:pPr>
            <w:r w:rsidRPr="008A655F">
              <w:rPr>
                <w:rFonts w:ascii="Times New Roman" w:hAnsi="Times New Roman"/>
                <w:sz w:val="28"/>
                <w:szCs w:val="28"/>
              </w:rPr>
              <w:t>Мероприятие: «9 мая – День Победы»</w:t>
            </w:r>
          </w:p>
        </w:tc>
        <w:tc>
          <w:tcPr>
            <w:tcW w:w="1384" w:type="dxa"/>
            <w:shd w:val="clear" w:color="auto" w:fill="auto"/>
          </w:tcPr>
          <w:p w14:paraId="1D4F50FA" w14:textId="07D07856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06E24A69" w14:textId="0A1210E0" w:rsidR="008A655F" w:rsidRPr="00607CD6" w:rsidRDefault="008A655F" w:rsidP="005A1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14:paraId="45B1B4E2" w14:textId="31B6D0AA" w:rsidR="00014294" w:rsidRPr="00B65E6F" w:rsidRDefault="00014294" w:rsidP="00296856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5E6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СПИСОК ИСПОЛЬЗОВАННОЙ ЛИТЕРАТУРЫ</w:t>
      </w:r>
    </w:p>
    <w:p w14:paraId="3F582596" w14:textId="3345BE4C" w:rsidR="003845C7" w:rsidRPr="003845C7" w:rsidRDefault="003845C7" w:rsidP="003845C7">
      <w:pPr>
        <w:pStyle w:val="a7"/>
        <w:numPr>
          <w:ilvl w:val="0"/>
          <w:numId w:val="3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845C7">
        <w:rPr>
          <w:rFonts w:ascii="Times New Roman" w:eastAsia="Times New Roman" w:hAnsi="Times New Roman"/>
          <w:i/>
          <w:sz w:val="28"/>
        </w:rPr>
        <w:t>Шарманова</w:t>
      </w:r>
      <w:proofErr w:type="spellEnd"/>
      <w:r w:rsidRPr="003845C7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3845C7">
        <w:rPr>
          <w:rFonts w:ascii="Times New Roman" w:eastAsia="Times New Roman" w:hAnsi="Times New Roman"/>
          <w:i/>
          <w:sz w:val="28"/>
        </w:rPr>
        <w:t>С.А.</w:t>
      </w:r>
      <w:r w:rsidRPr="003845C7">
        <w:rPr>
          <w:rFonts w:ascii="Times New Roman" w:eastAsia="Times New Roman" w:hAnsi="Times New Roman"/>
          <w:i/>
          <w:spacing w:val="-4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Гимнастика</w:t>
      </w:r>
      <w:r w:rsidRPr="003845C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в</w:t>
      </w:r>
      <w:r w:rsidRPr="003845C7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детском</w:t>
      </w:r>
      <w:r w:rsidRPr="003845C7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саду</w:t>
      </w:r>
      <w:r>
        <w:rPr>
          <w:rFonts w:ascii="Times New Roman" w:eastAsia="Times New Roman" w:hAnsi="Times New Roman"/>
          <w:spacing w:val="-2"/>
          <w:sz w:val="28"/>
        </w:rPr>
        <w:t xml:space="preserve">. </w:t>
      </w:r>
      <w:r w:rsidRPr="003845C7">
        <w:rPr>
          <w:rFonts w:ascii="Times New Roman" w:eastAsia="Times New Roman" w:hAnsi="Times New Roman"/>
          <w:sz w:val="28"/>
        </w:rPr>
        <w:t>Во</w:t>
      </w:r>
      <w:r w:rsidRPr="003845C7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саду</w:t>
      </w:r>
      <w:r w:rsidRPr="003845C7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ли,</w:t>
      </w:r>
      <w:r w:rsidRPr="003845C7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в</w:t>
      </w:r>
      <w:r w:rsidRPr="003845C7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огороде</w:t>
      </w:r>
      <w:r>
        <w:rPr>
          <w:rFonts w:ascii="Times New Roman" w:eastAsia="Times New Roman" w:hAnsi="Times New Roman"/>
          <w:sz w:val="28"/>
        </w:rPr>
        <w:t xml:space="preserve">. </w:t>
      </w:r>
      <w:r w:rsidRPr="003845C7">
        <w:rPr>
          <w:rFonts w:ascii="Times New Roman" w:eastAsia="Times New Roman" w:hAnsi="Times New Roman"/>
          <w:sz w:val="28"/>
          <w:szCs w:val="28"/>
        </w:rPr>
        <w:t>Дошкольное</w:t>
      </w:r>
      <w:r w:rsidRPr="003845C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845C7">
        <w:rPr>
          <w:rFonts w:ascii="Times New Roman" w:eastAsia="Times New Roman" w:hAnsi="Times New Roman"/>
          <w:sz w:val="28"/>
          <w:szCs w:val="28"/>
        </w:rPr>
        <w:t>воспитание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845C7">
        <w:rPr>
          <w:rFonts w:ascii="Times New Roman" w:eastAsia="Times New Roman" w:hAnsi="Times New Roman"/>
          <w:sz w:val="28"/>
          <w:szCs w:val="28"/>
        </w:rPr>
        <w:t>2020.</w:t>
      </w:r>
      <w:r w:rsidRPr="003845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845C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</w:p>
    <w:p w14:paraId="33A6B24D" w14:textId="0BB4F374" w:rsidR="003845C7" w:rsidRPr="003845C7" w:rsidRDefault="003845C7" w:rsidP="003845C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3845C7">
        <w:rPr>
          <w:rFonts w:ascii="Times New Roman" w:eastAsia="Times New Roman" w:hAnsi="Times New Roman"/>
          <w:iCs/>
          <w:sz w:val="28"/>
        </w:rPr>
        <w:t>2</w:t>
      </w:r>
      <w:r>
        <w:rPr>
          <w:rFonts w:ascii="Times New Roman" w:eastAsia="Times New Roman" w:hAnsi="Times New Roman"/>
          <w:i/>
          <w:sz w:val="28"/>
        </w:rPr>
        <w:t xml:space="preserve">. </w:t>
      </w:r>
      <w:proofErr w:type="spellStart"/>
      <w:r w:rsidRPr="003845C7">
        <w:rPr>
          <w:rFonts w:ascii="Times New Roman" w:eastAsia="Times New Roman" w:hAnsi="Times New Roman"/>
          <w:i/>
          <w:sz w:val="28"/>
        </w:rPr>
        <w:t>Голинына</w:t>
      </w:r>
      <w:proofErr w:type="spellEnd"/>
      <w:r w:rsidRPr="003845C7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3845C7">
        <w:rPr>
          <w:rFonts w:ascii="Times New Roman" w:eastAsia="Times New Roman" w:hAnsi="Times New Roman"/>
          <w:i/>
          <w:sz w:val="28"/>
        </w:rPr>
        <w:t>Н.С.</w:t>
      </w:r>
      <w:r w:rsidRPr="003845C7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Нетрадиционные</w:t>
      </w:r>
      <w:r w:rsidRPr="003845C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занятия</w:t>
      </w:r>
      <w:r w:rsidRPr="003845C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физкультурой</w:t>
      </w:r>
      <w:r w:rsidRPr="003845C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в</w:t>
      </w:r>
      <w:r w:rsidRPr="003845C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дошкольном</w:t>
      </w:r>
      <w:r w:rsidRPr="003845C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образовательном учреждении. М: Издательство Московского университета,</w:t>
      </w:r>
      <w:r w:rsidRPr="003845C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2020.</w:t>
      </w:r>
    </w:p>
    <w:p w14:paraId="1D130067" w14:textId="08D0FC91" w:rsidR="003845C7" w:rsidRPr="003845C7" w:rsidRDefault="003845C7" w:rsidP="003845C7">
      <w:pPr>
        <w:pStyle w:val="a7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3845C7">
        <w:rPr>
          <w:rFonts w:ascii="Times New Roman" w:eastAsia="Times New Roman" w:hAnsi="Times New Roman"/>
          <w:i/>
          <w:iCs/>
          <w:sz w:val="28"/>
        </w:rPr>
        <w:t>Сулим Е.В.</w:t>
      </w:r>
      <w:r w:rsidRPr="003845C7">
        <w:rPr>
          <w:rFonts w:ascii="Times New Roman" w:eastAsia="Times New Roman" w:hAnsi="Times New Roman"/>
          <w:sz w:val="28"/>
        </w:rPr>
        <w:t xml:space="preserve"> Детский фитнес. Физическое развитие детей 5-7 лет</w:t>
      </w:r>
      <w:r>
        <w:rPr>
          <w:rFonts w:ascii="Times New Roman" w:eastAsia="Times New Roman" w:hAnsi="Times New Roman"/>
          <w:sz w:val="28"/>
        </w:rPr>
        <w:t xml:space="preserve">, </w:t>
      </w:r>
      <w:r w:rsidRPr="003845C7">
        <w:rPr>
          <w:rFonts w:ascii="Times New Roman" w:eastAsia="Times New Roman" w:hAnsi="Times New Roman"/>
          <w:sz w:val="28"/>
        </w:rPr>
        <w:t>2021</w:t>
      </w:r>
      <w:r>
        <w:rPr>
          <w:rFonts w:ascii="Times New Roman" w:eastAsia="Times New Roman" w:hAnsi="Times New Roman"/>
          <w:sz w:val="28"/>
        </w:rPr>
        <w:t>.</w:t>
      </w:r>
    </w:p>
    <w:p w14:paraId="7D032D61" w14:textId="5475EEC3" w:rsidR="003845C7" w:rsidRDefault="003845C7" w:rsidP="003845C7">
      <w:pPr>
        <w:pStyle w:val="a7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3845C7">
        <w:rPr>
          <w:rFonts w:ascii="Times New Roman" w:eastAsia="Times New Roman" w:hAnsi="Times New Roman"/>
          <w:i/>
          <w:iCs/>
          <w:sz w:val="28"/>
        </w:rPr>
        <w:t>Ильин Е.П.</w:t>
      </w:r>
      <w:r>
        <w:rPr>
          <w:rFonts w:ascii="Times New Roman" w:eastAsia="Times New Roman" w:hAnsi="Times New Roman"/>
          <w:sz w:val="28"/>
        </w:rPr>
        <w:t xml:space="preserve"> </w:t>
      </w:r>
      <w:r w:rsidRPr="003845C7">
        <w:rPr>
          <w:rFonts w:ascii="Times New Roman" w:eastAsia="Times New Roman" w:hAnsi="Times New Roman"/>
          <w:sz w:val="28"/>
        </w:rPr>
        <w:t>Психология спорта</w:t>
      </w:r>
      <w:r>
        <w:rPr>
          <w:rFonts w:ascii="Times New Roman" w:eastAsia="Times New Roman" w:hAnsi="Times New Roman"/>
          <w:sz w:val="28"/>
        </w:rPr>
        <w:t xml:space="preserve">. </w:t>
      </w:r>
      <w:r w:rsidRPr="003845C7">
        <w:rPr>
          <w:rFonts w:ascii="Times New Roman" w:eastAsia="Times New Roman" w:hAnsi="Times New Roman"/>
          <w:sz w:val="28"/>
        </w:rPr>
        <w:t>Санкт-Петербург: Питер, 2019.</w:t>
      </w:r>
    </w:p>
    <w:p w14:paraId="7F480E08" w14:textId="21C873D6" w:rsidR="003845C7" w:rsidRPr="003845C7" w:rsidRDefault="003845C7" w:rsidP="003845C7">
      <w:pPr>
        <w:pStyle w:val="a7"/>
        <w:numPr>
          <w:ilvl w:val="0"/>
          <w:numId w:val="3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</w:rPr>
      </w:pPr>
      <w:proofErr w:type="spellStart"/>
      <w:r w:rsidRPr="003845C7">
        <w:rPr>
          <w:rFonts w:ascii="Times New Roman" w:eastAsia="Times New Roman" w:hAnsi="Times New Roman"/>
          <w:i/>
          <w:iCs/>
          <w:sz w:val="28"/>
        </w:rPr>
        <w:t>Адашкявичене</w:t>
      </w:r>
      <w:proofErr w:type="spellEnd"/>
      <w:r w:rsidRPr="003845C7">
        <w:rPr>
          <w:rFonts w:ascii="Times New Roman" w:eastAsia="Times New Roman" w:hAnsi="Times New Roman"/>
          <w:i/>
          <w:iCs/>
          <w:sz w:val="28"/>
        </w:rPr>
        <w:t xml:space="preserve"> Э.Й. </w:t>
      </w:r>
      <w:r w:rsidRPr="003845C7">
        <w:rPr>
          <w:rFonts w:ascii="Times New Roman" w:eastAsia="Times New Roman" w:hAnsi="Times New Roman"/>
          <w:sz w:val="28"/>
        </w:rPr>
        <w:t>Спортивные игры и упражнения в детском саду</w:t>
      </w:r>
      <w:r>
        <w:rPr>
          <w:rFonts w:ascii="Times New Roman" w:eastAsia="Times New Roman" w:hAnsi="Times New Roman"/>
          <w:sz w:val="28"/>
        </w:rPr>
        <w:t xml:space="preserve">. </w:t>
      </w:r>
      <w:r w:rsidRPr="003845C7">
        <w:rPr>
          <w:rFonts w:ascii="Times New Roman" w:eastAsia="Times New Roman" w:hAnsi="Times New Roman"/>
          <w:sz w:val="28"/>
        </w:rPr>
        <w:t>М.: Просвещение, 1992.</w:t>
      </w:r>
    </w:p>
    <w:p w14:paraId="4B558F7F" w14:textId="23137555" w:rsidR="003845C7" w:rsidRPr="003845C7" w:rsidRDefault="003845C7" w:rsidP="003845C7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/>
          <w:sz w:val="28"/>
        </w:rPr>
      </w:pPr>
    </w:p>
    <w:p w14:paraId="1D387D46" w14:textId="36427CF7" w:rsidR="00A808BD" w:rsidRDefault="00A808BD" w:rsidP="003845C7">
      <w:pPr>
        <w:jc w:val="both"/>
      </w:pPr>
    </w:p>
    <w:sectPr w:rsidR="00A808BD" w:rsidSect="00014294">
      <w:footerReference w:type="default" r:id="rId9"/>
      <w:pgSz w:w="11906" w:h="16838"/>
      <w:pgMar w:top="1276" w:right="851" w:bottom="1134" w:left="1418" w:header="709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33F1F" w14:textId="77777777" w:rsidR="00AC4C30" w:rsidRDefault="00AC4C30">
      <w:pPr>
        <w:spacing w:after="0" w:line="240" w:lineRule="auto"/>
      </w:pPr>
      <w:r>
        <w:separator/>
      </w:r>
    </w:p>
  </w:endnote>
  <w:endnote w:type="continuationSeparator" w:id="0">
    <w:p w14:paraId="37958D2F" w14:textId="77777777" w:rsidR="00AC4C30" w:rsidRDefault="00AC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688081"/>
    </w:sdtPr>
    <w:sdtEndPr/>
    <w:sdtContent>
      <w:p w14:paraId="18CF7F9E" w14:textId="64DC3858" w:rsidR="00AA63D7" w:rsidRDefault="00AA63D7" w:rsidP="00AA63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D0D">
          <w:rPr>
            <w:noProof/>
          </w:rPr>
          <w:t>3</w:t>
        </w:r>
        <w:r>
          <w:fldChar w:fldCharType="end"/>
        </w:r>
      </w:p>
    </w:sdtContent>
  </w:sdt>
  <w:p w14:paraId="6B5F7CAE" w14:textId="77777777" w:rsidR="00AA63D7" w:rsidRDefault="00AA63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3DAB7" w14:textId="77777777" w:rsidR="00AC4C30" w:rsidRDefault="00AC4C30">
      <w:pPr>
        <w:spacing w:after="0" w:line="240" w:lineRule="auto"/>
      </w:pPr>
      <w:r>
        <w:separator/>
      </w:r>
    </w:p>
  </w:footnote>
  <w:footnote w:type="continuationSeparator" w:id="0">
    <w:p w14:paraId="6D342035" w14:textId="77777777" w:rsidR="00AC4C30" w:rsidRDefault="00AC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7D"/>
    <w:multiLevelType w:val="multilevel"/>
    <w:tmpl w:val="2020CC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0C0016BA"/>
    <w:multiLevelType w:val="hybridMultilevel"/>
    <w:tmpl w:val="A91AD958"/>
    <w:lvl w:ilvl="0" w:tplc="69CAF2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F2422B"/>
    <w:multiLevelType w:val="multilevel"/>
    <w:tmpl w:val="498A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F07A9"/>
    <w:multiLevelType w:val="hybridMultilevel"/>
    <w:tmpl w:val="28A6B8D8"/>
    <w:lvl w:ilvl="0" w:tplc="B0461E8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2A4838"/>
    <w:multiLevelType w:val="hybridMultilevel"/>
    <w:tmpl w:val="8E8ABB9A"/>
    <w:lvl w:ilvl="0" w:tplc="EACEA35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43B59A8"/>
    <w:multiLevelType w:val="hybridMultilevel"/>
    <w:tmpl w:val="B2389B70"/>
    <w:lvl w:ilvl="0" w:tplc="3F68EE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EF2C9C"/>
    <w:multiLevelType w:val="hybridMultilevel"/>
    <w:tmpl w:val="2C869EBE"/>
    <w:lvl w:ilvl="0" w:tplc="CC2654B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7BE76BA"/>
    <w:multiLevelType w:val="hybridMultilevel"/>
    <w:tmpl w:val="1B20E4F8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E21FBD"/>
    <w:multiLevelType w:val="multilevel"/>
    <w:tmpl w:val="8E8A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26AB4"/>
    <w:multiLevelType w:val="hybridMultilevel"/>
    <w:tmpl w:val="21F28A36"/>
    <w:lvl w:ilvl="0" w:tplc="A754C83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433717E"/>
    <w:multiLevelType w:val="hybridMultilevel"/>
    <w:tmpl w:val="0FEA0276"/>
    <w:lvl w:ilvl="0" w:tplc="5ED44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6C3EA5"/>
    <w:multiLevelType w:val="hybridMultilevel"/>
    <w:tmpl w:val="2FC62938"/>
    <w:lvl w:ilvl="0" w:tplc="46906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64667C"/>
    <w:multiLevelType w:val="hybridMultilevel"/>
    <w:tmpl w:val="BC0464D6"/>
    <w:lvl w:ilvl="0" w:tplc="D048E46C">
      <w:numFmt w:val="bullet"/>
      <w:lvlText w:val="•"/>
      <w:lvlJc w:val="left"/>
      <w:pPr>
        <w:ind w:left="102" w:hanging="152"/>
      </w:pPr>
      <w:rPr>
        <w:rFonts w:hint="default"/>
        <w:w w:val="100"/>
        <w:u w:val="single" w:color="111111"/>
        <w:lang w:val="ru-RU" w:eastAsia="en-US" w:bidi="ar-SA"/>
      </w:rPr>
    </w:lvl>
    <w:lvl w:ilvl="1" w:tplc="8348E7F2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BB789A8C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5388F200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71ECEC8E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A7D0492E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FF7A8CE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FD4ABBCC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FBF0D690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2FC0155D"/>
    <w:multiLevelType w:val="hybridMultilevel"/>
    <w:tmpl w:val="2B40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24430"/>
    <w:multiLevelType w:val="hybridMultilevel"/>
    <w:tmpl w:val="4B42AEF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1C11B7"/>
    <w:multiLevelType w:val="multilevel"/>
    <w:tmpl w:val="F5F6A388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16" w15:restartNumberingAfterBreak="0">
    <w:nsid w:val="36493AC9"/>
    <w:multiLevelType w:val="hybridMultilevel"/>
    <w:tmpl w:val="5E94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44AF6"/>
    <w:multiLevelType w:val="hybridMultilevel"/>
    <w:tmpl w:val="29481D40"/>
    <w:lvl w:ilvl="0" w:tplc="7E18CF26">
      <w:start w:val="1"/>
      <w:numFmt w:val="decimal"/>
      <w:lvlText w:val="%1."/>
      <w:lvlJc w:val="left"/>
      <w:pPr>
        <w:ind w:left="249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01020">
      <w:numFmt w:val="bullet"/>
      <w:lvlText w:val="•"/>
      <w:lvlJc w:val="left"/>
      <w:pPr>
        <w:ind w:left="3426" w:hanging="372"/>
      </w:pPr>
      <w:rPr>
        <w:rFonts w:hint="default"/>
        <w:lang w:val="ru-RU" w:eastAsia="en-US" w:bidi="ar-SA"/>
      </w:rPr>
    </w:lvl>
    <w:lvl w:ilvl="2" w:tplc="13F8571E">
      <w:numFmt w:val="bullet"/>
      <w:lvlText w:val="•"/>
      <w:lvlJc w:val="left"/>
      <w:pPr>
        <w:ind w:left="4353" w:hanging="372"/>
      </w:pPr>
      <w:rPr>
        <w:rFonts w:hint="default"/>
        <w:lang w:val="ru-RU" w:eastAsia="en-US" w:bidi="ar-SA"/>
      </w:rPr>
    </w:lvl>
    <w:lvl w:ilvl="3" w:tplc="963861B0">
      <w:numFmt w:val="bullet"/>
      <w:lvlText w:val="•"/>
      <w:lvlJc w:val="left"/>
      <w:pPr>
        <w:ind w:left="5279" w:hanging="372"/>
      </w:pPr>
      <w:rPr>
        <w:rFonts w:hint="default"/>
        <w:lang w:val="ru-RU" w:eastAsia="en-US" w:bidi="ar-SA"/>
      </w:rPr>
    </w:lvl>
    <w:lvl w:ilvl="4" w:tplc="13D057FA">
      <w:numFmt w:val="bullet"/>
      <w:lvlText w:val="•"/>
      <w:lvlJc w:val="left"/>
      <w:pPr>
        <w:ind w:left="6206" w:hanging="372"/>
      </w:pPr>
      <w:rPr>
        <w:rFonts w:hint="default"/>
        <w:lang w:val="ru-RU" w:eastAsia="en-US" w:bidi="ar-SA"/>
      </w:rPr>
    </w:lvl>
    <w:lvl w:ilvl="5" w:tplc="8E34E9EA">
      <w:numFmt w:val="bullet"/>
      <w:lvlText w:val="•"/>
      <w:lvlJc w:val="left"/>
      <w:pPr>
        <w:ind w:left="7133" w:hanging="372"/>
      </w:pPr>
      <w:rPr>
        <w:rFonts w:hint="default"/>
        <w:lang w:val="ru-RU" w:eastAsia="en-US" w:bidi="ar-SA"/>
      </w:rPr>
    </w:lvl>
    <w:lvl w:ilvl="6" w:tplc="5144F06A">
      <w:numFmt w:val="bullet"/>
      <w:lvlText w:val="•"/>
      <w:lvlJc w:val="left"/>
      <w:pPr>
        <w:ind w:left="8059" w:hanging="372"/>
      </w:pPr>
      <w:rPr>
        <w:rFonts w:hint="default"/>
        <w:lang w:val="ru-RU" w:eastAsia="en-US" w:bidi="ar-SA"/>
      </w:rPr>
    </w:lvl>
    <w:lvl w:ilvl="7" w:tplc="A15AA486">
      <w:numFmt w:val="bullet"/>
      <w:lvlText w:val="•"/>
      <w:lvlJc w:val="left"/>
      <w:pPr>
        <w:ind w:left="8986" w:hanging="372"/>
      </w:pPr>
      <w:rPr>
        <w:rFonts w:hint="default"/>
        <w:lang w:val="ru-RU" w:eastAsia="en-US" w:bidi="ar-SA"/>
      </w:rPr>
    </w:lvl>
    <w:lvl w:ilvl="8" w:tplc="544A13FC">
      <w:numFmt w:val="bullet"/>
      <w:lvlText w:val="•"/>
      <w:lvlJc w:val="left"/>
      <w:pPr>
        <w:ind w:left="9913" w:hanging="372"/>
      </w:pPr>
      <w:rPr>
        <w:rFonts w:hint="default"/>
        <w:lang w:val="ru-RU" w:eastAsia="en-US" w:bidi="ar-SA"/>
      </w:rPr>
    </w:lvl>
  </w:abstractNum>
  <w:abstractNum w:abstractNumId="18" w15:restartNumberingAfterBreak="0">
    <w:nsid w:val="3C251F18"/>
    <w:multiLevelType w:val="hybridMultilevel"/>
    <w:tmpl w:val="342E4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E61306"/>
    <w:multiLevelType w:val="hybridMultilevel"/>
    <w:tmpl w:val="07D602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A1E06"/>
    <w:multiLevelType w:val="hybridMultilevel"/>
    <w:tmpl w:val="205CC122"/>
    <w:lvl w:ilvl="0" w:tplc="ED0460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34338"/>
    <w:multiLevelType w:val="hybridMultilevel"/>
    <w:tmpl w:val="FF2CCE9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FC052B"/>
    <w:multiLevelType w:val="hybridMultilevel"/>
    <w:tmpl w:val="0A80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111E5"/>
    <w:multiLevelType w:val="hybridMultilevel"/>
    <w:tmpl w:val="187A5724"/>
    <w:lvl w:ilvl="0" w:tplc="5218F062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/>
        <w:spacing w:val="0"/>
        <w:w w:val="94"/>
        <w:sz w:val="28"/>
        <w:szCs w:val="28"/>
        <w:lang w:val="ru-RU" w:eastAsia="en-US" w:bidi="ar-SA"/>
      </w:rPr>
    </w:lvl>
    <w:lvl w:ilvl="1" w:tplc="9066FE08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390A80AA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5E987ED0">
      <w:numFmt w:val="bullet"/>
      <w:lvlText w:val="•"/>
      <w:lvlJc w:val="left"/>
      <w:pPr>
        <w:ind w:left="3882" w:hanging="281"/>
      </w:pPr>
      <w:rPr>
        <w:rFonts w:hint="default"/>
        <w:lang w:val="ru-RU" w:eastAsia="en-US" w:bidi="ar-SA"/>
      </w:rPr>
    </w:lvl>
    <w:lvl w:ilvl="4" w:tplc="632CE33C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5" w:tplc="F03005DE">
      <w:numFmt w:val="bullet"/>
      <w:lvlText w:val="•"/>
      <w:lvlJc w:val="left"/>
      <w:pPr>
        <w:ind w:left="5924" w:hanging="281"/>
      </w:pPr>
      <w:rPr>
        <w:rFonts w:hint="default"/>
        <w:lang w:val="ru-RU" w:eastAsia="en-US" w:bidi="ar-SA"/>
      </w:rPr>
    </w:lvl>
    <w:lvl w:ilvl="6" w:tplc="911A18E2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7" w:tplc="D756B440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A992E890">
      <w:numFmt w:val="bullet"/>
      <w:lvlText w:val="•"/>
      <w:lvlJc w:val="left"/>
      <w:pPr>
        <w:ind w:left="8987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4D77962"/>
    <w:multiLevelType w:val="multilevel"/>
    <w:tmpl w:val="554842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7372FE6"/>
    <w:multiLevelType w:val="hybridMultilevel"/>
    <w:tmpl w:val="8B6C4926"/>
    <w:lvl w:ilvl="0" w:tplc="B0461E80">
      <w:start w:val="1"/>
      <w:numFmt w:val="decimal"/>
      <w:suff w:val="space"/>
      <w:lvlText w:val="%1."/>
      <w:lvlJc w:val="left"/>
      <w:pPr>
        <w:ind w:left="87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386" w:hanging="360"/>
      </w:pPr>
    </w:lvl>
    <w:lvl w:ilvl="2" w:tplc="0419001B" w:tentative="1">
      <w:start w:val="1"/>
      <w:numFmt w:val="lowerRoman"/>
      <w:lvlText w:val="%3."/>
      <w:lvlJc w:val="right"/>
      <w:pPr>
        <w:ind w:left="9106" w:hanging="180"/>
      </w:pPr>
    </w:lvl>
    <w:lvl w:ilvl="3" w:tplc="0419000F" w:tentative="1">
      <w:start w:val="1"/>
      <w:numFmt w:val="decimal"/>
      <w:lvlText w:val="%4."/>
      <w:lvlJc w:val="left"/>
      <w:pPr>
        <w:ind w:left="9826" w:hanging="360"/>
      </w:pPr>
    </w:lvl>
    <w:lvl w:ilvl="4" w:tplc="04190019" w:tentative="1">
      <w:start w:val="1"/>
      <w:numFmt w:val="lowerLetter"/>
      <w:lvlText w:val="%5."/>
      <w:lvlJc w:val="left"/>
      <w:pPr>
        <w:ind w:left="10546" w:hanging="360"/>
      </w:pPr>
    </w:lvl>
    <w:lvl w:ilvl="5" w:tplc="0419001B" w:tentative="1">
      <w:start w:val="1"/>
      <w:numFmt w:val="lowerRoman"/>
      <w:lvlText w:val="%6."/>
      <w:lvlJc w:val="right"/>
      <w:pPr>
        <w:ind w:left="11266" w:hanging="180"/>
      </w:pPr>
    </w:lvl>
    <w:lvl w:ilvl="6" w:tplc="0419000F" w:tentative="1">
      <w:start w:val="1"/>
      <w:numFmt w:val="decimal"/>
      <w:lvlText w:val="%7."/>
      <w:lvlJc w:val="left"/>
      <w:pPr>
        <w:ind w:left="11986" w:hanging="360"/>
      </w:pPr>
    </w:lvl>
    <w:lvl w:ilvl="7" w:tplc="04190019" w:tentative="1">
      <w:start w:val="1"/>
      <w:numFmt w:val="lowerLetter"/>
      <w:lvlText w:val="%8."/>
      <w:lvlJc w:val="left"/>
      <w:pPr>
        <w:ind w:left="12706" w:hanging="360"/>
      </w:pPr>
    </w:lvl>
    <w:lvl w:ilvl="8" w:tplc="0419001B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26" w15:restartNumberingAfterBreak="0">
    <w:nsid w:val="593C20ED"/>
    <w:multiLevelType w:val="hybridMultilevel"/>
    <w:tmpl w:val="3B90652A"/>
    <w:lvl w:ilvl="0" w:tplc="BD12F25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E203C40"/>
    <w:multiLevelType w:val="hybridMultilevel"/>
    <w:tmpl w:val="5F8032EE"/>
    <w:lvl w:ilvl="0" w:tplc="E0500AA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216EFF"/>
    <w:multiLevelType w:val="hybridMultilevel"/>
    <w:tmpl w:val="1392244C"/>
    <w:lvl w:ilvl="0" w:tplc="C5BEA4B4">
      <w:start w:val="1"/>
      <w:numFmt w:val="decimal"/>
      <w:lvlText w:val="%1."/>
      <w:lvlJc w:val="left"/>
      <w:pPr>
        <w:ind w:left="1252" w:hanging="433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8"/>
        <w:lang w:val="ru-RU" w:eastAsia="en-US" w:bidi="ar-SA"/>
      </w:rPr>
    </w:lvl>
    <w:lvl w:ilvl="1" w:tplc="01EACA12">
      <w:numFmt w:val="bullet"/>
      <w:lvlText w:val="•"/>
      <w:lvlJc w:val="left"/>
      <w:pPr>
        <w:ind w:left="2236" w:hanging="433"/>
      </w:pPr>
      <w:rPr>
        <w:rFonts w:hint="default"/>
        <w:lang w:val="ru-RU" w:eastAsia="en-US" w:bidi="ar-SA"/>
      </w:rPr>
    </w:lvl>
    <w:lvl w:ilvl="2" w:tplc="B87025EE">
      <w:numFmt w:val="bullet"/>
      <w:lvlText w:val="•"/>
      <w:lvlJc w:val="left"/>
      <w:pPr>
        <w:ind w:left="3213" w:hanging="433"/>
      </w:pPr>
      <w:rPr>
        <w:rFonts w:hint="default"/>
        <w:lang w:val="ru-RU" w:eastAsia="en-US" w:bidi="ar-SA"/>
      </w:rPr>
    </w:lvl>
    <w:lvl w:ilvl="3" w:tplc="93DA8E6A">
      <w:numFmt w:val="bullet"/>
      <w:lvlText w:val="•"/>
      <w:lvlJc w:val="left"/>
      <w:pPr>
        <w:ind w:left="4190" w:hanging="433"/>
      </w:pPr>
      <w:rPr>
        <w:rFonts w:hint="default"/>
        <w:lang w:val="ru-RU" w:eastAsia="en-US" w:bidi="ar-SA"/>
      </w:rPr>
    </w:lvl>
    <w:lvl w:ilvl="4" w:tplc="0BD6738A">
      <w:numFmt w:val="bullet"/>
      <w:lvlText w:val="•"/>
      <w:lvlJc w:val="left"/>
      <w:pPr>
        <w:ind w:left="5167" w:hanging="433"/>
      </w:pPr>
      <w:rPr>
        <w:rFonts w:hint="default"/>
        <w:lang w:val="ru-RU" w:eastAsia="en-US" w:bidi="ar-SA"/>
      </w:rPr>
    </w:lvl>
    <w:lvl w:ilvl="5" w:tplc="0F5EEAAC">
      <w:numFmt w:val="bullet"/>
      <w:lvlText w:val="•"/>
      <w:lvlJc w:val="left"/>
      <w:pPr>
        <w:ind w:left="6144" w:hanging="433"/>
      </w:pPr>
      <w:rPr>
        <w:rFonts w:hint="default"/>
        <w:lang w:val="ru-RU" w:eastAsia="en-US" w:bidi="ar-SA"/>
      </w:rPr>
    </w:lvl>
    <w:lvl w:ilvl="6" w:tplc="62A0FC80">
      <w:numFmt w:val="bullet"/>
      <w:lvlText w:val="•"/>
      <w:lvlJc w:val="left"/>
      <w:pPr>
        <w:ind w:left="7121" w:hanging="433"/>
      </w:pPr>
      <w:rPr>
        <w:rFonts w:hint="default"/>
        <w:lang w:val="ru-RU" w:eastAsia="en-US" w:bidi="ar-SA"/>
      </w:rPr>
    </w:lvl>
    <w:lvl w:ilvl="7" w:tplc="6C464026">
      <w:numFmt w:val="bullet"/>
      <w:lvlText w:val="•"/>
      <w:lvlJc w:val="left"/>
      <w:pPr>
        <w:ind w:left="8098" w:hanging="433"/>
      </w:pPr>
      <w:rPr>
        <w:rFonts w:hint="default"/>
        <w:lang w:val="ru-RU" w:eastAsia="en-US" w:bidi="ar-SA"/>
      </w:rPr>
    </w:lvl>
    <w:lvl w:ilvl="8" w:tplc="6E680D28">
      <w:numFmt w:val="bullet"/>
      <w:lvlText w:val="•"/>
      <w:lvlJc w:val="left"/>
      <w:pPr>
        <w:ind w:left="9075" w:hanging="433"/>
      </w:pPr>
      <w:rPr>
        <w:rFonts w:hint="default"/>
        <w:lang w:val="ru-RU" w:eastAsia="en-US" w:bidi="ar-SA"/>
      </w:rPr>
    </w:lvl>
  </w:abstractNum>
  <w:abstractNum w:abstractNumId="29" w15:restartNumberingAfterBreak="0">
    <w:nsid w:val="62D01993"/>
    <w:multiLevelType w:val="hybridMultilevel"/>
    <w:tmpl w:val="5F12AA66"/>
    <w:lvl w:ilvl="0" w:tplc="99C8F4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CF5393"/>
    <w:multiLevelType w:val="multilevel"/>
    <w:tmpl w:val="821CDC6C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31" w15:restartNumberingAfterBreak="0">
    <w:nsid w:val="6C8203DD"/>
    <w:multiLevelType w:val="singleLevel"/>
    <w:tmpl w:val="B5D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DC435A6"/>
    <w:multiLevelType w:val="hybridMultilevel"/>
    <w:tmpl w:val="062C496A"/>
    <w:lvl w:ilvl="0" w:tplc="DF68408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2450A7B"/>
    <w:multiLevelType w:val="hybridMultilevel"/>
    <w:tmpl w:val="698A4B14"/>
    <w:lvl w:ilvl="0" w:tplc="B93CA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36FD3"/>
    <w:multiLevelType w:val="hybridMultilevel"/>
    <w:tmpl w:val="A23A0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9F6BB2"/>
    <w:multiLevelType w:val="multilevel"/>
    <w:tmpl w:val="C514464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6" w15:restartNumberingAfterBreak="0">
    <w:nsid w:val="77327AA9"/>
    <w:multiLevelType w:val="hybridMultilevel"/>
    <w:tmpl w:val="50E03820"/>
    <w:lvl w:ilvl="0" w:tplc="BD9A6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4066D6"/>
    <w:multiLevelType w:val="multilevel"/>
    <w:tmpl w:val="FBA464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DC82CE9"/>
    <w:multiLevelType w:val="hybridMultilevel"/>
    <w:tmpl w:val="2CECDF5E"/>
    <w:lvl w:ilvl="0" w:tplc="58506E7C">
      <w:start w:val="1"/>
      <w:numFmt w:val="decimal"/>
      <w:lvlText w:val="%1)"/>
      <w:lvlJc w:val="left"/>
      <w:pPr>
        <w:ind w:left="680" w:hanging="320"/>
      </w:pPr>
      <w:rPr>
        <w:rFonts w:ascii="Times New Roman" w:eastAsia="Microsoft Sans Serif" w:hAnsi="Times New Roman" w:cs="Microsoft Sans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34E32"/>
    <w:multiLevelType w:val="hybridMultilevel"/>
    <w:tmpl w:val="9922179E"/>
    <w:lvl w:ilvl="0" w:tplc="B0461E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2"/>
  </w:num>
  <w:num w:numId="3">
    <w:abstractNumId w:val="8"/>
  </w:num>
  <w:num w:numId="4">
    <w:abstractNumId w:val="12"/>
  </w:num>
  <w:num w:numId="5">
    <w:abstractNumId w:val="15"/>
  </w:num>
  <w:num w:numId="6">
    <w:abstractNumId w:val="19"/>
  </w:num>
  <w:num w:numId="7">
    <w:abstractNumId w:val="38"/>
  </w:num>
  <w:num w:numId="8">
    <w:abstractNumId w:val="36"/>
  </w:num>
  <w:num w:numId="9">
    <w:abstractNumId w:val="27"/>
  </w:num>
  <w:num w:numId="10">
    <w:abstractNumId w:val="6"/>
  </w:num>
  <w:num w:numId="11">
    <w:abstractNumId w:val="9"/>
  </w:num>
  <w:num w:numId="12">
    <w:abstractNumId w:val="26"/>
  </w:num>
  <w:num w:numId="13">
    <w:abstractNumId w:val="4"/>
  </w:num>
  <w:num w:numId="14">
    <w:abstractNumId w:val="2"/>
  </w:num>
  <w:num w:numId="15">
    <w:abstractNumId w:val="35"/>
  </w:num>
  <w:num w:numId="16">
    <w:abstractNumId w:val="10"/>
  </w:num>
  <w:num w:numId="17">
    <w:abstractNumId w:val="32"/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30"/>
  </w:num>
  <w:num w:numId="23">
    <w:abstractNumId w:val="1"/>
  </w:num>
  <w:num w:numId="24">
    <w:abstractNumId w:val="24"/>
  </w:num>
  <w:num w:numId="25">
    <w:abstractNumId w:val="39"/>
  </w:num>
  <w:num w:numId="26">
    <w:abstractNumId w:val="29"/>
  </w:num>
  <w:num w:numId="27">
    <w:abstractNumId w:val="21"/>
  </w:num>
  <w:num w:numId="28">
    <w:abstractNumId w:val="14"/>
  </w:num>
  <w:num w:numId="29">
    <w:abstractNumId w:val="7"/>
  </w:num>
  <w:num w:numId="30">
    <w:abstractNumId w:val="34"/>
  </w:num>
  <w:num w:numId="31">
    <w:abstractNumId w:val="11"/>
  </w:num>
  <w:num w:numId="32">
    <w:abstractNumId w:val="3"/>
  </w:num>
  <w:num w:numId="33">
    <w:abstractNumId w:val="5"/>
  </w:num>
  <w:num w:numId="34">
    <w:abstractNumId w:val="25"/>
  </w:num>
  <w:num w:numId="35">
    <w:abstractNumId w:val="0"/>
  </w:num>
  <w:num w:numId="36">
    <w:abstractNumId w:val="37"/>
  </w:num>
  <w:num w:numId="37">
    <w:abstractNumId w:val="28"/>
  </w:num>
  <w:num w:numId="38">
    <w:abstractNumId w:val="13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94"/>
    <w:rsid w:val="00014294"/>
    <w:rsid w:val="00027DD3"/>
    <w:rsid w:val="000320BE"/>
    <w:rsid w:val="00061B7F"/>
    <w:rsid w:val="000663C5"/>
    <w:rsid w:val="000E5845"/>
    <w:rsid w:val="00193BB0"/>
    <w:rsid w:val="001E360E"/>
    <w:rsid w:val="001E4F07"/>
    <w:rsid w:val="00250997"/>
    <w:rsid w:val="0026408D"/>
    <w:rsid w:val="0026560B"/>
    <w:rsid w:val="00296856"/>
    <w:rsid w:val="002F5643"/>
    <w:rsid w:val="0037077E"/>
    <w:rsid w:val="00377AB5"/>
    <w:rsid w:val="003845C7"/>
    <w:rsid w:val="003C0D31"/>
    <w:rsid w:val="00433015"/>
    <w:rsid w:val="00456FE3"/>
    <w:rsid w:val="004866AC"/>
    <w:rsid w:val="00591B09"/>
    <w:rsid w:val="00593FE0"/>
    <w:rsid w:val="005F0A87"/>
    <w:rsid w:val="00614FE5"/>
    <w:rsid w:val="00681BA7"/>
    <w:rsid w:val="006851FC"/>
    <w:rsid w:val="00747447"/>
    <w:rsid w:val="00775D8C"/>
    <w:rsid w:val="00812766"/>
    <w:rsid w:val="008A655F"/>
    <w:rsid w:val="008C5308"/>
    <w:rsid w:val="00913B4C"/>
    <w:rsid w:val="009301DB"/>
    <w:rsid w:val="00A20057"/>
    <w:rsid w:val="00A808BD"/>
    <w:rsid w:val="00AA63D7"/>
    <w:rsid w:val="00AC4C30"/>
    <w:rsid w:val="00AF033E"/>
    <w:rsid w:val="00C25185"/>
    <w:rsid w:val="00C72514"/>
    <w:rsid w:val="00CC5F66"/>
    <w:rsid w:val="00CD3CE8"/>
    <w:rsid w:val="00D61D0D"/>
    <w:rsid w:val="00D90C4C"/>
    <w:rsid w:val="00DB66D0"/>
    <w:rsid w:val="00DE6130"/>
    <w:rsid w:val="00E55F1E"/>
    <w:rsid w:val="00E76629"/>
    <w:rsid w:val="00E85A80"/>
    <w:rsid w:val="00F2442C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28EF"/>
  <w15:chartTrackingRefBased/>
  <w15:docId w15:val="{093B1977-19C4-48F8-84D1-712DECC1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9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4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0142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5">
    <w:name w:val="c5"/>
    <w:basedOn w:val="a0"/>
    <w:rsid w:val="00014294"/>
  </w:style>
  <w:style w:type="paragraph" w:customStyle="1" w:styleId="c6">
    <w:name w:val="c6"/>
    <w:basedOn w:val="a"/>
    <w:rsid w:val="00014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2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1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294"/>
    <w:rPr>
      <w:rFonts w:ascii="Calibri" w:eastAsia="Calibri" w:hAnsi="Calibri" w:cs="Times New Roman"/>
    </w:rPr>
  </w:style>
  <w:style w:type="paragraph" w:customStyle="1" w:styleId="Default">
    <w:name w:val="Default"/>
    <w:rsid w:val="00014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014294"/>
    <w:pPr>
      <w:widowControl w:val="0"/>
      <w:autoSpaceDE w:val="0"/>
      <w:autoSpaceDN w:val="0"/>
      <w:spacing w:after="0" w:line="240" w:lineRule="auto"/>
      <w:ind w:left="370" w:hanging="269"/>
    </w:pPr>
    <w:rPr>
      <w:rFonts w:ascii="Microsoft Sans Serif" w:eastAsia="Microsoft Sans Serif" w:hAnsi="Microsoft Sans Serif" w:cs="Microsoft Sans Serif"/>
    </w:rPr>
  </w:style>
  <w:style w:type="paragraph" w:styleId="a8">
    <w:name w:val="Body Text"/>
    <w:basedOn w:val="a"/>
    <w:link w:val="a9"/>
    <w:uiPriority w:val="1"/>
    <w:qFormat/>
    <w:rsid w:val="00014294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14294"/>
    <w:rPr>
      <w:rFonts w:ascii="Calibri" w:eastAsia="Calibri" w:hAnsi="Calibri" w:cs="Calibri"/>
      <w:sz w:val="28"/>
      <w:szCs w:val="28"/>
    </w:rPr>
  </w:style>
  <w:style w:type="paragraph" w:styleId="aa">
    <w:name w:val="No Spacing"/>
    <w:uiPriority w:val="1"/>
    <w:qFormat/>
    <w:rsid w:val="0001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94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0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1429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1429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14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cp:lastPrinted>2024-09-18T00:19:00Z</cp:lastPrinted>
  <dcterms:created xsi:type="dcterms:W3CDTF">2024-09-18T00:22:00Z</dcterms:created>
  <dcterms:modified xsi:type="dcterms:W3CDTF">2024-09-18T06:14:00Z</dcterms:modified>
</cp:coreProperties>
</file>