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001A" w14:textId="6EE4A6E9" w:rsidR="00014294" w:rsidRDefault="00863EEC" w:rsidP="000142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2E7AEA" wp14:editId="25DC615C">
            <wp:extent cx="6196977" cy="932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8703" cy="932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CD99" w14:textId="77777777" w:rsidR="00014294" w:rsidRPr="006F31CB" w:rsidRDefault="00014294" w:rsidP="002968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EC72C7E" w14:textId="77777777" w:rsidR="00014294" w:rsidRPr="00081914" w:rsidRDefault="00014294" w:rsidP="002968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A02A34E" w14:textId="77777777" w:rsidR="00014294" w:rsidRPr="00E22D58" w:rsidRDefault="00014294" w:rsidP="00296856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52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территории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Приморского края произрастает большое количество различных видов лекарственных растений. Лекарственные растения </w:t>
      </w:r>
      <w:r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применя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ются</w:t>
      </w:r>
      <w:r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как лечебные и профилактические средства</w:t>
      </w:r>
      <w:r w:rsidRPr="004C1B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целью сохранения и укрепления здоровья,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E22D5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 также для борьбы с различными стрессами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23FD6C1" w14:textId="77777777" w:rsidR="00014294" w:rsidRPr="00E61495" w:rsidRDefault="00014294" w:rsidP="00296856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Знакомство детей с миром целебных растений формирует представление о роли растений в оздоровлении и сохранении здоровья человека, приучает</w:t>
      </w:r>
      <w:r w:rsidRPr="00E6149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к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экологической культуре, а также учит</w:t>
      </w:r>
      <w:r w:rsidRPr="00E6149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заботиться о растениях, наблюдать за их ростом, уметь узнавать лекарственные растения и знать их названия.</w:t>
      </w:r>
    </w:p>
    <w:p w14:paraId="761E87D8" w14:textId="77777777" w:rsidR="00014294" w:rsidRDefault="00014294" w:rsidP="00296856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E0B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Эта работа начинается в детском саду – первом звене системы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2E0B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непрерывного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экологического </w:t>
      </w:r>
      <w:r w:rsidRPr="00A54C2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просвещения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0C4E7297" w14:textId="77777777" w:rsidR="00014294" w:rsidRPr="005B7A03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88ECDEB" w14:textId="77777777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стартовый.</w:t>
      </w:r>
    </w:p>
    <w:p w14:paraId="597E79A6" w14:textId="77777777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обучающиеся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5 до 7 лет. </w:t>
      </w:r>
    </w:p>
    <w:p w14:paraId="5F4674EF" w14:textId="77777777" w:rsidR="00456FE3" w:rsidRPr="00340474" w:rsidRDefault="00456FE3" w:rsidP="00456FE3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34047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2D00D39C" w14:textId="77777777" w:rsidR="00456FE3" w:rsidRPr="00957D86" w:rsidRDefault="00456FE3" w:rsidP="00456FE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40474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D80817">
          <w:rPr>
            <w:rStyle w:val="ae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474">
        <w:rPr>
          <w:rFonts w:ascii="Times New Roman" w:eastAsia="Times New Roman" w:hAnsi="Times New Roman"/>
          <w:sz w:val="28"/>
          <w:szCs w:val="28"/>
        </w:rPr>
        <w:t>на основании личного заявления родителя (законного представителя) обучающегося.</w:t>
      </w:r>
    </w:p>
    <w:p w14:paraId="7FB9856F" w14:textId="1E9C4B63" w:rsidR="00014294" w:rsidRPr="00FF5781" w:rsidRDefault="00014294" w:rsidP="00014294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Срок освоения программы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– 1 год. Объём программы – </w:t>
      </w:r>
      <w:r w:rsidR="00296856">
        <w:rPr>
          <w:rFonts w:ascii="Times New Roman" w:eastAsia="Times New Roman" w:hAnsi="Times New Roman"/>
          <w:sz w:val="28"/>
          <w:szCs w:val="28"/>
        </w:rPr>
        <w:t>68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часа. </w:t>
      </w:r>
    </w:p>
    <w:p w14:paraId="0B40E1D9" w14:textId="77777777" w:rsidR="00014294" w:rsidRPr="00FF5781" w:rsidRDefault="00014294" w:rsidP="0001429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Учебная нагрузка (в неделю)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 2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часа. </w:t>
      </w:r>
    </w:p>
    <w:p w14:paraId="5324F24F" w14:textId="77777777" w:rsidR="00014294" w:rsidRPr="00FF5781" w:rsidRDefault="00014294" w:rsidP="0001429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20 минут. </w:t>
      </w:r>
    </w:p>
    <w:p w14:paraId="4B70AE8B" w14:textId="77777777" w:rsidR="00014294" w:rsidRPr="00957D86" w:rsidRDefault="00014294" w:rsidP="00014294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10-12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CE4EF46" w14:textId="77777777" w:rsidR="00014294" w:rsidRPr="00883587" w:rsidRDefault="00014294" w:rsidP="0029685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35BC3609" w14:textId="77777777" w:rsidR="00014294" w:rsidRPr="00AF2EAE" w:rsidRDefault="00014294" w:rsidP="00296856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ознакомление детей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возраста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с </w:t>
      </w:r>
      <w:r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лекарственными растениями Приморского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через</w:t>
      </w:r>
      <w:r w:rsidRPr="008420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игровую деятельность. </w:t>
      </w:r>
    </w:p>
    <w:p w14:paraId="1071B670" w14:textId="77777777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75709EE1" w14:textId="77777777" w:rsidR="00014294" w:rsidRPr="00E51C5C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7C8C26C7" w14:textId="77777777" w:rsidR="00014294" w:rsidRPr="00AF2EAE" w:rsidRDefault="00014294" w:rsidP="00014294">
      <w:pPr>
        <w:pStyle w:val="a7"/>
        <w:numPr>
          <w:ilvl w:val="0"/>
          <w:numId w:val="23"/>
        </w:numPr>
        <w:spacing w:line="360" w:lineRule="auto"/>
        <w:ind w:right="2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F2EAE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AF2EAE">
        <w:rPr>
          <w:rFonts w:ascii="Times New Roman" w:hAnsi="Times New Roman"/>
          <w:color w:val="000000"/>
          <w:sz w:val="28"/>
          <w:szCs w:val="28"/>
        </w:rPr>
        <w:t>оспитывать бережное и заботливое отношение к природе.</w:t>
      </w:r>
    </w:p>
    <w:p w14:paraId="27B8A90A" w14:textId="77777777" w:rsidR="00014294" w:rsidRPr="00592642" w:rsidRDefault="00014294" w:rsidP="00014294">
      <w:pPr>
        <w:pStyle w:val="a7"/>
        <w:numPr>
          <w:ilvl w:val="0"/>
          <w:numId w:val="23"/>
        </w:numPr>
        <w:spacing w:line="360" w:lineRule="auto"/>
        <w:ind w:left="0"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Воспитывать ценностное отношение к миру растений.</w:t>
      </w:r>
    </w:p>
    <w:p w14:paraId="7239AB23" w14:textId="77777777" w:rsidR="00014294" w:rsidRPr="006E0D30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29675AFF" w14:textId="77777777" w:rsidR="00014294" w:rsidRPr="005D793A" w:rsidRDefault="00014294" w:rsidP="00014294">
      <w:pPr>
        <w:pStyle w:val="a7"/>
        <w:numPr>
          <w:ilvl w:val="0"/>
          <w:numId w:val="24"/>
        </w:numPr>
        <w:spacing w:line="360" w:lineRule="auto"/>
        <w:ind w:left="0"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азвивать наблюдательность, воображение, ассоциативное мышление,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креативность.</w:t>
      </w:r>
    </w:p>
    <w:p w14:paraId="7D1AB715" w14:textId="77777777" w:rsidR="00014294" w:rsidRPr="005D793A" w:rsidRDefault="00014294" w:rsidP="00014294">
      <w:pPr>
        <w:pStyle w:val="a7"/>
        <w:numPr>
          <w:ilvl w:val="0"/>
          <w:numId w:val="24"/>
        </w:numPr>
        <w:spacing w:line="360" w:lineRule="auto"/>
        <w:ind w:left="0"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звивать коммуникативные умения и навыки, обеспечивающие 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совместную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игровую 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деятельность в группе, сотрудничество.</w:t>
      </w:r>
    </w:p>
    <w:p w14:paraId="04EEA7A7" w14:textId="77777777" w:rsidR="00014294" w:rsidRPr="00E51C5C" w:rsidRDefault="00014294" w:rsidP="00014294">
      <w:pPr>
        <w:widowControl w:val="0"/>
        <w:autoSpaceDE w:val="0"/>
        <w:autoSpaceDN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52A2716E" w14:textId="77777777" w:rsidR="00014294" w:rsidRPr="005E6188" w:rsidRDefault="00014294" w:rsidP="00014294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E6188">
        <w:rPr>
          <w:rFonts w:ascii="Times New Roman" w:eastAsia="Times New Roman" w:hAnsi="Times New Roman"/>
          <w:sz w:val="28"/>
          <w:szCs w:val="28"/>
          <w:lang w:eastAsia="ru-RU" w:bidi="ru-RU"/>
        </w:rPr>
        <w:t>Знакомить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с лекарственными растениями, местом их произрастания.</w:t>
      </w:r>
    </w:p>
    <w:p w14:paraId="3CE678E8" w14:textId="77777777" w:rsidR="00014294" w:rsidRPr="005E6188" w:rsidRDefault="00014294" w:rsidP="00014294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накомить детей с правилами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0B91DFE" w14:textId="77777777" w:rsidR="00014294" w:rsidRPr="00DD7EBC" w:rsidRDefault="00014294" w:rsidP="00014294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Учить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определять </w:t>
      </w:r>
      <w:r w:rsidRPr="00065E3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лекарственное растение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 w:bidi="ru-RU"/>
        </w:rPr>
        <w:t xml:space="preserve">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запаху и внешнему </w:t>
      </w:r>
      <w:r w:rsidRPr="00DD7E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виду.</w:t>
      </w:r>
    </w:p>
    <w:p w14:paraId="08C07E95" w14:textId="77777777" w:rsidR="00014294" w:rsidRPr="008D3C22" w:rsidRDefault="00014294" w:rsidP="00014294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outlineLvl w:val="2"/>
        <w:rPr>
          <w:rStyle w:val="c5"/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чить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определять и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называть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отдельные части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bookmarkStart w:id="1" w:name="_Hlk123036493"/>
    </w:p>
    <w:p w14:paraId="5BC4BD6B" w14:textId="77777777" w:rsidR="00014294" w:rsidRDefault="00014294" w:rsidP="00296856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rFonts w:eastAsiaTheme="majorEastAsia"/>
          <w:b/>
          <w:color w:val="000000"/>
          <w:sz w:val="28"/>
          <w:szCs w:val="28"/>
        </w:rPr>
      </w:pP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1.3.</w:t>
      </w:r>
      <w:r>
        <w:rPr>
          <w:rStyle w:val="c5"/>
          <w:rFonts w:eastAsiaTheme="majorEastAsia"/>
          <w:b/>
          <w:color w:val="000000"/>
          <w:sz w:val="28"/>
          <w:szCs w:val="28"/>
        </w:rPr>
        <w:t> </w:t>
      </w: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Содержание программы</w:t>
      </w:r>
    </w:p>
    <w:p w14:paraId="25A3A0EB" w14:textId="77777777" w:rsidR="00014294" w:rsidRPr="009F05A7" w:rsidRDefault="00014294" w:rsidP="00296856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/>
          <w:color w:val="000000"/>
          <w:sz w:val="28"/>
          <w:szCs w:val="28"/>
          <w:lang w:bidi="ru-RU"/>
        </w:rPr>
      </w:pPr>
      <w:r w:rsidRPr="009F05A7">
        <w:rPr>
          <w:b/>
          <w:color w:val="000000"/>
          <w:sz w:val="28"/>
          <w:szCs w:val="28"/>
          <w:lang w:bidi="ru-RU"/>
        </w:rPr>
        <w:t>Учебный план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118"/>
        <w:gridCol w:w="1134"/>
        <w:gridCol w:w="1418"/>
        <w:gridCol w:w="1417"/>
        <w:gridCol w:w="2297"/>
      </w:tblGrid>
      <w:tr w:rsidR="00014294" w:rsidRPr="00604544" w14:paraId="67CDF8BA" w14:textId="77777777" w:rsidTr="00296856">
        <w:tc>
          <w:tcPr>
            <w:tcW w:w="681" w:type="dxa"/>
            <w:vMerge w:val="restart"/>
          </w:tcPr>
          <w:p w14:paraId="11611231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5403ABD4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969" w:type="dxa"/>
            <w:gridSpan w:val="3"/>
          </w:tcPr>
          <w:p w14:paraId="2BE3CF8A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5D9DADB5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Формы аттестации/</w:t>
            </w:r>
          </w:p>
          <w:p w14:paraId="051DEB06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</w:tc>
      </w:tr>
      <w:tr w:rsidR="00014294" w:rsidRPr="00604544" w14:paraId="74A3F7FA" w14:textId="77777777" w:rsidTr="00296856">
        <w:tc>
          <w:tcPr>
            <w:tcW w:w="681" w:type="dxa"/>
            <w:vMerge/>
          </w:tcPr>
          <w:p w14:paraId="63CBF692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BF3AA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3AA716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6E28BF38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2C3CCB72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590E2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14294" w:rsidRPr="00604544" w14:paraId="6FB39575" w14:textId="77777777" w:rsidTr="00296856">
        <w:tc>
          <w:tcPr>
            <w:tcW w:w="681" w:type="dxa"/>
          </w:tcPr>
          <w:p w14:paraId="516D35C5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5B49B75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Группы лекарственных растений</w:t>
            </w:r>
          </w:p>
        </w:tc>
        <w:tc>
          <w:tcPr>
            <w:tcW w:w="1134" w:type="dxa"/>
          </w:tcPr>
          <w:p w14:paraId="5CBCCFFD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283F9BF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10F040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20DD9541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Наблюдение, игра</w:t>
            </w:r>
          </w:p>
        </w:tc>
      </w:tr>
      <w:tr w:rsidR="00014294" w:rsidRPr="00604544" w14:paraId="14E6E0B0" w14:textId="77777777" w:rsidTr="00296856">
        <w:tc>
          <w:tcPr>
            <w:tcW w:w="681" w:type="dxa"/>
          </w:tcPr>
          <w:p w14:paraId="5779A835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136D916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Лекарственные растения леса</w:t>
            </w:r>
          </w:p>
        </w:tc>
        <w:tc>
          <w:tcPr>
            <w:tcW w:w="1134" w:type="dxa"/>
          </w:tcPr>
          <w:p w14:paraId="6033070B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0A21A1F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D0EB09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AD56E98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Опрос</w:t>
            </w:r>
          </w:p>
          <w:p w14:paraId="29008B25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Игра</w:t>
            </w:r>
          </w:p>
        </w:tc>
      </w:tr>
      <w:tr w:rsidR="00014294" w:rsidRPr="00604544" w14:paraId="2FE04251" w14:textId="77777777" w:rsidTr="00296856">
        <w:tc>
          <w:tcPr>
            <w:tcW w:w="681" w:type="dxa"/>
          </w:tcPr>
          <w:p w14:paraId="78467608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22B16A7" w14:textId="77777777" w:rsidR="00014294" w:rsidRPr="0060454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Лекарственные растения луга</w:t>
            </w:r>
          </w:p>
        </w:tc>
        <w:tc>
          <w:tcPr>
            <w:tcW w:w="1134" w:type="dxa"/>
          </w:tcPr>
          <w:p w14:paraId="0A10E75A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58823A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CC0A0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14:paraId="38AA1C11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Опрос</w:t>
            </w:r>
          </w:p>
          <w:p w14:paraId="71038A5F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Игра</w:t>
            </w:r>
          </w:p>
        </w:tc>
      </w:tr>
      <w:tr w:rsidR="00014294" w:rsidRPr="00604544" w14:paraId="5F278836" w14:textId="77777777" w:rsidTr="00296856">
        <w:trPr>
          <w:trHeight w:val="673"/>
        </w:trPr>
        <w:tc>
          <w:tcPr>
            <w:tcW w:w="681" w:type="dxa"/>
          </w:tcPr>
          <w:p w14:paraId="495CF52B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E364100" w14:textId="77777777" w:rsidR="00014294" w:rsidRPr="0060454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Лекарственные травы рядом с нами</w:t>
            </w:r>
          </w:p>
        </w:tc>
        <w:tc>
          <w:tcPr>
            <w:tcW w:w="1134" w:type="dxa"/>
          </w:tcPr>
          <w:p w14:paraId="5268505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6DE6A41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D9EFAE2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14:paraId="770B7D93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Опрос</w:t>
            </w:r>
          </w:p>
          <w:p w14:paraId="0EDD6991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Игра</w:t>
            </w:r>
          </w:p>
        </w:tc>
      </w:tr>
      <w:tr w:rsidR="00014294" w:rsidRPr="00604544" w14:paraId="33ECD835" w14:textId="77777777" w:rsidTr="00296856">
        <w:trPr>
          <w:trHeight w:val="673"/>
        </w:trPr>
        <w:tc>
          <w:tcPr>
            <w:tcW w:w="681" w:type="dxa"/>
          </w:tcPr>
          <w:p w14:paraId="0AA163BA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6C7B7D75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растения, имеющие лекарственные свойства</w:t>
            </w:r>
          </w:p>
        </w:tc>
        <w:tc>
          <w:tcPr>
            <w:tcW w:w="1134" w:type="dxa"/>
          </w:tcPr>
          <w:p w14:paraId="5888D5C2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47D4ED1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456B8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14:paraId="503A5449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Опрос</w:t>
            </w:r>
          </w:p>
          <w:p w14:paraId="68C04A3C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Игра</w:t>
            </w:r>
          </w:p>
        </w:tc>
      </w:tr>
      <w:tr w:rsidR="00014294" w:rsidRPr="00604544" w14:paraId="6D464973" w14:textId="77777777" w:rsidTr="00296856">
        <w:trPr>
          <w:trHeight w:val="673"/>
        </w:trPr>
        <w:tc>
          <w:tcPr>
            <w:tcW w:w="681" w:type="dxa"/>
          </w:tcPr>
          <w:p w14:paraId="202F3F20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4F95683F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Факторы внешней среды, необходимые для роста и развития растений</w:t>
            </w:r>
          </w:p>
        </w:tc>
        <w:tc>
          <w:tcPr>
            <w:tcW w:w="1134" w:type="dxa"/>
          </w:tcPr>
          <w:p w14:paraId="31CD068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17FB05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9C26B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1386D82F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Наблюдение</w:t>
            </w:r>
          </w:p>
          <w:p w14:paraId="37204D67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Игра</w:t>
            </w:r>
          </w:p>
        </w:tc>
      </w:tr>
      <w:tr w:rsidR="00014294" w:rsidRPr="00604544" w14:paraId="0F13CCD6" w14:textId="77777777" w:rsidTr="00296856">
        <w:trPr>
          <w:trHeight w:val="673"/>
        </w:trPr>
        <w:tc>
          <w:tcPr>
            <w:tcW w:w="681" w:type="dxa"/>
          </w:tcPr>
          <w:p w14:paraId="3C7CA33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148F025A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Сбор, хранение, сушка лекарственных растений</w:t>
            </w:r>
          </w:p>
        </w:tc>
        <w:tc>
          <w:tcPr>
            <w:tcW w:w="1134" w:type="dxa"/>
          </w:tcPr>
          <w:p w14:paraId="4D59EA18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D768BCA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DD7B88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26D8DE42" w14:textId="77777777" w:rsidR="00014294" w:rsidRPr="00D14F2E" w:rsidRDefault="00014294" w:rsidP="00014294">
            <w:pPr>
              <w:pStyle w:val="Default"/>
              <w:contextualSpacing/>
            </w:pPr>
            <w:r w:rsidRPr="00D14F2E">
              <w:t>Опрос</w:t>
            </w:r>
          </w:p>
          <w:p w14:paraId="68D35940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Эксперимент</w:t>
            </w:r>
          </w:p>
        </w:tc>
      </w:tr>
      <w:tr w:rsidR="00014294" w:rsidRPr="00604544" w14:paraId="16E698B2" w14:textId="77777777" w:rsidTr="00296856">
        <w:trPr>
          <w:trHeight w:val="673"/>
        </w:trPr>
        <w:tc>
          <w:tcPr>
            <w:tcW w:w="681" w:type="dxa"/>
          </w:tcPr>
          <w:p w14:paraId="05A5E664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48844A18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5B75">
              <w:rPr>
                <w:rStyle w:val="c5"/>
                <w:rFonts w:ascii="Times New Roman" w:hAnsi="Times New Roman"/>
                <w:sz w:val="24"/>
                <w:szCs w:val="24"/>
              </w:rPr>
              <w:t>Сбор семян,</w:t>
            </w:r>
            <w:r w:rsidRPr="00604544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4544">
              <w:rPr>
                <w:rStyle w:val="c5"/>
                <w:rFonts w:ascii="Times New Roman" w:hAnsi="Times New Roman"/>
                <w:sz w:val="24"/>
                <w:szCs w:val="24"/>
              </w:rPr>
              <w:t>посев, проращивание, посадка лекарственных растений</w:t>
            </w:r>
          </w:p>
        </w:tc>
        <w:tc>
          <w:tcPr>
            <w:tcW w:w="1134" w:type="dxa"/>
          </w:tcPr>
          <w:p w14:paraId="161B444D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F17FFB0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6B8C1E1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38F29E65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Наблюдение</w:t>
            </w:r>
          </w:p>
          <w:p w14:paraId="4EB3515F" w14:textId="77777777" w:rsidR="00014294" w:rsidRPr="00D14F2E" w:rsidRDefault="00014294" w:rsidP="0001429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Игра</w:t>
            </w:r>
          </w:p>
          <w:p w14:paraId="50458AB1" w14:textId="77777777" w:rsidR="00014294" w:rsidRPr="00604544" w:rsidRDefault="00014294" w:rsidP="00014294">
            <w:pPr>
              <w:pStyle w:val="Default"/>
              <w:contextualSpacing/>
            </w:pPr>
            <w:r w:rsidRPr="00D14F2E">
              <w:t>Эксперимент</w:t>
            </w:r>
          </w:p>
        </w:tc>
      </w:tr>
      <w:tr w:rsidR="00014294" w:rsidRPr="00604544" w14:paraId="19300595" w14:textId="77777777" w:rsidTr="00296856">
        <w:trPr>
          <w:trHeight w:val="673"/>
        </w:trPr>
        <w:tc>
          <w:tcPr>
            <w:tcW w:w="681" w:type="dxa"/>
          </w:tcPr>
          <w:p w14:paraId="277CA9D3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</w:tcPr>
          <w:p w14:paraId="748BD03A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14:paraId="32C03356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27E443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10C6B0C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24735625" w14:textId="77777777" w:rsidR="00014294" w:rsidRPr="00604544" w:rsidRDefault="00014294" w:rsidP="000142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Викторина</w:t>
            </w:r>
          </w:p>
          <w:p w14:paraId="77BC986A" w14:textId="77777777" w:rsidR="00014294" w:rsidRPr="00604544" w:rsidRDefault="00014294" w:rsidP="00014294">
            <w:pPr>
              <w:pStyle w:val="Default"/>
              <w:contextualSpacing/>
            </w:pPr>
            <w:r w:rsidRPr="00604544">
              <w:t>Выставка</w:t>
            </w:r>
          </w:p>
        </w:tc>
      </w:tr>
      <w:tr w:rsidR="00014294" w:rsidRPr="00604544" w14:paraId="0FF0E32E" w14:textId="77777777" w:rsidTr="00296856">
        <w:trPr>
          <w:trHeight w:val="673"/>
        </w:trPr>
        <w:tc>
          <w:tcPr>
            <w:tcW w:w="681" w:type="dxa"/>
          </w:tcPr>
          <w:p w14:paraId="6252EE55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8E1E7A" w14:textId="77777777" w:rsidR="00014294" w:rsidRDefault="00014294" w:rsidP="00014294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413401DE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0338696F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begin"/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instrText xml:space="preserve"> =SUM(ABOVE) </w:instrTex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separate"/>
            </w:r>
            <w:r w:rsidRPr="00604544"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t>20</w: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6317B40" w14:textId="77777777" w:rsidR="00014294" w:rsidRPr="00604544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97" w:type="dxa"/>
            <w:shd w:val="clear" w:color="auto" w:fill="auto"/>
          </w:tcPr>
          <w:p w14:paraId="53521B5F" w14:textId="77777777" w:rsidR="00014294" w:rsidRPr="00604544" w:rsidRDefault="00014294" w:rsidP="00014294">
            <w:pPr>
              <w:pStyle w:val="Default"/>
              <w:contextualSpacing/>
            </w:pPr>
          </w:p>
        </w:tc>
      </w:tr>
    </w:tbl>
    <w:bookmarkEnd w:id="1"/>
    <w:p w14:paraId="2748231F" w14:textId="7E9929C6" w:rsidR="00014294" w:rsidRPr="00FE35FE" w:rsidRDefault="00014294" w:rsidP="00296856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35FE">
        <w:rPr>
          <w:rFonts w:ascii="Times New Roman" w:hAnsi="Times New Roman"/>
          <w:b/>
          <w:sz w:val="28"/>
          <w:szCs w:val="28"/>
          <w:lang w:eastAsia="ru-RU"/>
        </w:rPr>
        <w:t>Содержание учебного плана</w:t>
      </w:r>
    </w:p>
    <w:p w14:paraId="157813B6" w14:textId="77777777" w:rsidR="00014294" w:rsidRPr="00FE35FE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E35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</w:t>
      </w:r>
      <w:r w:rsidRPr="00FE35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 Группы лекарственных растений</w:t>
      </w:r>
    </w:p>
    <w:p w14:paraId="3A98F07A" w14:textId="77777777" w:rsidR="00014294" w:rsidRPr="005878A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A5A3C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3A5A3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</w:t>
      </w:r>
      <w:r w:rsidRPr="0080489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ногообрази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видов д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>икорастущи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культурны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растени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й нашего края.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Значение растений в жизни человека. </w:t>
      </w:r>
      <w:r w:rsidRPr="00187105">
        <w:rPr>
          <w:rFonts w:ascii="Times New Roman" w:eastAsia="Times New Roman" w:hAnsi="Times New Roman"/>
          <w:bCs/>
          <w:color w:val="7030A0"/>
          <w:sz w:val="28"/>
          <w:szCs w:val="28"/>
          <w:lang w:eastAsia="ru-RU" w:bidi="ru-RU"/>
        </w:rPr>
        <w:t xml:space="preserve"> </w:t>
      </w:r>
      <w:bookmarkStart w:id="2" w:name="_Hlk124328770"/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ч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ё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 заключается польза </w:t>
      </w:r>
      <w:bookmarkEnd w:id="2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растений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человека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6D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Какой вред человеку могут нанести растения.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и ядовитые растения. Отличительные особенности. Признаки ядовитого растения. Правила безопасности.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Дикорастущие съедобные травы. Отличие съедобных растений от несъедобных.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7C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отличать одно лекарственное растение от другого:</w:t>
      </w:r>
      <w:r w:rsidRPr="003470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7C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внешнему виду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по запаху. </w:t>
      </w:r>
      <w:r w:rsidRPr="009D1467">
        <w:rPr>
          <w:rFonts w:ascii="Times New Roman" w:eastAsia="Times New Roman" w:hAnsi="Times New Roman"/>
          <w:sz w:val="28"/>
          <w:szCs w:val="28"/>
          <w:lang w:eastAsia="ru-RU" w:bidi="ru-RU"/>
        </w:rPr>
        <w:t>Медоносные растения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их отличительные особенности. </w:t>
      </w:r>
      <w:r w:rsidRPr="002F6F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Строение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– с</w:t>
      </w:r>
      <w:r w:rsidRPr="002F6F06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тебель, корень, листья.</w:t>
      </w:r>
    </w:p>
    <w:p w14:paraId="184E5D7A" w14:textId="77777777" w:rsidR="00014294" w:rsidRPr="0075135D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111111"/>
          <w:sz w:val="28"/>
          <w:szCs w:val="28"/>
        </w:rPr>
      </w:pPr>
      <w:r w:rsidRPr="005B2D49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Практика</w:t>
      </w:r>
      <w:r w:rsidRPr="005B2D49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Фенологические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наблюдения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за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цветами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деревьями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на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участке</w:t>
      </w:r>
      <w:r w:rsidRPr="00511D4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детского сада, рассматривание</w:t>
      </w:r>
      <w:r w:rsidRPr="00511D4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карт</w:t>
      </w:r>
      <w:r>
        <w:rPr>
          <w:rFonts w:ascii="Times New Roman" w:eastAsia="Times New Roman" w:hAnsi="Times New Roman"/>
          <w:sz w:val="28"/>
          <w:szCs w:val="28"/>
        </w:rPr>
        <w:t>очек</w:t>
      </w:r>
      <w:r w:rsidRPr="00511D4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родной</w:t>
      </w:r>
      <w:r w:rsidRPr="00511D4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природы.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334161">
        <w:rPr>
          <w:rFonts w:ascii="Times New Roman" w:hAnsi="Times New Roman"/>
          <w:sz w:val="28"/>
          <w:szCs w:val="28"/>
        </w:rPr>
        <w:t xml:space="preserve">Лепка </w:t>
      </w:r>
      <w:r>
        <w:rPr>
          <w:rFonts w:ascii="Times New Roman" w:hAnsi="Times New Roman"/>
          <w:sz w:val="28"/>
          <w:szCs w:val="28"/>
        </w:rPr>
        <w:t>«</w:t>
      </w:r>
      <w:r w:rsidRPr="00334161">
        <w:rPr>
          <w:rFonts w:ascii="Times New Roman" w:hAnsi="Times New Roman"/>
          <w:sz w:val="28"/>
          <w:szCs w:val="28"/>
        </w:rPr>
        <w:t>Лекарственных трав хоровод</w:t>
      </w:r>
      <w:r>
        <w:rPr>
          <w:rFonts w:ascii="Times New Roman" w:hAnsi="Times New Roman"/>
          <w:sz w:val="28"/>
          <w:szCs w:val="28"/>
        </w:rPr>
        <w:t>»</w:t>
      </w:r>
      <w:r w:rsidRPr="004B4EE2">
        <w:rPr>
          <w:rFonts w:ascii="Times New Roman" w:hAnsi="Times New Roman"/>
          <w:sz w:val="28"/>
          <w:szCs w:val="28"/>
        </w:rPr>
        <w:t xml:space="preserve"> </w:t>
      </w:r>
      <w:r w:rsidRPr="00334161">
        <w:rPr>
          <w:rFonts w:ascii="Times New Roman" w:hAnsi="Times New Roman"/>
          <w:sz w:val="28"/>
          <w:szCs w:val="28"/>
        </w:rPr>
        <w:t>(коллективная работа)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Дидактическ</w:t>
      </w:r>
      <w:r>
        <w:rPr>
          <w:rFonts w:ascii="Times New Roman" w:eastAsia="Arial" w:hAnsi="Times New Roman"/>
          <w:color w:val="000000"/>
          <w:sz w:val="28"/>
          <w:szCs w:val="28"/>
        </w:rPr>
        <w:t>ие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ы: </w:t>
      </w:r>
      <w:r>
        <w:rPr>
          <w:rFonts w:ascii="Times New Roman" w:hAnsi="Times New Roman"/>
          <w:sz w:val="28"/>
          <w:szCs w:val="28"/>
        </w:rPr>
        <w:t>«</w:t>
      </w:r>
      <w:r w:rsidRPr="00577A46">
        <w:rPr>
          <w:rFonts w:ascii="Times New Roman" w:hAnsi="Times New Roman"/>
          <w:sz w:val="28"/>
          <w:szCs w:val="28"/>
        </w:rPr>
        <w:t xml:space="preserve">Вершки </w:t>
      </w:r>
      <w:r>
        <w:rPr>
          <w:rFonts w:ascii="Times New Roman" w:hAnsi="Times New Roman"/>
          <w:sz w:val="28"/>
          <w:szCs w:val="28"/>
        </w:rPr>
        <w:t>–</w:t>
      </w:r>
      <w:r w:rsidRPr="00577A46">
        <w:rPr>
          <w:rFonts w:ascii="Times New Roman" w:hAnsi="Times New Roman"/>
          <w:sz w:val="28"/>
          <w:szCs w:val="28"/>
        </w:rPr>
        <w:t xml:space="preserve"> корешки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предели по запаху»</w:t>
      </w:r>
      <w:r>
        <w:rPr>
          <w:rFonts w:ascii="Times New Roman" w:eastAsia="Arial" w:hAnsi="Times New Roman"/>
          <w:color w:val="000000"/>
          <w:sz w:val="28"/>
          <w:szCs w:val="28"/>
        </w:rPr>
        <w:t>. Работа с комплектом карточек о природе.</w:t>
      </w:r>
    </w:p>
    <w:p w14:paraId="1164CD0B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Лекарственные растения леса</w:t>
      </w:r>
    </w:p>
    <w:p w14:paraId="631AC98E" w14:textId="77777777" w:rsidR="00014294" w:rsidRPr="00586E79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" w:name="_Hlk126143433"/>
      <w:r w:rsidRPr="00BF4121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BF4121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bookmarkEnd w:id="3"/>
      <w:r w:rsidRPr="00586E7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Деревья: дуб, берёза, л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ипа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с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осна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к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едр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Кустарники:</w:t>
      </w:r>
      <w:r w:rsidRPr="00F265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рябина</w:t>
      </w:r>
      <w:r>
        <w:rPr>
          <w:rFonts w:ascii="Times New Roman" w:eastAsia="Times New Roman" w:hAnsi="Times New Roman"/>
          <w:bCs/>
          <w:color w:val="7030A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шиповник.  Строение. Места произрастания.</w:t>
      </w:r>
      <w:bookmarkStart w:id="4" w:name="_Hlk124328814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F21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F21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чем заключается польза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человека. Р</w:t>
      </w:r>
      <w:r w:rsidRPr="008000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ассказ Ю. Дмитриева «Кто в лесу живёт и что в лесу растёт».</w:t>
      </w:r>
    </w:p>
    <w:bookmarkEnd w:id="4"/>
    <w:p w14:paraId="15B32D06" w14:textId="77777777" w:rsidR="00014294" w:rsidRPr="00586E79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4121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586E7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5" w:name="_Hlk126148010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</w:t>
      </w:r>
      <w:bookmarkEnd w:id="5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лекарственных растений леса. Дидактические</w:t>
      </w:r>
      <w:r w:rsidRPr="00737E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игр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ы:</w:t>
      </w:r>
      <w:r w:rsidRPr="00737E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«Узнай по описанию»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Pr="008B50A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«Найди листок, какой укажу», «Найди листок»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Состав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ление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рассказ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«Дерево»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картинкам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15D2E9E4" w14:textId="77777777" w:rsidR="0001429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Pr="00E92C1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</w:t>
      </w:r>
      <w:r w:rsidRPr="00E92C1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 Лекарственные растения луга</w:t>
      </w:r>
    </w:p>
    <w:p w14:paraId="576397D5" w14:textId="77777777" w:rsidR="0001429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30754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Лекарственные растения </w:t>
      </w:r>
      <w:r w:rsidRPr="00E11C04">
        <w:rPr>
          <w:rFonts w:ascii="Times New Roman" w:eastAsia="Times New Roman" w:hAnsi="Times New Roman"/>
          <w:sz w:val="28"/>
          <w:szCs w:val="28"/>
          <w:lang w:eastAsia="ru-RU" w:bidi="ru-RU"/>
        </w:rPr>
        <w:t>луга: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череда,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омашка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д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ушица, мелисса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з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веробой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ш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алфей, девясил, тысячелистник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Внешний вид, м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еста произрастания,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целебные свойства. Польза,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которую приносят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лекарственные растения луга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людям, 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>животным и насекомым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2C4B593" w14:textId="77777777" w:rsidR="0001429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30754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71CB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лекарственных растений луга. </w:t>
      </w:r>
      <w:r w:rsidRPr="006453C2">
        <w:rPr>
          <w:rFonts w:ascii="Times New Roman" w:eastAsia="Times New Roman" w:hAnsi="Times New Roman"/>
          <w:sz w:val="28"/>
          <w:szCs w:val="28"/>
          <w:lang w:eastAsia="ru-RU" w:bidi="ru-RU"/>
        </w:rPr>
        <w:t>Дидактическ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ие</w:t>
      </w:r>
      <w:r w:rsidRPr="006453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3D6613">
        <w:rPr>
          <w:rFonts w:ascii="Times New Roman" w:eastAsia="Times New Roman" w:hAnsi="Times New Roman"/>
          <w:sz w:val="28"/>
          <w:szCs w:val="28"/>
          <w:lang w:eastAsia="ru-RU" w:bidi="ru-RU"/>
        </w:rPr>
        <w:t>игры: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B49D0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Расскажи о лекарственном растении</w:t>
      </w:r>
      <w:r w:rsidRPr="002B49D0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671CB7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«Узнай </w:t>
      </w:r>
      <w:r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растение по картинке</w:t>
      </w:r>
      <w:r w:rsidRPr="00671CB7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F769128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</w:t>
      </w:r>
      <w:r w:rsidRPr="00C163B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bookmarkStart w:id="6" w:name="_Hlk12425250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</w:t>
      </w:r>
      <w:bookmarkEnd w:id="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382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Лекарственные травы рядом с нами</w:t>
      </w:r>
    </w:p>
    <w:p w14:paraId="32AB93AF" w14:textId="77777777" w:rsidR="00014294" w:rsidRPr="00EC622F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7" w:name="_Hlk124245526"/>
      <w:r w:rsidRPr="009B227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ассказ А. </w:t>
      </w:r>
      <w:proofErr w:type="spellStart"/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Онегова</w:t>
      </w:r>
      <w:proofErr w:type="spellEnd"/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«Тропинка полевая».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Беседа о 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растениях: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одорожник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р</w:t>
      </w:r>
      <w:r w:rsidRPr="007B4E79">
        <w:rPr>
          <w:rFonts w:ascii="Times New Roman" w:eastAsia="Times New Roman" w:hAnsi="Times New Roman"/>
          <w:sz w:val="28"/>
          <w:szCs w:val="28"/>
          <w:lang w:eastAsia="ru-RU" w:bidi="ru-RU"/>
        </w:rPr>
        <w:t>епейник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о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дуванчик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опух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к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рапива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устырник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олынь.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Места произрастания, внешний вид, строение, полезные свойства.</w:t>
      </w:r>
    </w:p>
    <w:p w14:paraId="7B4D66A1" w14:textId="77777777" w:rsidR="00014294" w:rsidRPr="00F0140D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227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End w:id="7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014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Настольно-печатная игра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</w:t>
      </w:r>
      <w:r w:rsidRPr="00F014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растения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B440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Составление рассказов от имени растений (перевоплощение): 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«Я – подорожник...»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«Я – одуванчик…», «Я – репейник…»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3672852" w14:textId="77777777" w:rsidR="0001429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5.</w:t>
      </w:r>
      <w:bookmarkStart w:id="8" w:name="_Hlk12425928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Тема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bookmarkEnd w:id="8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A51F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Культурные растения,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A51F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имеющие лекарственные свойства</w:t>
      </w:r>
    </w:p>
    <w:p w14:paraId="0782B91E" w14:textId="77777777" w:rsidR="00014294" w:rsidRPr="006B010B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bookmarkStart w:id="9" w:name="_Hlk124249948"/>
      <w:r w:rsidRPr="006B010B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bookmarkEnd w:id="9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Культурные растения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, их многообрази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е. Овощи: с</w:t>
      </w:r>
      <w:r w:rsidRPr="00B6574D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ё</w:t>
      </w:r>
      <w:r w:rsidRPr="00B6574D">
        <w:rPr>
          <w:rFonts w:ascii="Times New Roman" w:eastAsia="Times New Roman" w:hAnsi="Times New Roman"/>
          <w:sz w:val="28"/>
          <w:szCs w:val="28"/>
          <w:lang w:eastAsia="ru-RU" w:bidi="ru-RU"/>
        </w:rPr>
        <w:t>кла, редька, морковь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к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артофель, капуста,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ыква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лук, ч</w:t>
      </w:r>
      <w:r w:rsidRPr="006B010B">
        <w:rPr>
          <w:rFonts w:ascii="Times New Roman" w:eastAsia="Times New Roman" w:hAnsi="Times New Roman"/>
          <w:sz w:val="28"/>
          <w:szCs w:val="28"/>
          <w:lang w:eastAsia="ru-RU" w:bidi="ru-RU"/>
        </w:rPr>
        <w:t>еснок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омидор, огурец,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укуруза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Ягоды: 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смородина, малина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вишня. Комнатные растения: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каланхоэ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лоэ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</w:t>
      </w:r>
      <w:r w:rsidRPr="007015B8">
        <w:rPr>
          <w:rFonts w:ascii="Times New Roman" w:eastAsia="Times New Roman" w:hAnsi="Times New Roman"/>
          <w:sz w:val="28"/>
          <w:szCs w:val="28"/>
          <w:lang w:eastAsia="ru-RU" w:bidi="ru-RU"/>
        </w:rPr>
        <w:t>аллизия</w:t>
      </w:r>
      <w:proofErr w:type="spellEnd"/>
      <w:r w:rsidRPr="007015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душистая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(«золотой ус»). Свойства: ф</w:t>
      </w:r>
      <w:r w:rsidRPr="00AD1A9C">
        <w:rPr>
          <w:rFonts w:ascii="Times New Roman" w:hAnsi="Times New Roman"/>
          <w:sz w:val="28"/>
          <w:szCs w:val="28"/>
        </w:rPr>
        <w:t>орма, цвет, вкус, запах, тв</w:t>
      </w:r>
      <w:r>
        <w:rPr>
          <w:rFonts w:ascii="Times New Roman" w:hAnsi="Times New Roman"/>
          <w:sz w:val="28"/>
          <w:szCs w:val="28"/>
        </w:rPr>
        <w:t>ё</w:t>
      </w:r>
      <w:r w:rsidRPr="00AD1A9C">
        <w:rPr>
          <w:rFonts w:ascii="Times New Roman" w:hAnsi="Times New Roman"/>
          <w:sz w:val="28"/>
          <w:szCs w:val="28"/>
        </w:rPr>
        <w:t>рдость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1A9C">
        <w:rPr>
          <w:rFonts w:ascii="Times New Roman" w:hAnsi="Times New Roman"/>
          <w:sz w:val="28"/>
          <w:szCs w:val="28"/>
        </w:rPr>
        <w:t>мягкость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1A9C">
        <w:rPr>
          <w:rFonts w:ascii="Times New Roman" w:hAnsi="Times New Roman"/>
          <w:sz w:val="28"/>
          <w:szCs w:val="28"/>
          <w:lang w:bidi="ru-RU"/>
        </w:rPr>
        <w:t>В ч</w:t>
      </w:r>
      <w:r>
        <w:rPr>
          <w:rFonts w:ascii="Times New Roman" w:hAnsi="Times New Roman"/>
          <w:sz w:val="28"/>
          <w:szCs w:val="28"/>
          <w:lang w:bidi="ru-RU"/>
        </w:rPr>
        <w:t>ё</w:t>
      </w:r>
      <w:r w:rsidRPr="00AD1A9C">
        <w:rPr>
          <w:rFonts w:ascii="Times New Roman" w:hAnsi="Times New Roman"/>
          <w:sz w:val="28"/>
          <w:szCs w:val="28"/>
          <w:lang w:bidi="ru-RU"/>
        </w:rPr>
        <w:t>м заключается польза для человека.</w:t>
      </w:r>
      <w:r w:rsidRPr="0044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D1A9C">
        <w:rPr>
          <w:rFonts w:ascii="Times New Roman" w:hAnsi="Times New Roman"/>
          <w:sz w:val="28"/>
          <w:szCs w:val="28"/>
        </w:rPr>
        <w:t>пособ</w:t>
      </w:r>
      <w:r>
        <w:rPr>
          <w:rFonts w:ascii="Times New Roman" w:hAnsi="Times New Roman"/>
          <w:sz w:val="28"/>
          <w:szCs w:val="28"/>
        </w:rPr>
        <w:t>ы</w:t>
      </w:r>
      <w:r w:rsidRPr="00AD1A9C">
        <w:rPr>
          <w:rFonts w:ascii="Times New Roman" w:hAnsi="Times New Roman"/>
          <w:sz w:val="28"/>
          <w:szCs w:val="28"/>
        </w:rPr>
        <w:t xml:space="preserve"> употребления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3D0479E2" w14:textId="77777777" w:rsidR="00014294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1C9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bookmarkStart w:id="10" w:name="_Hlk124250253"/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>Дидактическ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ие</w:t>
      </w:r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игр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ы:</w:t>
      </w:r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«Съедобное, несъедобное»</w:t>
      </w:r>
      <w:bookmarkStart w:id="11" w:name="_Hlk124250283"/>
      <w:bookmarkEnd w:id="10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922466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Вершки и корешки</w:t>
      </w:r>
      <w:r w:rsidRPr="00922466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bookmarkStart w:id="12" w:name="_Hlk124250859"/>
      <w:bookmarkEnd w:id="11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вощи»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«Назови картинки», </w:t>
      </w:r>
      <w:r w:rsidRPr="00B63BB2">
        <w:rPr>
          <w:rFonts w:ascii="Times New Roman" w:eastAsia="Times New Roman" w:hAnsi="Times New Roman"/>
          <w:sz w:val="28"/>
          <w:szCs w:val="28"/>
          <w:lang w:eastAsia="ru-RU" w:bidi="ru-RU"/>
        </w:rPr>
        <w:t>«Отгадай по вкусу, запаху»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«Ягоды».</w:t>
      </w:r>
    </w:p>
    <w:p w14:paraId="6FC49F9A" w14:textId="77777777" w:rsidR="00014294" w:rsidRPr="00776D88" w:rsidRDefault="00014294" w:rsidP="00014294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Pr="0076572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 Тема: </w:t>
      </w:r>
      <w:r w:rsidRPr="00C219A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Факторы внешней среды, необходимые для роста и развития растений</w:t>
      </w:r>
    </w:p>
    <w:p w14:paraId="652BC23E" w14:textId="77777777" w:rsidR="00014294" w:rsidRPr="00C219A7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22408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Роль воды в жизни растений.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Правила полив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а. Использование воды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>и посадке.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030F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вода поступает к листьям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Есть ли вода внутри растения. Почему растение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«плачет».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Роль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воздуха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жизни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Как «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дышит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растение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какой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стороны листа в растение проникает воздух.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Зависимость количества испаряемой жидкости от размера листьев.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Роль света в жизни растений. Как свет влияет на: рост растений, цвет листьев, размер плода.</w:t>
      </w:r>
    </w:p>
    <w:p w14:paraId="5AC7A28F" w14:textId="77777777" w:rsidR="00014294" w:rsidRPr="00F22408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2408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</w:t>
      </w:r>
      <w:r w:rsidRPr="00C219A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олив растени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й.</w:t>
      </w:r>
      <w:bookmarkStart w:id="13" w:name="_Hlk124258832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Дидактические 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игр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ы: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«Движение листа к растению»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«Как растение ищет свет»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«Дыхание листа»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7B42037" w14:textId="77777777" w:rsidR="00014294" w:rsidRPr="0076572B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7</w:t>
      </w:r>
      <w:r w:rsidRPr="00C219A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 Тема: </w:t>
      </w:r>
      <w:r w:rsidRPr="0076572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Сбор, хранение, сушка лекарственных растений</w:t>
      </w:r>
    </w:p>
    <w:p w14:paraId="1444B6C6" w14:textId="77777777" w:rsidR="00014294" w:rsidRPr="0076572B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572B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lastRenderedPageBreak/>
        <w:t>Теория</w:t>
      </w:r>
      <w:r w:rsidRPr="0076572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. 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сбора, сушки и хранения лекарственных растений. В каких местах можно собирать</w:t>
      </w:r>
      <w:r w:rsidRPr="00F86B06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>лекарственные растения.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бережного сбора лекарственных растений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.  Виды сушки, температурный режим. Места и сроки хранения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6056B">
        <w:rPr>
          <w:rFonts w:ascii="Times New Roman" w:eastAsia="Times New Roman" w:hAnsi="Times New Roman"/>
          <w:sz w:val="28"/>
          <w:szCs w:val="28"/>
          <w:lang w:eastAsia="ru-RU" w:bidi="ru-RU"/>
        </w:rPr>
        <w:t>травы, листьев, цветков, почек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плодов, корней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B2486C6" w14:textId="77777777" w:rsidR="00014294" w:rsidRPr="0076572B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6572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Сбор растений на участке ДОУ. Эксперимент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«Как правильно хранить лекарственные растения» 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(влажные листья сложить в целлофановые, бумажные, тканевые пакетики; проверить через неделю)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bookmarkEnd w:id="12"/>
    <w:p w14:paraId="3353204A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8. Тема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032B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Сбор семян,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посев, проращивание, посадка лекарственных растений</w:t>
      </w:r>
      <w:bookmarkStart w:id="14" w:name="_Hlk124259461"/>
    </w:p>
    <w:p w14:paraId="170A7FDE" w14:textId="77777777" w:rsidR="00014294" w:rsidRPr="0004262D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5" w:name="_Hlk124259498"/>
      <w:bookmarkEnd w:id="14"/>
      <w:r w:rsidRPr="0004262D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чего нужны семена.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Какие бывают семена.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емена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дикорастущих растений.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Способы размножения дикорастущих растений.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Семена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культурных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растений (фасол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горох, тыкв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подсолнечник, арбуз, абрикос).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сбора семян. Способы проращивания семян. Условия для набухания семян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Где люди выращивают семена. Подготовка семян к посеву.</w:t>
      </w:r>
      <w:r w:rsidRPr="007610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Способы посева семян в зависимости от их величины (по одному в лунку, по одному в бороздку).</w:t>
      </w:r>
    </w:p>
    <w:p w14:paraId="08D817FB" w14:textId="77777777" w:rsidR="00014294" w:rsidRPr="0001593C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7030A0"/>
          <w:sz w:val="28"/>
          <w:szCs w:val="28"/>
          <w:lang w:eastAsia="ru-RU" w:bidi="ru-RU"/>
        </w:rPr>
      </w:pPr>
      <w:r w:rsidRPr="003868CF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Дидактическая игра «Чьи семена?»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596C0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Составление рассказа «Путешествие семечки»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F86B0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F2A06">
        <w:rPr>
          <w:rFonts w:ascii="Times New Roman" w:eastAsia="Times New Roman" w:hAnsi="Times New Roman"/>
          <w:sz w:val="28"/>
          <w:szCs w:val="28"/>
          <w:lang w:eastAsia="ru-RU" w:bidi="ru-RU"/>
        </w:rPr>
        <w:t>Эксперимент: «Как прорастает семя», «Подготовка семян к посеву», «Процесс посева».</w:t>
      </w:r>
      <w:r>
        <w:rPr>
          <w:rFonts w:ascii="Times New Roman" w:eastAsia="Times New Roman" w:hAnsi="Times New Roman"/>
          <w:color w:val="7030A0"/>
          <w:sz w:val="28"/>
          <w:szCs w:val="28"/>
          <w:lang w:eastAsia="ru-RU" w:bidi="ru-RU"/>
        </w:rPr>
        <w:t xml:space="preserve"> </w:t>
      </w:r>
    </w:p>
    <w:bookmarkEnd w:id="15"/>
    <w:p w14:paraId="651CB1BA" w14:textId="77777777" w:rsidR="00014294" w:rsidRDefault="00014294" w:rsidP="00014294">
      <w:pPr>
        <w:pStyle w:val="aa"/>
        <w:spacing w:line="360" w:lineRule="auto"/>
        <w:ind w:firstLine="709"/>
        <w:contextualSpacing/>
        <w:rPr>
          <w:b/>
          <w:sz w:val="28"/>
          <w:szCs w:val="28"/>
          <w:lang w:bidi="ru-RU"/>
        </w:rPr>
      </w:pPr>
      <w:r w:rsidRPr="00564A8F">
        <w:rPr>
          <w:b/>
          <w:sz w:val="28"/>
          <w:szCs w:val="28"/>
          <w:lang w:bidi="ru-RU"/>
        </w:rPr>
        <w:t>9.</w:t>
      </w:r>
      <w:r>
        <w:rPr>
          <w:b/>
          <w:sz w:val="28"/>
          <w:szCs w:val="28"/>
          <w:lang w:bidi="ru-RU"/>
        </w:rPr>
        <w:t> Тема: Подведение итогов</w:t>
      </w:r>
    </w:p>
    <w:p w14:paraId="18DB1998" w14:textId="77777777" w:rsidR="00014294" w:rsidRDefault="00014294" w:rsidP="00296856">
      <w:pPr>
        <w:pStyle w:val="aa"/>
        <w:tabs>
          <w:tab w:val="left" w:pos="1014"/>
        </w:tabs>
        <w:spacing w:line="360" w:lineRule="auto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C32FFC">
        <w:rPr>
          <w:bCs/>
          <w:i/>
          <w:iCs/>
          <w:sz w:val="28"/>
          <w:szCs w:val="28"/>
          <w:lang w:bidi="ru-RU"/>
        </w:rPr>
        <w:t>Практика.</w:t>
      </w:r>
      <w:r>
        <w:rPr>
          <w:bCs/>
          <w:sz w:val="28"/>
          <w:szCs w:val="28"/>
          <w:lang w:bidi="ru-RU"/>
        </w:rPr>
        <w:t xml:space="preserve"> Викторина «Знатоки лечебных трав». Оформление выставок «Чудо – растения», «Ромашковое поле».</w:t>
      </w:r>
    </w:p>
    <w:p w14:paraId="28719AB6" w14:textId="77777777" w:rsidR="00014294" w:rsidRPr="00DC1B4F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2948FE54" w14:textId="77777777" w:rsidR="00014294" w:rsidRPr="00DC1B4F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7051978E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053027E3" w14:textId="77777777" w:rsidR="00014294" w:rsidRDefault="00014294" w:rsidP="0001429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пользу растений;</w:t>
      </w:r>
    </w:p>
    <w:p w14:paraId="2376E856" w14:textId="77777777" w:rsidR="00014294" w:rsidRPr="00CC5B5D" w:rsidRDefault="00014294" w:rsidP="0001429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 возможные последствия негативных действий человека на окружающий мир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проявлять бережное и заботливое отношение к природе;</w:t>
      </w:r>
    </w:p>
    <w:p w14:paraId="23BBFFEA" w14:textId="77777777" w:rsidR="00014294" w:rsidRPr="00122771" w:rsidRDefault="00014294" w:rsidP="0001429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проявлять желание оберегать растения и </w:t>
      </w:r>
      <w:r w:rsidRPr="004754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ухаживать за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ними.</w:t>
      </w:r>
    </w:p>
    <w:p w14:paraId="2EE580E8" w14:textId="77777777" w:rsidR="00014294" w:rsidRPr="00475489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358F1F05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lastRenderedPageBreak/>
        <w:t>Обучающийся приобрет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т:</w:t>
      </w:r>
    </w:p>
    <w:p w14:paraId="4EA5DB62" w14:textId="77777777" w:rsidR="00014294" w:rsidRPr="001500BD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первоначальные умения в исследовании окружающего мира;</w:t>
      </w:r>
    </w:p>
    <w:p w14:paraId="4BDE0CE7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D49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наблюдать,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размышлять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творчес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 мыслить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20A1CCA4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умения и навыки, обеспечивающие 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совместную деятельность в группе, сотрудничество.</w:t>
      </w:r>
    </w:p>
    <w:p w14:paraId="7A34776E" w14:textId="77777777" w:rsidR="00014294" w:rsidRPr="00DC1B4F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49D6BE95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16" w:name="_Hlk124516141"/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знать:</w:t>
      </w:r>
      <w:bookmarkEnd w:id="16"/>
    </w:p>
    <w:p w14:paraId="4E5A2B47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растения, места их произрастания;</w:t>
      </w:r>
    </w:p>
    <w:p w14:paraId="743B11C4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правила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19257747" w14:textId="77777777" w:rsidR="00014294" w:rsidRDefault="00014294" w:rsidP="00014294">
      <w:pPr>
        <w:tabs>
          <w:tab w:val="left" w:pos="993"/>
        </w:tabs>
        <w:spacing w:after="0" w:line="360" w:lineRule="auto"/>
        <w:ind w:left="709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уметь</w:t>
      </w: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4D5DA7FF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определять лекарственные растения по запаху и внешнему виду;</w:t>
      </w:r>
    </w:p>
    <w:p w14:paraId="1D02CD3C" w14:textId="77777777" w:rsidR="00014294" w:rsidRPr="001A1EC8" w:rsidRDefault="00014294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определять и </w:t>
      </w: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называть отдельные части лекарственных растений.</w:t>
      </w:r>
    </w:p>
    <w:p w14:paraId="0F884A58" w14:textId="77777777" w:rsidR="00014294" w:rsidRDefault="00014294" w:rsidP="0029685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7A98D9BF" w14:textId="77777777" w:rsidR="00014294" w:rsidRPr="00292982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54E6750A" w14:textId="77777777" w:rsidR="00014294" w:rsidRPr="001F73A8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2824D5D4" w14:textId="77777777" w:rsidR="00014294" w:rsidRPr="00712A0C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Занятия проводятся в специально организованном помещении, оборудованном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282BEDA6" w14:textId="77777777" w:rsidR="00014294" w:rsidRPr="009E1E82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проведения занятий по данной программе и</w:t>
      </w:r>
      <w:r w:rsidRPr="00712A0C">
        <w:rPr>
          <w:rFonts w:ascii="Times New Roman" w:eastAsia="Times New Roman" w:hAnsi="Times New Roman"/>
          <w:sz w:val="28"/>
          <w:szCs w:val="28"/>
        </w:rPr>
        <w:t>спользуется природное окружение</w:t>
      </w:r>
      <w:r>
        <w:rPr>
          <w:rFonts w:ascii="Times New Roman" w:eastAsia="Times New Roman" w:hAnsi="Times New Roman"/>
          <w:sz w:val="28"/>
          <w:szCs w:val="28"/>
        </w:rPr>
        <w:t xml:space="preserve"> ДОУ.</w:t>
      </w:r>
    </w:p>
    <w:p w14:paraId="3848C5A8" w14:textId="77777777" w:rsidR="00014294" w:rsidRPr="009E1E82" w:rsidRDefault="00014294" w:rsidP="00014294">
      <w:pPr>
        <w:widowControl w:val="0"/>
        <w:tabs>
          <w:tab w:val="left" w:pos="993"/>
        </w:tabs>
        <w:spacing w:after="0" w:line="324" w:lineRule="auto"/>
        <w:ind w:firstLine="992"/>
        <w:contextualSpacing/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</w:pPr>
      <w:r w:rsidRPr="009E1E82"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  <w:t>Дидактические материалы:</w:t>
      </w:r>
    </w:p>
    <w:p w14:paraId="5AD39B64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наборы карточек, открыток и иллюстраций;</w:t>
      </w:r>
    </w:p>
    <w:p w14:paraId="02FD319C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картины родной природы;</w:t>
      </w:r>
    </w:p>
    <w:p w14:paraId="4664DED3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иллюстрированные книги, атласы;</w:t>
      </w:r>
    </w:p>
    <w:p w14:paraId="26C5247D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наглядные методические пособия по экологическому воспитанию;</w:t>
      </w:r>
    </w:p>
    <w:p w14:paraId="7415A619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схемы, таблицы для индивидуальной работы;</w:t>
      </w:r>
    </w:p>
    <w:p w14:paraId="7D92135A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муляжи фруктов и овощей;</w:t>
      </w:r>
    </w:p>
    <w:p w14:paraId="67FD50B7" w14:textId="77777777" w:rsidR="00014294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образцы поделок из бумаги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7C0E6168" w14:textId="77777777" w:rsidR="00014294" w:rsidRPr="00056971" w:rsidRDefault="00014294" w:rsidP="00014294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lastRenderedPageBreak/>
        <w:t>тематические (обучающие) видеофильмы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14B4153A" w14:textId="77777777" w:rsidR="00014294" w:rsidRPr="00DF5FBA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0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 Учебно-методическое и информационное обеспечение</w:t>
      </w:r>
    </w:p>
    <w:p w14:paraId="5B9F18F3" w14:textId="77777777" w:rsidR="00014294" w:rsidRPr="00A32075" w:rsidRDefault="00014294" w:rsidP="00014294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17" w:name="_Hlk126938045"/>
      <w:bookmarkStart w:id="18" w:name="_Hlk126307504"/>
      <w:r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Список литературы для педагога:</w:t>
      </w:r>
    </w:p>
    <w:bookmarkEnd w:id="17"/>
    <w:p w14:paraId="018D1C0A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Бондаренко Т.М. Экологические занятия с детьми 5-6 лет. Воронеж: Учитель, 2004. </w:t>
      </w:r>
    </w:p>
    <w:p w14:paraId="1D79657B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Бондаренко Т.М. Экологические занятия с детьми 6-7 лет. Воронеж: Учитель, 2006.</w:t>
      </w:r>
    </w:p>
    <w:p w14:paraId="5536DBDA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Епифанова О.В. Развитие речи. Окружающий мир: дидактический материал к занятиям со старшими дошкольниками. Волгоград: Учитель, 2017. </w:t>
      </w:r>
    </w:p>
    <w:p w14:paraId="349D1A11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Иванова А.И. Мир растений: Эксперименты и наблюдения в детском саду. М.: ТЦ Сфера, 2017. </w:t>
      </w:r>
    </w:p>
    <w:p w14:paraId="09FDD47F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Креева</w:t>
      </w:r>
      <w:proofErr w:type="spellEnd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Л.Г., </w:t>
      </w:r>
      <w:proofErr w:type="spellStart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Бережнова</w:t>
      </w:r>
      <w:proofErr w:type="spellEnd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С.В. Формирование экологической культуры дошкольников. Волгоград: Издательство, 2015.</w:t>
      </w:r>
    </w:p>
    <w:p w14:paraId="69CDC933" w14:textId="77777777" w:rsidR="00014294" w:rsidRPr="00056971" w:rsidRDefault="00014294" w:rsidP="00296856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Масленникова О.М. Экологические проекты в детском саду. Волгоград: Учитель, 2019.</w:t>
      </w:r>
    </w:p>
    <w:p w14:paraId="16ACAB28" w14:textId="77777777" w:rsidR="00014294" w:rsidRDefault="00014294" w:rsidP="00296856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Матова</w:t>
      </w:r>
      <w:proofErr w:type="spellEnd"/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В.Н. Краеведение в детском саду. СПб.: ООО «Издательство «Детство-Пресс», 2014. </w:t>
      </w:r>
    </w:p>
    <w:p w14:paraId="792EDA25" w14:textId="77777777" w:rsidR="00014294" w:rsidRPr="00A32075" w:rsidRDefault="00014294" w:rsidP="00296856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Шорыгина Т.А. Беседа о Дальнем Востоке: методические рекомендации. -  М.: ТЦ Сфера, 2019. – 96 с. (Детям о природе России).</w:t>
      </w:r>
    </w:p>
    <w:p w14:paraId="1573BBA0" w14:textId="77777777" w:rsidR="00014294" w:rsidRPr="00070C76" w:rsidRDefault="00014294" w:rsidP="00014294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Электронные ресурсы:</w:t>
      </w:r>
    </w:p>
    <w:p w14:paraId="13F1981C" w14:textId="77777777" w:rsidR="00014294" w:rsidRPr="00070C76" w:rsidRDefault="00014294" w:rsidP="00296856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Будак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Т.М. Проект «Удивительный мир растений» </w:t>
      </w:r>
      <w:bookmarkStart w:id="19" w:name="_Hlk126246928"/>
      <w:bookmarkStart w:id="20" w:name="_Hlk126246026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bookmarkEnd w:id="19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End w:id="20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begin"/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instrText xml:space="preserve"> HYPERLINK "https://goo.su/08PoH5" </w:instrTex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separate"/>
      </w:r>
      <w:r w:rsidRPr="00070C76">
        <w:rPr>
          <w:rStyle w:val="ae"/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https://goo.su/08PoH5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end"/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6651961" w14:textId="77777777" w:rsidR="00014294" w:rsidRPr="00070C76" w:rsidRDefault="00014294" w:rsidP="00296856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Дидактические игры для расширения представлений о растительном мире - информационный портал о дефектах речи и речевом развитии «Академия речи»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  </w:t>
      </w:r>
      <w:hyperlink r:id="rId9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https://goo.su/Qc15</w:t>
        </w:r>
      </w:hyperlink>
      <w:r w:rsidRPr="00070C76">
        <w:rPr>
          <w:rFonts w:ascii="Times New Roman" w:hAnsi="Times New Roman" w:cs="Times New Roman"/>
          <w:sz w:val="28"/>
          <w:szCs w:val="28"/>
        </w:rPr>
        <w:t>.</w:t>
      </w:r>
    </w:p>
    <w:p w14:paraId="5F8B6259" w14:textId="77777777" w:rsidR="00014294" w:rsidRPr="00070C76" w:rsidRDefault="00014294" w:rsidP="00296856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Ожитова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Н.Г. Сборник дидактических игр для детей 6-7 лет для ознакомления 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0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https://goo.su/futfI</w:t>
        </w:r>
      </w:hyperlink>
      <w:r w:rsidRPr="00070C76">
        <w:rPr>
          <w:rFonts w:ascii="Times New Roman" w:hAnsi="Times New Roman" w:cs="Times New Roman"/>
          <w:sz w:val="28"/>
          <w:szCs w:val="28"/>
        </w:rPr>
        <w:t xml:space="preserve">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148CE72" w14:textId="103DA3BE" w:rsidR="00014294" w:rsidRDefault="00014294" w:rsidP="00296856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Фудулова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Н.В. Дидактические игры для ознакомления дошкольников с растениями </w:t>
      </w:r>
      <w:bookmarkStart w:id="21" w:name="_Hlk126245716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bookmarkEnd w:id="21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hyperlink r:id="rId11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https://goo.su/LBjH</w:t>
        </w:r>
      </w:hyperlink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bookmarkEnd w:id="18"/>
    </w:p>
    <w:p w14:paraId="07F503A8" w14:textId="77777777" w:rsidR="00681BA7" w:rsidRPr="00A1647C" w:rsidRDefault="00681BA7" w:rsidP="00681BA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A922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bookmarkStart w:id="22" w:name="_Hlk138682336"/>
      <w:r w:rsidRPr="00A1647C">
        <w:rPr>
          <w:rFonts w:ascii="Times New Roman" w:eastAsia="Times New Roman" w:hAnsi="Times New Roman"/>
          <w:b/>
          <w:bCs/>
          <w:sz w:val="28"/>
          <w:szCs w:val="28"/>
        </w:rPr>
        <w:t>Нормативно-правовая база</w:t>
      </w:r>
    </w:p>
    <w:p w14:paraId="5D99F1F6" w14:textId="77777777" w:rsidR="00681BA7" w:rsidRPr="00A1647C" w:rsidRDefault="00681BA7" w:rsidP="00681BA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3" w:name="_Hlk117003013"/>
      <w:r w:rsidRPr="00A1647C">
        <w:rPr>
          <w:rFonts w:ascii="Times New Roman" w:eastAsia="Times New Roman" w:hAnsi="Times New Roman"/>
          <w:sz w:val="28"/>
          <w:szCs w:val="28"/>
        </w:rPr>
        <w:lastRenderedPageBreak/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75E45177" w14:textId="569C24D7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Ф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3164009" w14:textId="4D009512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К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17A37236" w14:textId="4D1BF29E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4614C65" w14:textId="1D818886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4" w:name="_Hlk114136465"/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24"/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3BCA32B" w14:textId="1BE350DF" w:rsidR="00681BA7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23"/>
      <w:r>
        <w:rPr>
          <w:rFonts w:ascii="Times New Roman" w:eastAsia="Times New Roman" w:hAnsi="Times New Roman"/>
          <w:sz w:val="28"/>
          <w:szCs w:val="28"/>
        </w:rPr>
        <w:t>;</w:t>
      </w:r>
    </w:p>
    <w:p w14:paraId="06CC98CB" w14:textId="3EBB1698" w:rsidR="00681BA7" w:rsidRPr="00466CB2" w:rsidRDefault="00681BA7" w:rsidP="00681BA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CB2"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М</w:t>
      </w:r>
      <w:r w:rsidRPr="00466CB2">
        <w:rPr>
          <w:rFonts w:ascii="Times New Roman" w:eastAsia="Times New Roman" w:hAnsi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/>
          <w:sz w:val="28"/>
          <w:szCs w:val="28"/>
        </w:rPr>
        <w:t>330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bookmarkEnd w:id="22"/>
    <w:p w14:paraId="6124A448" w14:textId="77777777" w:rsidR="00014294" w:rsidRDefault="00014294" w:rsidP="00296856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5BF5930" w14:textId="77777777" w:rsidR="00014294" w:rsidRPr="00CA478A" w:rsidRDefault="00014294" w:rsidP="00296856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организуется с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28CD757C" w14:textId="77777777" w:rsidR="00014294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6D20D0DD" w14:textId="77777777" w:rsidR="00014294" w:rsidRPr="008F5061" w:rsidRDefault="00014294" w:rsidP="002968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 время, когда он работает или играет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EF99EAE" w14:textId="77777777" w:rsidR="00014294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тем.</w:t>
      </w:r>
    </w:p>
    <w:p w14:paraId="69493E5E" w14:textId="77777777" w:rsidR="00014294" w:rsidRPr="00CA478A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дидактических игр, викторин, опросов.</w:t>
      </w:r>
    </w:p>
    <w:p w14:paraId="39EA8F17" w14:textId="77777777" w:rsidR="00014294" w:rsidRDefault="00014294" w:rsidP="0029685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программы.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В это время проводятся: викторина, выставка детских работ.</w:t>
      </w:r>
    </w:p>
    <w:p w14:paraId="76803141" w14:textId="77777777" w:rsidR="00014294" w:rsidRDefault="00014294" w:rsidP="0029685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</w:t>
      </w:r>
      <w:r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2EEE8AE4" w14:textId="77777777" w:rsidR="00014294" w:rsidRPr="008F5061" w:rsidRDefault="00014294" w:rsidP="0029685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10532579" w14:textId="77777777" w:rsidR="00014294" w:rsidRPr="00CA478A" w:rsidRDefault="00014294" w:rsidP="00296856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7403"/>
      </w:tblGrid>
      <w:tr w:rsidR="00014294" w:rsidRPr="00AD75F9" w14:paraId="4C2E91B2" w14:textId="77777777" w:rsidTr="000D2FF7">
        <w:tc>
          <w:tcPr>
            <w:tcW w:w="2662" w:type="dxa"/>
            <w:tcBorders>
              <w:bottom w:val="single" w:sz="6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41DC" w14:textId="77777777" w:rsidR="00014294" w:rsidRPr="00AD75F9" w:rsidRDefault="00014294" w:rsidP="00014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Тема, раздел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89E2" w14:textId="77777777" w:rsidR="00014294" w:rsidRPr="00AD75F9" w:rsidRDefault="00014294" w:rsidP="00014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Электронный ресурс</w:t>
            </w:r>
          </w:p>
        </w:tc>
      </w:tr>
      <w:tr w:rsidR="00014294" w:rsidRPr="00AD75F9" w14:paraId="0489F692" w14:textId="77777777" w:rsidTr="000D2FF7">
        <w:tc>
          <w:tcPr>
            <w:tcW w:w="2662" w:type="dxa"/>
            <w:tcBorders>
              <w:top w:val="single" w:sz="6" w:space="0" w:color="434343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3767" w14:textId="77777777" w:rsidR="00014294" w:rsidRPr="00AD75F9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</w:t>
            </w: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Группы лекарственных растений</w:t>
            </w:r>
          </w:p>
        </w:tc>
        <w:tc>
          <w:tcPr>
            <w:tcW w:w="74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6D0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12" w:history="1">
              <w:r w:rsidR="00014294" w:rsidRPr="007E2C61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http://ds-uporovo.ru/metod_kopilka/kartoteka_nabljudenij_za_zhivoj_i_nezhivoj_prirodo.pdf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Картотека наблюдений за объектами живой и неживой природы с детьми дошкольного возраста;</w:t>
            </w:r>
          </w:p>
          <w:p w14:paraId="7CE7BC78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13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https://rodnaya-tropinka.ru/wp-content/uploads/2017/01/zhivaya-i-nezhivaia-priroda-kartochki-k-igre.pdf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 - Карточки живая и неживая природа для дидактических игр с детьми;</w:t>
            </w:r>
          </w:p>
          <w:p w14:paraId="61364FA9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014294" w:rsidRPr="00764616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https://www.vospitatelds.ru/categories/2/articles/2597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«Вершки – корешки»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014294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ъедобное, несъедобное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»);</w:t>
            </w:r>
          </w:p>
          <w:p w14:paraId="7B9B0133" w14:textId="77777777" w:rsidR="00014294" w:rsidRPr="00117700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https://nsportal.ru/detskiy-sad/raznoe/2019/02/01/didakticheskie-igra-opredeli-po-zapahu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D64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«Определи по запаху»</w:t>
            </w:r>
          </w:p>
        </w:tc>
      </w:tr>
      <w:tr w:rsidR="00014294" w:rsidRPr="00AD75F9" w14:paraId="7C3BA0CD" w14:textId="77777777" w:rsidTr="000D2FF7">
        <w:trPr>
          <w:trHeight w:val="2134"/>
        </w:trPr>
        <w:tc>
          <w:tcPr>
            <w:tcW w:w="2662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E807" w14:textId="77777777" w:rsidR="00014294" w:rsidRPr="00AD75F9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 леса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15BC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https://nsportal.ru/detskiy-sad/okruzhayushchiy-mir/2012/08/06/kartoteka-didakticheskikh-igr-po-oznakomleniyu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bookmarkStart w:id="25" w:name="_Hlk126925047"/>
            <w:r w:rsidR="00014294"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по ознакомлению детей с деревьями и кустарниками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(«Найди листок, какой укажу», «Найди листок» и др.);</w:t>
            </w:r>
          </w:p>
          <w:p w14:paraId="607C81D2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anchor="/page/1" w:history="1">
              <w:r w:rsidR="00014294" w:rsidRPr="0069531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https://chudo-udo.info/sostavjrasskazpokartinkam#/page/1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Составь рассказ «Дерево» по картинкам;</w:t>
            </w:r>
          </w:p>
          <w:bookmarkEnd w:id="25"/>
          <w:p w14:paraId="238D3BCB" w14:textId="77777777" w:rsidR="00014294" w:rsidRPr="008B50A1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"https://урок.рф/library/didakticheskaya_igra_«ugadaj_rastenie»_111600.html" </w:instrTex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65539">
              <w:rPr>
                <w:rStyle w:val="ae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https://урок.рф/library/didakticheskaya_igra_«ugadaj_rastenie»_111600.html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fldChar w:fldCharType="end"/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«Угадай растение»</w:t>
            </w:r>
          </w:p>
        </w:tc>
      </w:tr>
      <w:tr w:rsidR="00014294" w:rsidRPr="00AD75F9" w14:paraId="0729D187" w14:textId="77777777" w:rsidTr="000D2FF7">
        <w:trPr>
          <w:trHeight w:val="1876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D24F" w14:textId="77777777" w:rsidR="00014294" w:rsidRPr="00AD75F9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 </w:t>
            </w:r>
            <w:r w:rsidRPr="008B50A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 луга</w:t>
            </w: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E1A9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https://nsportal.ru/user/1019216/page/2020g-kartoteka-didakticheskih-igr-lekarstvennye-rasteniya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- </w:t>
            </w:r>
            <w:r w:rsidR="00014294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Картотека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14294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(загадки, пословицы, дидактические игры «Узнай растение по картинке», </w:t>
            </w:r>
            <w:r w:rsidR="00014294" w:rsidRPr="0098003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«Расскажи о лекарственном растении»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др.);</w:t>
            </w:r>
          </w:p>
          <w:p w14:paraId="6161FCBD" w14:textId="77777777" w:rsidR="00014294" w:rsidRPr="00065539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https://infourok.ru/didakticheskiy-material-albomdetyam-o-lekarstvennih-rasteniyah-3836345.html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14294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описанием для детей</w:t>
            </w:r>
          </w:p>
        </w:tc>
      </w:tr>
      <w:tr w:rsidR="00014294" w:rsidRPr="00AD75F9" w14:paraId="7EE50E54" w14:textId="77777777" w:rsidTr="000D2FF7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ECFA" w14:textId="77777777" w:rsidR="00014294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4</w:t>
            </w:r>
            <w:r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травы рядом с нами</w:t>
            </w: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10DB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014294" w:rsidRPr="00AC092C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https://detskiychas.ru/obo_vsyom/rasskazy_o_prirode/o_podorozhnike_detyam/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Рассказ детям о подорожнике;</w:t>
            </w:r>
          </w:p>
          <w:p w14:paraId="713279D2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014294" w:rsidRPr="0069531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https://infourok.ru/kratkosrochniy-proekt-v-starshey-gruppe-lekarstvennie-rasteniya-3467756.html</w:t>
              </w:r>
            </w:hyperlink>
            <w:r w:rsidR="00014294" w:rsidRPr="0069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69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проект в старшей группе «Лекарственные растения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38786C71" w14:textId="77777777" w:rsidR="00014294" w:rsidRPr="008B50A1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014294" w:rsidRPr="00F0140D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https://урок.рф/library/nastolnopechatnaya_igra_lekarstvennie_rasteniya_203845.html</w:t>
              </w:r>
            </w:hyperlink>
            <w:r w:rsidR="00014294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bookmarkStart w:id="26" w:name="_Hlk126928539"/>
            <w:r w:rsidR="00014294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Настольно-печатная игра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14294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bookmarkEnd w:id="26"/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4294" w:rsidRPr="00AD75F9" w14:paraId="52720114" w14:textId="77777777" w:rsidTr="000D2FF7">
        <w:trPr>
          <w:trHeight w:val="3561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A035" w14:textId="77777777" w:rsidR="00014294" w:rsidRPr="00AC092C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Тема 5. </w:t>
            </w:r>
            <w:r w:rsidRPr="00AC0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Культурные растения, имеющие лекарственные свойства</w:t>
            </w:r>
          </w:p>
        </w:tc>
        <w:tc>
          <w:tcPr>
            <w:tcW w:w="740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D61C" w14:textId="77777777" w:rsidR="00014294" w:rsidRPr="00AC092C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014294" w:rsidRPr="00AC092C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https://www.vospitatelds.ru/categories/2/articles/2597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4138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игры: «Съедобное, несъедобное»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 «Вершки и корешки»;</w:t>
            </w:r>
          </w:p>
          <w:p w14:paraId="13F3ED9B" w14:textId="77777777" w:rsidR="00014294" w:rsidRPr="00AC092C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anchor="/page/1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https://chudo-udo.info/sostavjrasskazpokartinkam#/page/1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Составь рассказ по картинкам «Огурец», «Капуста»; </w:t>
            </w:r>
          </w:p>
          <w:p w14:paraId="0FEF097C" w14:textId="77777777" w:rsidR="00014294" w:rsidRPr="00AC092C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https://nsportal.ru/blog/detskii-sad/all/2021/05/14/kartoteka-igr-pro-ovoshchi-kartinki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Картотека игр про овощи (картинки);</w:t>
            </w:r>
          </w:p>
          <w:p w14:paraId="604B9A09" w14:textId="77777777" w:rsidR="00014294" w:rsidRPr="00C5316A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https://logoped18.ru/logopedist/files/zadaniya-detey-5-7-let-po-teme-ovoshhi.pdf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Назови картинки;</w:t>
            </w:r>
          </w:p>
          <w:p w14:paraId="4F6129C1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https://детскийсад134.рф/wp-content/uploads/2020/12/Дид.игры.pdf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DD2F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 «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Овощи»;</w:t>
            </w:r>
          </w:p>
          <w:p w14:paraId="5D8BACD3" w14:textId="77777777" w:rsidR="00014294" w:rsidRPr="00AC092C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https://akademiarechi.ru/didakticheskie-igry/yagody/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 w:rsidRPr="00DD2F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</w:t>
            </w:r>
            <w:r w:rsidR="00014294" w:rsidRPr="00DD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«Ягоды»</w:t>
            </w:r>
          </w:p>
        </w:tc>
      </w:tr>
      <w:tr w:rsidR="00014294" w:rsidRPr="00AD75F9" w14:paraId="7BCE9FEB" w14:textId="77777777" w:rsidTr="000D2FF7">
        <w:trPr>
          <w:trHeight w:val="2671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41B7" w14:textId="77777777" w:rsidR="00014294" w:rsidRPr="0096481B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96481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  <w:r w:rsidRPr="0096481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 Факторы внешней среды, необходимые для роста и развития растений</w:t>
            </w:r>
          </w:p>
          <w:p w14:paraId="7106076F" w14:textId="77777777" w:rsidR="00014294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1434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29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https://www.peremenka31.ru/4349.html#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Как дышат растения;</w:t>
            </w:r>
          </w:p>
          <w:p w14:paraId="410BD181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0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https://ruzcheek19arm.ru/wp-content/uploads/2019/12/сборник-опытов-экспериментов.pdf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Как развивается растение;</w:t>
            </w:r>
          </w:p>
          <w:p w14:paraId="7D7107B1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1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https://www.klass39.ru/zanimatelnye-eksperimenty-dlya-detej-opyty-s-rasteniyami/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С водой и без воды;</w:t>
            </w:r>
          </w:p>
          <w:p w14:paraId="74411C97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2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https://pandia.ru/text/81/167/72493.php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Картотека опытов и экспериментов в старшей группе;</w:t>
            </w:r>
          </w:p>
          <w:p w14:paraId="00F2C079" w14:textId="77777777" w:rsidR="00014294" w:rsidRDefault="00863EEC" w:rsidP="00014294">
            <w:pPr>
              <w:spacing w:after="40" w:line="240" w:lineRule="auto"/>
            </w:pPr>
            <w:hyperlink r:id="rId33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https://melkie.net/vidy-deyatelnosti-v-dou/eksperimentalnaya-deyatelnost-v-detskom-sadu.html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Опыты в ДОУ</w:t>
            </w:r>
          </w:p>
        </w:tc>
      </w:tr>
      <w:tr w:rsidR="00014294" w:rsidRPr="00AD75F9" w14:paraId="7F2F7488" w14:textId="77777777" w:rsidTr="000D2FF7">
        <w:trPr>
          <w:trHeight w:val="2319"/>
        </w:trPr>
        <w:tc>
          <w:tcPr>
            <w:tcW w:w="2662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02E4" w14:textId="77777777" w:rsidR="00014294" w:rsidRPr="00AD75F9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2A591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Сбор, хранение, сушка лекарственных растений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C843" w14:textId="77777777" w:rsidR="0001429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4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https://znanio.ru/media/metodicheskaya-razrabotka-zanyatiya-na-temu-pravila-sbora-i-hraneniya-lekarstvennogo-rastitelnogo-syrya-2614225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</w:p>
          <w:p w14:paraId="53E8673D" w14:textId="77777777" w:rsidR="00014294" w:rsidRDefault="00014294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Правила сбора и хранения лекарственного сырья; </w:t>
            </w:r>
          </w:p>
          <w:p w14:paraId="15CD7225" w14:textId="77777777" w:rsidR="00014294" w:rsidRPr="00224044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014294" w:rsidRPr="00224044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http://elar.uspu.ru/bitstream/uspu/8212/2/Nagumanova2.pdf</w:t>
              </w:r>
            </w:hyperlink>
            <w:r w:rsidR="00014294" w:rsidRPr="00224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14294" w:rsidRPr="00224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бор, сушка, хранение</w:t>
            </w:r>
            <w:r w:rsidR="00014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лекарственных растений;</w:t>
            </w:r>
          </w:p>
          <w:p w14:paraId="05A0A6E6" w14:textId="77777777" w:rsidR="00014294" w:rsidRPr="00F93155" w:rsidRDefault="00863EEC" w:rsidP="00014294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6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https://my-nevalyashki.ru/index.php/eksperimenty-i-opyty-v-detskom-sadu/2843-eksperimenty-na-temu-isparenie-vlagi-s-listev-rastenij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  <w:r w:rsidR="00014294" w:rsidRPr="00DC300E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Эксперимент </w:t>
            </w:r>
            <w:r w:rsidR="00014294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с листьями</w:t>
            </w:r>
            <w:r w:rsidR="00014294" w:rsidRPr="00DC300E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</w:t>
            </w:r>
          </w:p>
        </w:tc>
      </w:tr>
      <w:tr w:rsidR="00014294" w:rsidRPr="00AD75F9" w14:paraId="453046E5" w14:textId="77777777" w:rsidTr="000D2FF7">
        <w:trPr>
          <w:trHeight w:val="1450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8156" w14:textId="77777777" w:rsidR="00014294" w:rsidRPr="00DE09B8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E09B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8.</w:t>
            </w:r>
            <w:r w:rsidRPr="00DE09B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Сбор семян, посев, проращивание, посадка лекарственных растений</w:t>
            </w:r>
          </w:p>
          <w:p w14:paraId="5AECAADD" w14:textId="77777777" w:rsidR="00014294" w:rsidRPr="0096481B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CC55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7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https://nsportal.ru/detskiy-sad/raznoe/2015/04/05/nod-semena-i-usloviya-ih-prorastaniya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Семена и условия прорастания;</w:t>
            </w:r>
          </w:p>
          <w:p w14:paraId="43A2AFDF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8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https://infourok.ru/proekt-puteshestvie-semechki-5790175.html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«Путешествие семечки»;</w:t>
            </w:r>
          </w:p>
          <w:p w14:paraId="5341D36E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9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https://urok.1sept.ru/articles/623100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«Мир семян»;</w:t>
            </w:r>
          </w:p>
          <w:p w14:paraId="1F58FF80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0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https://урок.рф/library/nastolnaya_igra_chi_semena_192154.html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Дидактическая игра «Чьи семена»; </w:t>
            </w:r>
          </w:p>
          <w:p w14:paraId="344E917D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1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https://mdou96lip.ru/files/2016/04/15/2.pdf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Эксперимент «Всё начинается с семени» </w:t>
            </w:r>
          </w:p>
        </w:tc>
      </w:tr>
      <w:tr w:rsidR="00014294" w:rsidRPr="00AD75F9" w14:paraId="5DA40A12" w14:textId="77777777" w:rsidTr="000D2FF7"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9AE7" w14:textId="77777777" w:rsidR="00014294" w:rsidRPr="001B6420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1B6420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lastRenderedPageBreak/>
              <w:t>Тема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9.</w:t>
            </w:r>
            <w:r w:rsidRPr="001B6420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Подведение итогов</w:t>
            </w:r>
          </w:p>
          <w:p w14:paraId="2C6F7659" w14:textId="77777777" w:rsidR="00014294" w:rsidRPr="00AD75F9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F36C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2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https://nsportal.ru/detskiy-sad/raznoe/2014/03/11/proekt-lekarstvennye-rasteniya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«Лекарственные растения; </w:t>
            </w:r>
          </w:p>
          <w:p w14:paraId="0A564DD4" w14:textId="77777777" w:rsidR="00014294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3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https://docs.google.com/viewerng/viewer?embedded=false&amp;url=simdou47.crimea-school.ru/sites/default/files/files/docs/proekt_lekarstvennye_rasteniya.docx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Лекарственные травы; </w:t>
            </w:r>
          </w:p>
          <w:p w14:paraId="2BF47E75" w14:textId="77777777" w:rsidR="00014294" w:rsidRPr="00AD75F9" w:rsidRDefault="00863EEC" w:rsidP="00014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4" w:history="1">
              <w:r w:rsidR="00014294" w:rsidRPr="00263F2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https://imesta.ru/lepbuk-lekarstvennye-rasteniya-dlya-doshkolnikov/</w:t>
              </w:r>
            </w:hyperlink>
            <w:r w:rsidR="00014294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Лекарственные растения для дошкольников</w:t>
            </w:r>
          </w:p>
        </w:tc>
      </w:tr>
    </w:tbl>
    <w:p w14:paraId="79233DE3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80A1623" w14:textId="77777777" w:rsidR="00014294" w:rsidRPr="000C6A68" w:rsidRDefault="00014294" w:rsidP="00296856">
      <w:pPr>
        <w:pStyle w:val="a7"/>
        <w:numPr>
          <w:ilvl w:val="1"/>
          <w:numId w:val="24"/>
        </w:numPr>
        <w:tabs>
          <w:tab w:val="left" w:pos="993"/>
        </w:tabs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C6A6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p w14:paraId="1600337B" w14:textId="77777777" w:rsidR="00014294" w:rsidRPr="000C6A68" w:rsidRDefault="00014294" w:rsidP="00014294">
      <w:pPr>
        <w:pStyle w:val="a7"/>
        <w:tabs>
          <w:tab w:val="left" w:pos="993"/>
        </w:tabs>
        <w:ind w:left="1429" w:firstLine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014294" w:rsidRPr="000C6A68" w14:paraId="0DE78AA5" w14:textId="77777777" w:rsidTr="00296856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3A557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AAC22A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014294" w:rsidRPr="000C6A68" w14:paraId="593857BB" w14:textId="77777777" w:rsidTr="00296856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BE971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B6005A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014294" w:rsidRPr="000C6A68" w14:paraId="0B91F786" w14:textId="77777777" w:rsidTr="00296856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8A955F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141B1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14294" w:rsidRPr="000C6A68" w14:paraId="04439F6C" w14:textId="77777777" w:rsidTr="00296856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18972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2DC56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1BCE3E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41C3A" w14:textId="259D52F3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456FE3"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27BD914" w14:textId="51D3E082" w:rsidR="00014294" w:rsidRPr="000C6A68" w:rsidRDefault="00456FE3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="00014294" w:rsidRPr="000C6A68">
              <w:rPr>
                <w:rFonts w:ascii="Times New Roman" w:hAnsi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294" w:rsidRPr="000C6A68" w14:paraId="46EEBE57" w14:textId="77777777" w:rsidTr="00296856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7ACD4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BE1C81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85264" w14:textId="4F129849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456FE3">
              <w:rPr>
                <w:rFonts w:ascii="Times New Roman" w:hAnsi="Times New Roman"/>
                <w:sz w:val="28"/>
                <w:szCs w:val="28"/>
              </w:rPr>
              <w:t>9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5D6B6C" w14:textId="3560B481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4294" w:rsidRPr="000C6A68" w14:paraId="5CC51B07" w14:textId="77777777" w:rsidTr="00296856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08DA9C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765B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014294" w:rsidRPr="000C6A68" w14:paraId="0DB675F6" w14:textId="77777777" w:rsidTr="00296856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AAD2C2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40F95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4294" w:rsidRPr="000C6A68" w14:paraId="2FCC4C0F" w14:textId="77777777" w:rsidTr="00296856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D8260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369A5B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 xml:space="preserve"> раз/нед.</w:t>
            </w:r>
          </w:p>
        </w:tc>
      </w:tr>
      <w:tr w:rsidR="00014294" w:rsidRPr="000C6A68" w14:paraId="2DC367CF" w14:textId="77777777" w:rsidTr="00296856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B8E9B5D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B164D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45B1B4E2" w14:textId="77777777" w:rsidR="00014294" w:rsidRPr="00B65E6F" w:rsidRDefault="00014294" w:rsidP="00296856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4D752708" w14:textId="77777777" w:rsidR="00014294" w:rsidRPr="00DC05DF" w:rsidRDefault="00014294" w:rsidP="0029685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  <w:lang w:bidi="ru-RU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Опытническая работа: учебные исследования обучающихся. Первые шаги к выполнению индивидуального проекта. Региональный аспект: Учебно-методическое пособие / </w:t>
      </w:r>
      <w:bookmarkStart w:id="27" w:name="_Hlk126668840"/>
      <w:r>
        <w:rPr>
          <w:rFonts w:ascii="Times New Roman" w:eastAsia="Times New Roman" w:hAnsi="Times New Roman" w:cs="Microsoft Sans Serif"/>
          <w:sz w:val="28"/>
          <w:szCs w:val="28"/>
        </w:rPr>
        <w:t>а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вт</w:t>
      </w:r>
      <w:r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ост</w:t>
      </w:r>
      <w:r>
        <w:rPr>
          <w:rFonts w:ascii="Times New Roman" w:eastAsia="Times New Roman" w:hAnsi="Times New Roman" w:cs="Microsoft Sans Serif"/>
          <w:sz w:val="28"/>
          <w:szCs w:val="28"/>
        </w:rPr>
        <w:t>.</w:t>
      </w:r>
      <w:bookmarkEnd w:id="27"/>
      <w:r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В.В. Кондрашкина, Т.Н.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Киртаева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>, Н.М. Белоусова. Владивосток</w:t>
      </w:r>
      <w:r>
        <w:rPr>
          <w:rFonts w:ascii="Times New Roman" w:eastAsia="Times New Roman" w:hAnsi="Times New Roman" w:cs="Microsoft Sans Serif"/>
          <w:sz w:val="28"/>
          <w:szCs w:val="28"/>
        </w:rPr>
        <w:t>,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 2021. – 64 с.</w:t>
      </w:r>
    </w:p>
    <w:p w14:paraId="22672B16" w14:textId="77777777" w:rsidR="00014294" w:rsidRDefault="00014294" w:rsidP="0029685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Привалов А. А. и др. Роль летних школ в естественнонаучном образовании детей </w:t>
      </w:r>
      <w:bookmarkStart w:id="28" w:name="_Hlk126671753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</w:t>
      </w:r>
      <w:r w:rsidRPr="00F31614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Наука и Образование</w:t>
      </w:r>
      <w:bookmarkEnd w:id="28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2022. С. 230-233.</w:t>
      </w:r>
      <w:r w:rsidRPr="0039004C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</w:p>
    <w:p w14:paraId="6AECA1EA" w14:textId="77777777" w:rsidR="00014294" w:rsidRDefault="00014294" w:rsidP="0029685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Тарасова С. В., Татаринова Е. А. Естественнонаучная подготовка обучающихся в центре развития компетенций детей Мичуринского ГАУ //</w:t>
      </w:r>
      <w:bookmarkStart w:id="29" w:name="_Hlk126238732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Наука и 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о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бразование</w:t>
      </w:r>
      <w:bookmarkEnd w:id="29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. 2021. Т. 4.  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№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1.</w:t>
      </w:r>
    </w:p>
    <w:p w14:paraId="130C6D52" w14:textId="77777777" w:rsidR="00014294" w:rsidRPr="00DC05DF" w:rsidRDefault="00014294" w:rsidP="0029685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>Удивительные растения Приморского края: монография /</w:t>
      </w:r>
      <w:r>
        <w:rPr>
          <w:rFonts w:ascii="Times New Roman" w:eastAsia="Times New Roman" w:hAnsi="Times New Roman" w:cs="Microsoft Sans Serif"/>
          <w:sz w:val="28"/>
          <w:szCs w:val="28"/>
        </w:rPr>
        <w:t xml:space="preserve"> а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>вт</w:t>
      </w:r>
      <w:r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>ост</w:t>
      </w:r>
      <w:r>
        <w:rPr>
          <w:rFonts w:ascii="Times New Roman" w:eastAsia="Times New Roman" w:hAnsi="Times New Roman" w:cs="Microsoft Sans Serif"/>
          <w:sz w:val="28"/>
          <w:szCs w:val="28"/>
        </w:rPr>
        <w:t>.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А.С. Коляда, Д.А. Ключников, А.Н. Белов.</w:t>
      </w:r>
      <w:r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Владивосток: Изд-во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Дальневост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. федерал. ун-та, 2021. </w:t>
      </w:r>
    </w:p>
    <w:p w14:paraId="5ECA9810" w14:textId="77777777" w:rsidR="00014294" w:rsidRPr="00E754CA" w:rsidRDefault="00014294" w:rsidP="0029685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lastRenderedPageBreak/>
        <w:t xml:space="preserve">Чеканова, Д.С. Взаимодействие детского сада и семьи в воспитании безопасного поведения детей в природе. Инновации и </w:t>
      </w:r>
      <w:proofErr w:type="spellStart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рискологическая</w:t>
      </w:r>
      <w:proofErr w:type="spellEnd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компетентность педагога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 Наука и Образование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.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2020.</w:t>
      </w:r>
    </w:p>
    <w:p w14:paraId="1D387D46" w14:textId="77777777" w:rsidR="00A808BD" w:rsidRDefault="00A808BD" w:rsidP="00296856">
      <w:pPr>
        <w:jc w:val="both"/>
      </w:pPr>
    </w:p>
    <w:sectPr w:rsidR="00A808BD" w:rsidSect="00014294">
      <w:footerReference w:type="default" r:id="rId45"/>
      <w:pgSz w:w="11906" w:h="16838"/>
      <w:pgMar w:top="1276" w:right="851" w:bottom="1134" w:left="1418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089D" w14:textId="77777777" w:rsidR="00377AB5" w:rsidRDefault="00377AB5">
      <w:pPr>
        <w:spacing w:after="0" w:line="240" w:lineRule="auto"/>
      </w:pPr>
      <w:r>
        <w:separator/>
      </w:r>
    </w:p>
  </w:endnote>
  <w:endnote w:type="continuationSeparator" w:id="0">
    <w:p w14:paraId="49BF4BB6" w14:textId="77777777" w:rsidR="00377AB5" w:rsidRDefault="0037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88081"/>
    </w:sdtPr>
    <w:sdtEndPr/>
    <w:sdtContent>
      <w:p w14:paraId="18CF7F9E" w14:textId="47B32678" w:rsidR="00AD75F9" w:rsidRDefault="00014294" w:rsidP="005C3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EC">
          <w:rPr>
            <w:noProof/>
          </w:rPr>
          <w:t>13</w:t>
        </w:r>
        <w:r>
          <w:fldChar w:fldCharType="end"/>
        </w:r>
      </w:p>
    </w:sdtContent>
  </w:sdt>
  <w:p w14:paraId="6B5F7CAE" w14:textId="77777777" w:rsidR="00AD75F9" w:rsidRDefault="00863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11556" w14:textId="77777777" w:rsidR="00377AB5" w:rsidRDefault="00377AB5">
      <w:pPr>
        <w:spacing w:after="0" w:line="240" w:lineRule="auto"/>
      </w:pPr>
      <w:r>
        <w:separator/>
      </w:r>
    </w:p>
  </w:footnote>
  <w:footnote w:type="continuationSeparator" w:id="0">
    <w:p w14:paraId="652113FD" w14:textId="77777777" w:rsidR="00377AB5" w:rsidRDefault="0037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31624430"/>
    <w:multiLevelType w:val="hybridMultilevel"/>
    <w:tmpl w:val="4B42AEF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14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16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23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27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36FD3"/>
    <w:multiLevelType w:val="hybridMultilevel"/>
    <w:tmpl w:val="A23A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1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11"/>
  </w:num>
  <w:num w:numId="5">
    <w:abstractNumId w:val="13"/>
  </w:num>
  <w:num w:numId="6">
    <w:abstractNumId w:val="17"/>
  </w:num>
  <w:num w:numId="7">
    <w:abstractNumId w:val="32"/>
  </w:num>
  <w:num w:numId="8">
    <w:abstractNumId w:val="31"/>
  </w:num>
  <w:num w:numId="9">
    <w:abstractNumId w:val="24"/>
  </w:num>
  <w:num w:numId="10">
    <w:abstractNumId w:val="5"/>
  </w:num>
  <w:num w:numId="11">
    <w:abstractNumId w:val="8"/>
  </w:num>
  <w:num w:numId="12">
    <w:abstractNumId w:val="23"/>
  </w:num>
  <w:num w:numId="13">
    <w:abstractNumId w:val="3"/>
  </w:num>
  <w:num w:numId="14">
    <w:abstractNumId w:val="1"/>
  </w:num>
  <w:num w:numId="15">
    <w:abstractNumId w:val="30"/>
  </w:num>
  <w:num w:numId="16">
    <w:abstractNumId w:val="9"/>
  </w:num>
  <w:num w:numId="17">
    <w:abstractNumId w:val="27"/>
  </w:num>
  <w:num w:numId="18">
    <w:abstractNumId w:val="15"/>
  </w:num>
  <w:num w:numId="19">
    <w:abstractNumId w:val="16"/>
  </w:num>
  <w:num w:numId="20">
    <w:abstractNumId w:val="14"/>
  </w:num>
  <w:num w:numId="21">
    <w:abstractNumId w:val="18"/>
  </w:num>
  <w:num w:numId="22">
    <w:abstractNumId w:val="26"/>
  </w:num>
  <w:num w:numId="23">
    <w:abstractNumId w:val="0"/>
  </w:num>
  <w:num w:numId="24">
    <w:abstractNumId w:val="21"/>
  </w:num>
  <w:num w:numId="25">
    <w:abstractNumId w:val="33"/>
  </w:num>
  <w:num w:numId="26">
    <w:abstractNumId w:val="25"/>
  </w:num>
  <w:num w:numId="27">
    <w:abstractNumId w:val="19"/>
  </w:num>
  <w:num w:numId="28">
    <w:abstractNumId w:val="12"/>
  </w:num>
  <w:num w:numId="29">
    <w:abstractNumId w:val="6"/>
  </w:num>
  <w:num w:numId="30">
    <w:abstractNumId w:val="29"/>
  </w:num>
  <w:num w:numId="31">
    <w:abstractNumId w:val="10"/>
  </w:num>
  <w:num w:numId="32">
    <w:abstractNumId w:val="2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4"/>
    <w:rsid w:val="00014294"/>
    <w:rsid w:val="000663C5"/>
    <w:rsid w:val="00193BB0"/>
    <w:rsid w:val="00296856"/>
    <w:rsid w:val="00377AB5"/>
    <w:rsid w:val="00456FE3"/>
    <w:rsid w:val="00681BA7"/>
    <w:rsid w:val="00863EEC"/>
    <w:rsid w:val="008C5308"/>
    <w:rsid w:val="00913B4C"/>
    <w:rsid w:val="009301DB"/>
    <w:rsid w:val="00A808BD"/>
    <w:rsid w:val="00D90C4C"/>
    <w:rsid w:val="00D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28EF"/>
  <w15:chartTrackingRefBased/>
  <w15:docId w15:val="{093B1977-19C4-48F8-84D1-712DECC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142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5">
    <w:name w:val="c5"/>
    <w:basedOn w:val="a0"/>
    <w:rsid w:val="00014294"/>
  </w:style>
  <w:style w:type="paragraph" w:customStyle="1" w:styleId="c6">
    <w:name w:val="c6"/>
    <w:basedOn w:val="a"/>
    <w:rsid w:val="00014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2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294"/>
    <w:rPr>
      <w:rFonts w:ascii="Calibri" w:eastAsia="Calibri" w:hAnsi="Calibri" w:cs="Times New Roman"/>
    </w:rPr>
  </w:style>
  <w:style w:type="paragraph" w:customStyle="1" w:styleId="Default">
    <w:name w:val="Default"/>
    <w:rsid w:val="00014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014294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014294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14294"/>
    <w:rPr>
      <w:rFonts w:ascii="Calibri" w:eastAsia="Calibri" w:hAnsi="Calibri" w:cs="Calibri"/>
      <w:sz w:val="28"/>
      <w:szCs w:val="28"/>
    </w:rPr>
  </w:style>
  <w:style w:type="paragraph" w:styleId="aa">
    <w:name w:val="No Spacing"/>
    <w:uiPriority w:val="1"/>
    <w:qFormat/>
    <w:rsid w:val="0001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94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0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142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142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14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dnaya-tropinka.ru/wp-content/uploads/2017/01/zhivaya-i-nezhivaia-priroda-kartochki-k-igre.pdf" TargetMode="External"/><Relationship Id="rId18" Type="http://schemas.openxmlformats.org/officeDocument/2006/relationships/hyperlink" Target="https://nsportal.ru/user/1019216/page/2020g-kartoteka-didakticheskih-igr-lekarstvennye-rasteniya" TargetMode="External"/><Relationship Id="rId26" Type="http://schemas.openxmlformats.org/officeDocument/2006/relationships/hyperlink" Target="https://logoped18.ru/logopedist/files/zadaniya-detey-5-7-let-po-teme-ovoshhi.pdf" TargetMode="External"/><Relationship Id="rId39" Type="http://schemas.openxmlformats.org/officeDocument/2006/relationships/hyperlink" Target="https://urok.1sept.ru/articles/623100" TargetMode="External"/><Relationship Id="rId21" Type="http://schemas.openxmlformats.org/officeDocument/2006/relationships/hyperlink" Target="https://infourok.ru/kratkosrochniy-proekt-v-starshey-gruppe-lekarstvennie-rasteniya-3467756.html" TargetMode="External"/><Relationship Id="rId34" Type="http://schemas.openxmlformats.org/officeDocument/2006/relationships/hyperlink" Target="https://znanio.ru/media/metodicheskaya-razrabotka-zanyatiya-na-temu-pravila-sbora-i-hraneniya-lekarstvennogo-rastitelnogo-syrya-2614225" TargetMode="External"/><Relationship Id="rId42" Type="http://schemas.openxmlformats.org/officeDocument/2006/relationships/hyperlink" Target="https://nsportal.ru/detskiy-sad/raznoe/2014/03/11/proekt-lekarstvennye-rasteniya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okruzhayushchiy-mir/2012/08/06/kartoteka-didakticheskikh-igr-po-oznakomleniyu" TargetMode="External"/><Relationship Id="rId29" Type="http://schemas.openxmlformats.org/officeDocument/2006/relationships/hyperlink" Target="https://www.peremenka31.ru/434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su/LBjH" TargetMode="External"/><Relationship Id="rId24" Type="http://schemas.openxmlformats.org/officeDocument/2006/relationships/hyperlink" Target="https://chudo-udo.info/sostavjrasskazpokartinkam" TargetMode="External"/><Relationship Id="rId32" Type="http://schemas.openxmlformats.org/officeDocument/2006/relationships/hyperlink" Target="https://pandia.ru/text/81/167/72493.php" TargetMode="External"/><Relationship Id="rId37" Type="http://schemas.openxmlformats.org/officeDocument/2006/relationships/hyperlink" Target="https://nsportal.ru/detskiy-sad/raznoe/2015/04/05/nod-semena-i-usloviya-ih-prorastaniya" TargetMode="External"/><Relationship Id="rId40" Type="http://schemas.openxmlformats.org/officeDocument/2006/relationships/hyperlink" Target="https://&#1091;&#1088;&#1086;&#1082;.&#1088;&#1092;/library/nastolnaya_igra_chi_semena_192154.html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y-sad/raznoe/2019/02/01/didakticheskie-igra-opredeli-po-zapahu" TargetMode="External"/><Relationship Id="rId23" Type="http://schemas.openxmlformats.org/officeDocument/2006/relationships/hyperlink" Target="https://www.vospitatelds.ru/categories/2/articles/2597" TargetMode="External"/><Relationship Id="rId28" Type="http://schemas.openxmlformats.org/officeDocument/2006/relationships/hyperlink" Target="https://akademiarechi.ru/didakticheskie-igry/yagody/" TargetMode="External"/><Relationship Id="rId36" Type="http://schemas.openxmlformats.org/officeDocument/2006/relationships/hyperlink" Target="https://my-nevalyashki.ru/index.php/eksperimenty-i-opyty-v-detskom-sadu/2843-eksperimenty-na-temu-isparenie-vlagi-s-listev-rastenij" TargetMode="External"/><Relationship Id="rId10" Type="http://schemas.openxmlformats.org/officeDocument/2006/relationships/hyperlink" Target="https://goo.su/futfI" TargetMode="External"/><Relationship Id="rId19" Type="http://schemas.openxmlformats.org/officeDocument/2006/relationships/hyperlink" Target="https://infourok.ru/didakticheskiy-material-albomdetyam-o-lekarstvennih-rasteniyah-3836345.html" TargetMode="External"/><Relationship Id="rId31" Type="http://schemas.openxmlformats.org/officeDocument/2006/relationships/hyperlink" Target="https://www.klass39.ru/zanimatelnye-eksperimenty-dlya-detej-opyty-s-rasteniyami/" TargetMode="External"/><Relationship Id="rId44" Type="http://schemas.openxmlformats.org/officeDocument/2006/relationships/hyperlink" Target="https://imesta.ru/lepbuk-lekarstvennye-rasteniya-dlya-do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Qc15" TargetMode="External"/><Relationship Id="rId14" Type="http://schemas.openxmlformats.org/officeDocument/2006/relationships/hyperlink" Target="https://www.vospitatelds.ru/categories/2/articles/2597" TargetMode="External"/><Relationship Id="rId22" Type="http://schemas.openxmlformats.org/officeDocument/2006/relationships/hyperlink" Target="https://&#1091;&#1088;&#1086;&#1082;.&#1088;&#1092;/library/nastolnopechatnaya_igra_lekarstvennie_rasteniya_203845.html" TargetMode="External"/><Relationship Id="rId27" Type="http://schemas.openxmlformats.org/officeDocument/2006/relationships/hyperlink" Target="https://&#1076;&#1077;&#1090;&#1089;&#1082;&#1080;&#1081;&#1089;&#1072;&#1076;134.&#1088;&#1092;/wp-content/uploads/2020/12/&#1044;&#1080;&#1076;.&#1080;&#1075;&#1088;&#1099;.pdf" TargetMode="External"/><Relationship Id="rId30" Type="http://schemas.openxmlformats.org/officeDocument/2006/relationships/hyperlink" Target="https://ruzcheek19arm.ru/wp-content/uploads/2019/12/&#1089;&#1073;&#1086;&#1088;&#1085;&#1080;&#1082;-&#1086;&#1087;&#1099;&#1090;&#1086;&#1074;-&#1101;&#1082;&#1089;&#1087;&#1077;&#1088;&#1080;&#1084;&#1077;&#1085;&#1090;&#1086;&#1074;.pdf" TargetMode="External"/><Relationship Id="rId35" Type="http://schemas.openxmlformats.org/officeDocument/2006/relationships/hyperlink" Target="http://elar.uspu.ru/bitstream/uspu/8212/2/Nagumanova2.pdf" TargetMode="External"/><Relationship Id="rId43" Type="http://schemas.openxmlformats.org/officeDocument/2006/relationships/hyperlink" Target="https://docs.google.com/viewerng/viewer?embedded=false&amp;url=simdou47.crimea-school.ru/sites/default/files/files/docs/proekt_lekarstvennye_rasteniya.docx" TargetMode="External"/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s-uporovo.ru/metod_kopilka/kartoteka_nabljudenij_za_zhivoj_i_nezhivoj_prirodo.pdf" TargetMode="External"/><Relationship Id="rId17" Type="http://schemas.openxmlformats.org/officeDocument/2006/relationships/hyperlink" Target="https://chudo-udo.info/sostavjrasskazpokartinkam" TargetMode="External"/><Relationship Id="rId25" Type="http://schemas.openxmlformats.org/officeDocument/2006/relationships/hyperlink" Target="https://nsportal.ru/blog/detskii-sad/all/2021/05/14/kartoteka-igr-pro-ovoshchi-kartinki" TargetMode="External"/><Relationship Id="rId33" Type="http://schemas.openxmlformats.org/officeDocument/2006/relationships/hyperlink" Target="https://melkie.net/vidy-deyatelnosti-v-dou/eksperimentalnaya-deyatelnost-v-detskom-sadu.html" TargetMode="External"/><Relationship Id="rId38" Type="http://schemas.openxmlformats.org/officeDocument/2006/relationships/hyperlink" Target="https://infourok.ru/proekt-puteshestvie-semechki-5790175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etskiychas.ru/obo_vsyom/rasskazy_o_prirode/o_podorozhnike_detyam/" TargetMode="External"/><Relationship Id="rId41" Type="http://schemas.openxmlformats.org/officeDocument/2006/relationships/hyperlink" Target="https://mdou96lip.ru/files/2016/04/15/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2023-06-25T23:53:00Z</dcterms:created>
  <dcterms:modified xsi:type="dcterms:W3CDTF">2024-07-16T07:47:00Z</dcterms:modified>
</cp:coreProperties>
</file>