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6E85">
      <w:r>
        <w:rPr>
          <w:noProof/>
        </w:rPr>
        <w:drawing>
          <wp:inline distT="0" distB="0" distL="0" distR="0">
            <wp:extent cx="5943600" cy="8162925"/>
            <wp:effectExtent l="19050" t="0" r="0" b="0"/>
            <wp:docPr id="1" name="Рисунок 1" descr="C:\Users\User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E85" w:rsidRDefault="002C6E85"/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Оглавление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страницы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br/>
        <w:t>1. Общие  положения…………………………………………………….…..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lastRenderedPageBreak/>
        <w:t>2.Общая характеристика учреждения……………………………….………...4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3.Особенности образовательного процесса…………………………….……11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4.Условия осуществления  образовательного процесса…………….………19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5. Результаты деятельности ДДТ, качество образования…………………...37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6.Социальная  активность, внешние связи   ДДТ……………………….…...44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7. Финансово-экономическая деятельность ДДТ…………………………... 46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8. Решения, принятые по итогам общественного обсуждения……………..46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9. Заключение. Перспективы и планы развития ДДТ…………………….…47</w:t>
      </w:r>
    </w:p>
    <w:p w:rsidR="002C6E85" w:rsidRPr="002C6E85" w:rsidRDefault="002C6E85" w:rsidP="002C6E85">
      <w:pPr>
        <w:shd w:val="clear" w:color="auto" w:fill="FDFDFD"/>
        <w:spacing w:after="0" w:line="405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ind w:left="350" w:hanging="360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0563C1"/>
          <w:sz w:val="20"/>
          <w:szCs w:val="20"/>
        </w:rPr>
        <w:t>1.</w:t>
      </w:r>
      <w:r w:rsidRPr="002C6E85">
        <w:rPr>
          <w:rFonts w:ascii="Times New Roman" w:eastAsia="Times New Roman" w:hAnsi="Times New Roman" w:cs="Times New Roman"/>
          <w:color w:val="0563C1"/>
          <w:sz w:val="14"/>
          <w:szCs w:val="14"/>
        </w:rPr>
        <w:t> 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Общие  положения</w:t>
      </w:r>
      <w:bookmarkStart w:id="0" w:name="положения"/>
      <w:bookmarkEnd w:id="0"/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 Публичный доклад муниципального бюджетного учреждения дополнительного образования «Дом детского творчества с. Ракитное» подготовлен по итогам 2019-2020 учебного года на основе мониторинга образовательных результатов и условий организации образовательного процесса и включает в себя статистическую информацию, самооценку результатов и условий деятельности, выявление проблем и постановку задач на предстоящий период развития.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     Цель настоящего доклада: обеспечение информационной открытости для широкой общественности в вопросах образовательной деятельности учреждения, результатах и проблемах его развития. информирование потребителей образовательных услуг о приоритетных направлениях раз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softHyphen/>
        <w:t>вития ДДТ, планируемых мероприятиях и ожидаемых результатах деятельности.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 Главной задачей данного доклада является публичное ознакомление с работой учреждения, а также расширение круга социальных партнеров, повышение эффективности дополнительного образования в сотрудничестве с образовательными учреждениями Дальнереченского района.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       Часть представленной информации дана в сравнении с предыдущими годами, что позволяет увидеть динамику происходящих процессов и качество выполняемых услуг, которые определены муниципальным заданием.    Стратегическая роль дополнительного образования, как открытого вариативного образования, обеспечивающего право детей и подростков на личное и профессиональное самоопределение в современных условиях, становится основой непрерывного процесса саморазвития, самосовершенствования человека через творчество, игру, труд и исследовательскую деятельность.    Государственная политика дополнительного образования отражена  в Федеральном законе «Об образовании в Российской Федерации» от 29.12.2012г., в Федеральной программе «Развития  дополнительного образования в Российской Федерации до 2020 года», Указе Президента РФ «О национальной стратегии действий в интересах детей на 2012-2017 годы», «Концепции развития дополнительного образования». Администрация учреждения руководствуется в своей работе данными</w:t>
      </w:r>
      <w:r w:rsidRPr="002C6E85">
        <w:rPr>
          <w:rFonts w:ascii="Calibri" w:eastAsia="Times New Roman" w:hAnsi="Calibri" w:cs="Times New Roman"/>
          <w:color w:val="3F3F3F"/>
          <w:sz w:val="20"/>
          <w:szCs w:val="20"/>
        </w:rPr>
        <w:t>   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документами, а так же  порядком организации и осуществления образовательной деятельности по дополнительным общеобразовательным программам, Санитарно эпидемиологическими правилами и нормативами, Уставом учреждения, локальными актами учреждения.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      Деятельность  учреждения направлена на активную коммуникацию с образовательными организациями края, социума. МБУ ДО «ДДТ с. Ракитное» работает по образовательным программам  шести  направленностей: художественная, техническая, туристко-краеведческая,  физкультурно-спортивная, естественнонаучная, социально-педагогическая. Результативность работы коллектива и деятельность  педагогического коллектива  способствуют росту образовательных достижений обучающихся и профессиональной компетентности педагогов, обеспечивает выполнение поставленных задач за 2019-2020 учебный год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 Информация о достижениях и разносторонней деятельности МБУ ДО «ДДТ с. Ракитное» построенная на основе анализа достижений, представлена в информационных блоках доклада.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 </w:t>
      </w:r>
    </w:p>
    <w:p w:rsidR="002C6E85" w:rsidRPr="002C6E85" w:rsidRDefault="002C6E85" w:rsidP="002C6E8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  2. ОБЩАЯ ХАРАКТЕРИСТИКА УЧРЕЖДЕНИЯ</w:t>
      </w:r>
      <w:bookmarkStart w:id="1" w:name="ОБЩАЯ"/>
      <w:bookmarkEnd w:id="1"/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1.Муниципальное бюджетное </w:t>
      </w:r>
      <w:r w:rsidRPr="002C6E85">
        <w:rPr>
          <w:rFonts w:ascii="Times New Roman" w:eastAsia="Times New Roman" w:hAnsi="Times New Roman" w:cs="Times New Roman"/>
          <w:spacing w:val="-2"/>
          <w:sz w:val="20"/>
          <w:szCs w:val="20"/>
        </w:rPr>
        <w:t>учреждение дополнительного образования «Дом детского творчества с.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Ракитное», Дальнереченского муниципального района, Приморского края, РФ.   (Сокращенно -  МБУ ДО «ДДТ с. Ракитное»)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является юридическим лицом (некоммерческой организацией), реализует программы дополнительного образования по лицензии:  </w:t>
      </w:r>
      <w:r w:rsidRPr="002C6E85">
        <w:rPr>
          <w:rFonts w:ascii="Times New Roman" w:eastAsia="Times New Roman" w:hAnsi="Times New Roman" w:cs="Times New Roman"/>
          <w:color w:val="3F3F3F"/>
          <w:spacing w:val="-3"/>
          <w:sz w:val="20"/>
          <w:szCs w:val="20"/>
        </w:rPr>
        <w:t>Серия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-2"/>
          <w:sz w:val="20"/>
          <w:szCs w:val="20"/>
        </w:rPr>
        <w:t>25Л01 № 0002143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от 30 апреля 2019г  Департаментом образования и науки Приморского края, по образовательным программам дополнительного образования следующих направленностей: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художественно-эстетическая,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физкультурно-спортивная,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туристско-краеведческая,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техническая,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естественнонаучная,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социально-педагогическая.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Свидетельство о государственной аккредитации: регистрационный  №245 ГА 0173от 27.06.2008г.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Сокращенное наименование  - МБУ ДО «ДДТ с. Ракитное»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Тип учреждения – муниципальное  бюджетное учреждение дополнительного образования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Вид учреждения – Дом детского творчества.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Категория - вторая.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Юридический и фактический адрес: 692110. с. Ракитное Дальнереченского района Приморского края. Тел. 8(42356)45296. e-mail: ddt.rakitnoe@yandex.ru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Учредителем является администрация Дальнереченского муниципального района  Приморского края.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Филиалов - нет.</w:t>
      </w:r>
    </w:p>
    <w:p w:rsidR="002C6E85" w:rsidRPr="002C6E85" w:rsidRDefault="002C6E85" w:rsidP="002C6E8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Характеристика контингента обучающихся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    В 2019-2020 учебном году в МБУ ДО «ДДТ с. Ракитное» работали   55 детских объединений, это  63 учебные группы, в которых обучаются  667 детей в возрасте от 6 до 18 лет, проживающих в  Дальнереченском муниципальном районе. В 2019-2020 учебном году   на базах школ района  для самореализации, развития творческой и интеллектуальной деятельности у воспитанников «ДДТ с. Ракитное» организовано 22 объединения «ПроеКТОриЯ» по различным видам технологий. Появились новые направления:  естественнонаучное и социально-педагогическое.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right="1" w:firstLine="708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Сравнительный анализ занятости обучающихся в системе дополнительного образования МБУ ДО «ДДТ с. Ракитное»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tbl>
      <w:tblPr>
        <w:tblW w:w="9465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871"/>
        <w:gridCol w:w="2357"/>
        <w:gridCol w:w="1347"/>
        <w:gridCol w:w="948"/>
        <w:gridCol w:w="795"/>
        <w:gridCol w:w="1021"/>
        <w:gridCol w:w="992"/>
        <w:gridCol w:w="1134"/>
      </w:tblGrid>
      <w:tr w:rsidR="002C6E85" w:rsidRPr="002C6E85" w:rsidTr="002C6E85">
        <w:trPr>
          <w:trHeight w:val="305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3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направленностей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</w:p>
        </w:tc>
      </w:tr>
      <w:tr w:rsidR="002C6E85" w:rsidRPr="002C6E85" w:rsidTr="002C6E8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C6E85" w:rsidRPr="002C6E85" w:rsidTr="002C6E85">
        <w:trPr>
          <w:trHeight w:val="301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80,3%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69,23%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44,7%</w:t>
            </w:r>
          </w:p>
        </w:tc>
      </w:tr>
      <w:tr w:rsidR="002C6E85" w:rsidRPr="002C6E85" w:rsidTr="002C6E85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4,7%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15,6%</w:t>
            </w:r>
          </w:p>
        </w:tc>
      </w:tr>
      <w:tr w:rsidR="002C6E85" w:rsidRPr="002C6E85" w:rsidTr="002C6E85">
        <w:trPr>
          <w:trHeight w:val="30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7,8%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7,2%</w:t>
            </w:r>
          </w:p>
        </w:tc>
      </w:tr>
      <w:tr w:rsidR="002C6E85" w:rsidRPr="002C6E85" w:rsidTr="002C6E85">
        <w:trPr>
          <w:trHeight w:val="876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 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7,2%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8,9%</w:t>
            </w:r>
          </w:p>
        </w:tc>
      </w:tr>
      <w:tr w:rsidR="002C6E85" w:rsidRPr="002C6E85" w:rsidTr="002C6E85">
        <w:trPr>
          <w:trHeight w:val="456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7,1%</w:t>
            </w:r>
          </w:p>
        </w:tc>
      </w:tr>
      <w:tr w:rsidR="002C6E85" w:rsidRPr="002C6E85" w:rsidTr="002C6E85">
        <w:trPr>
          <w:trHeight w:val="576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16,5%</w:t>
            </w:r>
          </w:p>
        </w:tc>
      </w:tr>
      <w:tr w:rsidR="002C6E85" w:rsidRPr="002C6E85" w:rsidTr="002C6E85">
        <w:trPr>
          <w:trHeight w:val="30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405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Самой многочисленной возрастной категорией в течение последних учебных лет были обучающиеся от 6 до 10 лет, большее количество из которых занимались в кружках художественной направленности.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 связи с  реализацией федерального проекта «Проектория», в котором отражены направления: естественнона</w:t>
      </w:r>
      <w:bookmarkStart w:id="2" w:name="bookmark12"/>
      <w:bookmarkEnd w:id="2"/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учная, социально-педагогическая, 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техническая,  в 2019-2020 учебном году увеличилось число детей в возрасте от  10 до 17 лет.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Анализ занятости обучающихся</w:t>
      </w:r>
    </w:p>
    <w:tbl>
      <w:tblPr>
        <w:tblW w:w="9780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567"/>
        <w:gridCol w:w="2757"/>
        <w:gridCol w:w="162"/>
        <w:gridCol w:w="845"/>
        <w:gridCol w:w="864"/>
        <w:gridCol w:w="1529"/>
        <w:gridCol w:w="1528"/>
        <w:gridCol w:w="1528"/>
      </w:tblGrid>
      <w:tr w:rsidR="002C6E85" w:rsidRPr="002C6E85" w:rsidTr="002C6E85">
        <w:trPr>
          <w:trHeight w:val="312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8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направленностей</w:t>
            </w:r>
          </w:p>
        </w:tc>
        <w:tc>
          <w:tcPr>
            <w:tcW w:w="1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</w:tr>
      <w:tr w:rsidR="002C6E85" w:rsidRPr="002C6E85" w:rsidTr="002C6E85">
        <w:trPr>
          <w:trHeight w:val="12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vAlign w:val="center"/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vAlign w:val="center"/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возрастная группа</w:t>
            </w:r>
          </w:p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6 -9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возрастная группа</w:t>
            </w:r>
          </w:p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10-14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возрастная группа</w:t>
            </w:r>
          </w:p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15-18 лет</w:t>
            </w:r>
          </w:p>
        </w:tc>
      </w:tr>
      <w:tr w:rsidR="002C6E85" w:rsidRPr="002C6E85" w:rsidTr="002C6E85">
        <w:trPr>
          <w:trHeight w:val="27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C6E85" w:rsidRPr="002C6E85" w:rsidTr="002C6E85">
        <w:trPr>
          <w:trHeight w:val="27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C6E85" w:rsidRPr="002C6E85" w:rsidTr="002C6E85">
        <w:trPr>
          <w:trHeight w:val="266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C6E85" w:rsidRPr="002C6E85" w:rsidTr="002C6E85">
        <w:trPr>
          <w:trHeight w:val="468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6E85" w:rsidRPr="002C6E85" w:rsidTr="002C6E85">
        <w:trPr>
          <w:trHeight w:val="174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174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174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174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174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174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174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174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C6E85" w:rsidRPr="002C6E85" w:rsidTr="002C6E85">
        <w:trPr>
          <w:trHeight w:val="228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228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228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22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22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22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22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22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C6E85" w:rsidRPr="002C6E85" w:rsidTr="002C6E85">
        <w:trPr>
          <w:trHeight w:val="271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259" w:lineRule="atLeast"/>
        <w:ind w:firstLine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  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Большой  выбор направлений деятельности и корректировка планов работы в соответствии с современными тенденциями развития дополнительного образования, новых педагогических технологий  обеспечивает стабильность контингента воспитанников.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Соотношение мальчиков и девочек, занимающихся в творческих объединениях, за последние три года в основном не изменяется. Это объясняется, с одной стороны, сложившейся демографической ситуацией, когда количество девочек   больше, чем количество мальчиков, с другой стороны,   тем,  что  в  учебном  плане  значительное количество  программ, которые наиболее востребованы девочками. В текущем учебном году за счет реализации « ПроеКТОриЯ» увеличилось число обучающихся  среднего звена 10-14 лет: в 2018-2019 - 360 человек, в 2019-2020г. – 385 человек (на 25детей); старшеклассников 15-18 лет: в 2018-2019г. - 74 человека, в 2019-2020 - 181 человек (на 107 человек). Больше детей  стало заниматься в туристическо-краеведческих  и кружках технической направленности. Кружки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технической, физкультурно-спортивной, туристско-краеведческой направленности больше 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востребованы мальчиками (мальчиков занимается 136, девочек – 76).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Уменьшилось число  объединений художественной направленности.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 настоящий период  в детских объединениях занимаются дети различных категорий. Социально-экономическое положение в районе и уровень жизни отражается на контингенте обучающихся.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-1"/>
          <w:sz w:val="20"/>
          <w:szCs w:val="20"/>
        </w:rPr>
        <w:t>На качество образовательного процесса, сохранность контингента оказывает влияние социальный статус семьи, её традиции, моральные устои, функциональные возможности.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pacing w:val="-1"/>
          <w:sz w:val="20"/>
          <w:szCs w:val="20"/>
        </w:rPr>
        <w:t>2019-2020г.</w:t>
      </w:r>
    </w:p>
    <w:tbl>
      <w:tblPr>
        <w:tblW w:w="9330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1392"/>
        <w:gridCol w:w="1418"/>
        <w:gridCol w:w="1417"/>
        <w:gridCol w:w="1418"/>
        <w:gridCol w:w="1275"/>
        <w:gridCol w:w="1134"/>
        <w:gridCol w:w="1276"/>
      </w:tblGrid>
      <w:tr w:rsidR="002C6E85" w:rsidRPr="002C6E85" w:rsidTr="002C6E85">
        <w:trPr>
          <w:trHeight w:val="285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детей из: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опекаемых / в них детей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</w:t>
            </w:r>
          </w:p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детей</w:t>
            </w:r>
          </w:p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детей-инвалидов</w:t>
            </w:r>
          </w:p>
        </w:tc>
      </w:tr>
      <w:tr w:rsidR="002C6E85" w:rsidRPr="002C6E85" w:rsidTr="002C6E85">
        <w:trPr>
          <w:trHeight w:val="564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 «группы риска»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малоимущих семей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768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Всё больше детей из семей «группы риска» вовлекаются в кружковую деятельность. Анализ контингента обучающихся подтверждает необходимость активного вовлечения в образовательный процесс детей с ограниченными возможностями здоровья, детей «группы риска» из многодетных и малообеспеченных семей.</w:t>
      </w:r>
    </w:p>
    <w:p w:rsidR="002C6E85" w:rsidRPr="002C6E85" w:rsidRDefault="002C6E85" w:rsidP="002C6E8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Основные позиции, плана (программы) развития  ДДТ (направления,   задачи, решавшиеся в отчетном году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FFFFF"/>
        <w:spacing w:after="266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Приоритетные цели и задачи на 2019-2020 учебный год :</w:t>
      </w:r>
    </w:p>
    <w:p w:rsidR="002C6E85" w:rsidRPr="002C6E85" w:rsidRDefault="002C6E85" w:rsidP="002C6E85">
      <w:pPr>
        <w:shd w:val="clear" w:color="auto" w:fill="FFFFFF"/>
        <w:spacing w:before="5" w:after="0" w:line="311" w:lineRule="atLeast"/>
        <w:ind w:right="19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Деятельность муниципального  бюджетного учреждения дополнительного образования  «Дом детского творчества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c.Ракитное», как  учреждения дополнительного образования детей, в течение 2019-2020 учебного года была  ориентирована на реализацию социально-педагогической деятельности по развитию склонностей, способностей и интересов личностного, социального и профессионального самоопределения детей и подростков в области художественной, декоративно-прикладной, технической, спортивной и других видов образовательной деятельности.</w:t>
      </w:r>
      <w:r w:rsidRPr="002C6E85">
        <w:rPr>
          <w:rFonts w:ascii="Times New Roman" w:eastAsia="Times New Roman" w:hAnsi="Times New Roman" w:cs="Times New Roman"/>
          <w:spacing w:val="-1"/>
          <w:sz w:val="20"/>
          <w:szCs w:val="20"/>
        </w:rPr>
        <w:t>     </w:t>
      </w:r>
    </w:p>
    <w:p w:rsidR="002C6E85" w:rsidRPr="002C6E85" w:rsidRDefault="002C6E85" w:rsidP="002C6E85">
      <w:pPr>
        <w:shd w:val="clear" w:color="auto" w:fill="FFFFFF"/>
        <w:spacing w:before="5" w:after="0" w:line="311" w:lineRule="atLeast"/>
        <w:ind w:right="19" w:firstLine="355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pacing w:val="-1"/>
          <w:sz w:val="20"/>
          <w:szCs w:val="20"/>
        </w:rPr>
        <w:t>МБУ ДО «ДДТ с.Ракитное» способствует интеграции основного и дополнительного образо</w:t>
      </w:r>
      <w:r w:rsidRPr="002C6E85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вания детей, досуговой и образовательно-развивающей деятельности. В основе работы - государственный и социальный заказ на личность, формирующуюся в условиях нового социально-экономического устройства общества.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 Программа деятельности учреждения основывается на нормативных документах федерального, </w:t>
      </w:r>
      <w:r w:rsidRPr="002C6E85">
        <w:rPr>
          <w:rFonts w:ascii="Times New Roman" w:eastAsia="Times New Roman" w:hAnsi="Times New Roman" w:cs="Times New Roman"/>
          <w:color w:val="3F3F3F"/>
          <w:spacing w:val="-1"/>
          <w:sz w:val="20"/>
          <w:szCs w:val="20"/>
        </w:rPr>
        <w:t>регионального и муниципального уровней.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-2"/>
          <w:sz w:val="20"/>
          <w:szCs w:val="20"/>
        </w:rPr>
        <w:t>План работы МБУ ДО «Дом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-4"/>
          <w:sz w:val="20"/>
          <w:szCs w:val="20"/>
        </w:rPr>
        <w:t>детского творчества с. Ракитное» Дальнереченского муниципального района является нормативным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правовым актом образовательного учреждения, регламентирующим деятельность учреждения</w:t>
      </w:r>
      <w:r w:rsidRPr="002C6E85">
        <w:rPr>
          <w:rFonts w:ascii="Times New Roman" w:eastAsia="Times New Roman" w:hAnsi="Times New Roman" w:cs="Times New Roman"/>
          <w:color w:val="3F3F3F"/>
          <w:spacing w:val="-1"/>
          <w:sz w:val="20"/>
          <w:szCs w:val="20"/>
        </w:rPr>
        <w:t>, он отражает характеристику деятельности учреждения в соответствии с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образовательными целями и направлениями совершенствования условий, в которых эта деятельность осуществляется. 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Дом детского творчества осуществляет дополнительные образовательные услуги для детей от 6 до18 лет.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Направленности  деятельности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художественная,  физкультурно-спортивная, туристко-краеведческая, техническая, естественнонаучная, социально-педагогическая.</w:t>
      </w:r>
    </w:p>
    <w:p w:rsidR="002C6E85" w:rsidRPr="002C6E85" w:rsidRDefault="002C6E85" w:rsidP="002C6E85">
      <w:pPr>
        <w:shd w:val="clear" w:color="auto" w:fill="FFFFFF"/>
        <w:spacing w:after="46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  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Основная цель ДДТ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– совершенствование пространства развития, способствующего самореализации  творческой  личности посредством организации тесного сотрудничества с окружающим социумом и родителями.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За отчетный период были успешно реализованы следующие задачи: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1. Совершенствование  педагогического мастерства  через внедрение в образовательный процесс современных педагогических технологий для активизации познавательной деятельности детей, их мотивации к качеству знаний и успешности. Разработка программы нового поколения, направленных на развитие инновационной деятельности, информационных технологий.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2. Обеспечение доступности и равных возможностей получения обучающимися дополнительного образования. Расширение диапазона образовательных услуг в соответствии с запросами детей и родителей.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3.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4. 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5. Повышение эффективности управления в учреждении. Совершенствование нормативно-правовой базы деятельности Дома детского творчества.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6.Обеспечение межведомственного сотрудничества в развитии системы дополнительного образования; активизация социального партнерства с семьей и общественностью района.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7.Создание имиджевой политики МБУ ДО «ДДТ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с. Ракитное».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8.Укрепление материально-технической базы учреждения.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 2019-2020 учебном году МБУ ДО «Дом детского творчества с. Ракитное» продолжает свою  работу по созданию системы  взаимодействия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УДО, семьи и социальных партнѐров для создания условий, раскрывающих индивидуальность обучающихся, способствующих формированию компетенций, которые обеспечивают ему успешность сегодня и в будущем.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</w:t>
      </w:r>
      <w:r w:rsidRPr="002C6E85">
        <w:rPr>
          <w:rFonts w:ascii="Times New Roman" w:eastAsia="Times New Roman" w:hAnsi="Times New Roman" w:cs="Times New Roman"/>
          <w:color w:val="3F3F3F"/>
          <w:spacing w:val="-1"/>
          <w:sz w:val="20"/>
          <w:szCs w:val="20"/>
        </w:rPr>
        <w:t>Кроме того, программа содержит ряд целевых подпрограмм,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реализуемых в образовательном учреждении  («Каникулы», «Семья», «Содружество», « Программа по обучению детей противопожарной безопасности»). Программа деятельности разработана с учетом запросов детей, потребностей семьи, образовательных учреждений района, ДЮСШ.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      Учебно-образовательный процесс в учреждении протекал согласно учебного плана соответствующего основным целям деятельности учреждения и полностью отражающего его специфику. Содержание учебного плана ориентировано  на формирование целостного мировоззрения и развитие творческих способностей учащихся, предлагая широкий спектр образовательных услуг.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План работы учреждения 2019-2020 г. практически реализован в полном объеме.</w:t>
      </w:r>
    </w:p>
    <w:p w:rsidR="002C6E85" w:rsidRPr="002C6E85" w:rsidRDefault="002C6E85" w:rsidP="002C6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Структура управления учреждением: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  Управление Учреждением осуществляется Учредителем – администрацией муниципального образования Дальнереченского муниципального района,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Муниципальным казенным учреждением «Управление народного образования, директором МБУ ДО «ДДТ с. Ракитное»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Управление учреждением реализуется на основе сочетания принципов единоначалия и самоуправления, подразумевающего самостоятельность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учреждения в выборе направлений работы, образовательных программ, выбор педагогами форм и методов обучения и воспитания, самостоятельное проектирование воспитанниками своей деятельности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     Административное руководство  в учебно-воспитательной работе осуществляет директор учреждения. Директор осуществляет непосредственное руководство на основе принципа единоначалия, выполняет общее руководство всеми направлениями деятельности  в соответствии с Уставом и законодательством Российской Федерации. Решает самостоятельно все вопросы деятельности МБУ ДО «ДДТ с. Ракитное», входящие в компетенцию органов самоуправления.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 Поставленные задачи координирует и решают педагогический совет,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методический совет, профсоюзный комитет. В организационную структуру входят: общее собрание трудового коллектива, педагогический совет, профсоюзный комитет.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 Сложившаяся система управления выстроена на основе принципа единоначалия и коллегиальности. В целом управленческую деятельность учреждения можно считать эффективной, о чем свидетельствует: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-обеспечение государственно-общественного характера управления в ДДТ;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-исполнительская дисциплина (качественное ведение документации, своевременное предоставление материалов, устранение замечаний, выполнение предписаний);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- отсутствие обоснованных обращений граждан по поводу конфликтных ситуаций. Данные формы управления способствуют принятию коллегиальных управленческих решений,  системности в работе учреждения, организации инновационной деятельности, созданию работоспособного  коллектива. Содержание образовательной деятельности обусловлено социальным заказом. Одними из важных источников формирования социального заказа являются органы образования и территориального управления. Основными же социальными заказчиками, определяющими деятельность ДДТ, являются воспитанники, родители (законные представители) и сотрудники, составляющие его внутреннюю среду.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Контактная информация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Электронный   адрес учрежденияe-mail:ddt.rakitnoe@yandex.ru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Директор МБУ ДО «Дом детского творчества с. Ракитное»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Сидоренко Татьяна Михайловна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Контактный телефон:    рабочий 8(42356)45-2-96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Методист МБУ ДО «ДОМ детского творчества с. Ракитное»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- Егорова  Надежда   Николаевна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Адрес сайта МБУ ДО «ДДТ с. Ракитное»: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hyperlink r:id="rId6" w:tgtFrame="_top" w:history="1">
        <w:r w:rsidRPr="002C6E85">
          <w:rPr>
            <w:rFonts w:ascii="Times New Roman" w:eastAsia="Times New Roman" w:hAnsi="Times New Roman" w:cs="Times New Roman"/>
            <w:b/>
            <w:bCs/>
            <w:sz w:val="20"/>
          </w:rPr>
          <w:t>http://ddtrakitnoe.jimdo.com</w:t>
        </w:r>
      </w:hyperlink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280" w:line="405" w:lineRule="atLeast"/>
        <w:ind w:right="1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3.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Особенности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образовательного процесса</w:t>
      </w:r>
      <w:bookmarkStart w:id="3" w:name="Особенности"/>
      <w:bookmarkEnd w:id="3"/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 Учебный год  начинается 1 сентября, заканчивается 30 мая текущего года. Образовательное учреждение работает с 10 ч. до 19.00ч. ежедневно. В воскресные и праздничные дни образовательное учреждение работает в соответствии с календарным планом мероприятий.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Образовательная деятельность воспитанников   имеет свои конкретные, характерные черты: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-осуществляется детьми в свободное от основной учебы время, отличается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самостоятельностью выбора направлений, видов деятельности и возможностью смены сферы деятельности в течение года.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 характеризуется добровольностью, инициативностью и активностью всех участников педагогического процесса: воспитанников, родителей (законных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представителей), педагогов, отсутствием жесткой регламентации и жестко заданного результата;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 -направлена на развитие творческих способностей воспитанников,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 развивает познавательный интерес и дает право воспитанникам сочетать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различные направления и формы занятий.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 Основными структурными компонентами являются творческие объединения, учебные группы,  мастерские, секции), организованные по предметному принципу и на основе добровольного посещения,  эмоционального, нравственно-волевого и социально-личностного уровней.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45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lastRenderedPageBreak/>
        <w:t>Количество учебных групп, численный состав каждого объединения, количество часов занятий в неделю регламентируется учебно-производственным планом из расчета норм бюджета.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    Продолжительность занятий определяется образовательной программой в соответствии с возрастными и психолого-педагогическими особенностями обучающихся, санитарными правилами и нормами.</w:t>
      </w:r>
    </w:p>
    <w:p w:rsidR="002C6E85" w:rsidRPr="002C6E85" w:rsidRDefault="002C6E85" w:rsidP="002C6E85">
      <w:pPr>
        <w:shd w:val="clear" w:color="auto" w:fill="FFFFFF"/>
        <w:spacing w:after="0" w:line="405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Режим обучения и обеспечение безопасности</w:t>
      </w:r>
    </w:p>
    <w:p w:rsidR="002C6E85" w:rsidRPr="002C6E85" w:rsidRDefault="002C6E85" w:rsidP="002C6E85">
      <w:pPr>
        <w:shd w:val="clear" w:color="auto" w:fill="FDFDFD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FF0000"/>
          <w:sz w:val="20"/>
          <w:szCs w:val="20"/>
        </w:rPr>
        <w:t> </w:t>
      </w:r>
    </w:p>
    <w:tbl>
      <w:tblPr>
        <w:tblW w:w="972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458"/>
        <w:gridCol w:w="2108"/>
        <w:gridCol w:w="1259"/>
        <w:gridCol w:w="1265"/>
        <w:gridCol w:w="1233"/>
        <w:gridCol w:w="3397"/>
      </w:tblGrid>
      <w:tr w:rsidR="002C6E85" w:rsidRPr="002C6E85" w:rsidTr="002C6E85">
        <w:trPr>
          <w:trHeight w:val="25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44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детских</w:t>
            </w:r>
          </w:p>
          <w:p w:rsidR="002C6E85" w:rsidRPr="002C6E85" w:rsidRDefault="002C6E85" w:rsidP="002C6E85">
            <w:pPr>
              <w:spacing w:after="39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объединений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Наполняемость групп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занятий в неделю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занятий</w:t>
            </w:r>
          </w:p>
        </w:tc>
      </w:tr>
      <w:tr w:rsidR="002C6E85" w:rsidRPr="002C6E85" w:rsidTr="002C6E85">
        <w:trPr>
          <w:trHeight w:val="2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248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9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9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9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9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9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по 45 мин.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429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8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9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 - прикладное творчество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8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8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8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vAlign w:val="bottom"/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1-2 по 45 мин. 3 по 45 мин для детей 14-18 лет при 2 занятиях в неделю</w:t>
            </w:r>
          </w:p>
        </w:tc>
      </w:tr>
      <w:tr w:rsidR="002C6E85" w:rsidRPr="002C6E85" w:rsidTr="002C6E85">
        <w:trPr>
          <w:trHeight w:val="374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краеведческая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8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19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по 45 мин для детей 7-13 лет и  3 по 45 мин. для детей 14-18 лет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379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творчество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9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8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по 45 мин для детей 7-13 лет и  3 по 45 мин. для детей 14-18 лет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1470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34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19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по 45 мин для детей 7-13 лет и  3 по 45 мин. для детей 14-18 лет</w:t>
            </w:r>
          </w:p>
        </w:tc>
      </w:tr>
      <w:tr w:rsidR="002C6E85" w:rsidRPr="002C6E85" w:rsidTr="002C6E85">
        <w:trPr>
          <w:trHeight w:val="213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13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13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Естественно-научная направленность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13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13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13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13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45 минут для детей 12-18 лет</w:t>
            </w:r>
          </w:p>
        </w:tc>
      </w:tr>
      <w:tr w:rsidR="002C6E85" w:rsidRPr="002C6E85" w:rsidTr="002C6E85">
        <w:trPr>
          <w:trHeight w:val="255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" w:type="dxa"/>
              <w:bottom w:w="0" w:type="dxa"/>
              <w:right w:w="115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45 минут для детей 12-18 лет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405" w:lineRule="atLeast"/>
        <w:ind w:firstLine="2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FF0000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Для  реализации образовательной программы в  МБУ ДО «ДДТ с. Ракитное» созданы  благоприятные условия: учебные кабинеты для занятий: «Рукоделие», кабинет «ИЗО»,  игровая комната, кабинет для занятий настольного тенниса», раздевалка, наличие выставочной комнаты «Русский быт» позволяют осуществлять образовательную деятельность в соответствии с муниципальным заданием.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Режим работы учреждения соответствует санитарно-гигиеническим требованиям. В течение всего календарного года  учреждение организует работу с детьми. Возраст обучающихся  6- 18 лет.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 Режим работы установлен Уставом  МБУ ДО «ДДТ с. Ракитное».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Расписание занятий составляется администрацией по представлению педагогов дополнительного образования, с учётом пожелания родителей (законных представителей), учебной нагрузки в школе,  создания наиболее благоприятного режима труда и отдыха детей, возрастных особенностей детей и установленных санитарно-гигиенических норм.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 Занятия в детских объединениях проводятся  1-3 часа в день с 10-15 минутным перерывом для отдыха через каждые 45 минут, 1-3 раза в неделю в соответствии с расписанием.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pacing w:val="-1"/>
          <w:sz w:val="20"/>
          <w:szCs w:val="20"/>
        </w:rPr>
        <w:t>Основной формой образовательного процесса является учебное занятие.</w:t>
      </w:r>
      <w:r w:rsidRPr="002C6E85">
        <w:rPr>
          <w:rFonts w:ascii="Times New Roman" w:eastAsia="Times New Roman" w:hAnsi="Times New Roman" w:cs="Times New Roman"/>
          <w:color w:val="3F3F3F"/>
          <w:spacing w:val="-1"/>
          <w:sz w:val="20"/>
          <w:szCs w:val="20"/>
        </w:rPr>
        <w:br/>
      </w:r>
      <w:r w:rsidRPr="002C6E85">
        <w:rPr>
          <w:rFonts w:ascii="Times New Roman" w:eastAsia="Times New Roman" w:hAnsi="Times New Roman" w:cs="Times New Roman"/>
          <w:color w:val="3F3F3F"/>
          <w:spacing w:val="3"/>
          <w:sz w:val="20"/>
          <w:szCs w:val="20"/>
        </w:rPr>
        <w:t>Продолжительность одного занятия не должна превышать: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pacing w:val="1"/>
          <w:sz w:val="20"/>
          <w:szCs w:val="20"/>
        </w:rPr>
        <w:t>- 1-й год обучения - 30 минут;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pacing w:val="4"/>
          <w:sz w:val="20"/>
          <w:szCs w:val="20"/>
        </w:rPr>
        <w:t>- во   всех   остальных   объединениях  (в   зависимости   от   возраста</w:t>
      </w:r>
      <w:r w:rsidRPr="002C6E85">
        <w:rPr>
          <w:rFonts w:ascii="Times New Roman" w:eastAsia="Times New Roman" w:hAnsi="Times New Roman" w:cs="Times New Roman"/>
          <w:color w:val="3F3F3F"/>
          <w:spacing w:val="4"/>
          <w:sz w:val="20"/>
          <w:szCs w:val="20"/>
        </w:rPr>
        <w:br/>
      </w:r>
      <w:r w:rsidRPr="002C6E85">
        <w:rPr>
          <w:rFonts w:ascii="Times New Roman" w:eastAsia="Times New Roman" w:hAnsi="Times New Roman" w:cs="Times New Roman"/>
          <w:color w:val="3F3F3F"/>
          <w:spacing w:val="10"/>
          <w:sz w:val="20"/>
          <w:szCs w:val="20"/>
        </w:rPr>
        <w:t>обучающихся) 40-45  минут,  с  обязательным перерывом между</w:t>
      </w:r>
      <w:r w:rsidRPr="002C6E85">
        <w:rPr>
          <w:rFonts w:ascii="Times New Roman" w:eastAsia="Times New Roman" w:hAnsi="Times New Roman" w:cs="Times New Roman"/>
          <w:color w:val="3F3F3F"/>
          <w:spacing w:val="10"/>
          <w:sz w:val="20"/>
          <w:szCs w:val="20"/>
        </w:rPr>
        <w:br/>
      </w:r>
      <w:r w:rsidRPr="002C6E85">
        <w:rPr>
          <w:rFonts w:ascii="Times New Roman" w:eastAsia="Times New Roman" w:hAnsi="Times New Roman" w:cs="Times New Roman"/>
          <w:color w:val="3F3F3F"/>
          <w:spacing w:val="1"/>
          <w:sz w:val="20"/>
          <w:szCs w:val="20"/>
        </w:rPr>
        <w:t>занятиями 10-15 минут.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lastRenderedPageBreak/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</w:t>
      </w:r>
      <w:r w:rsidRPr="002C6E85">
        <w:rPr>
          <w:rFonts w:ascii="Times New Roman" w:eastAsia="Times New Roman" w:hAnsi="Times New Roman" w:cs="Times New Roman"/>
          <w:color w:val="3F3F3F"/>
          <w:spacing w:val="2"/>
          <w:sz w:val="20"/>
          <w:szCs w:val="20"/>
        </w:rPr>
        <w:t>Занятия   в   объединениях   могут   проводиться   по   программам   одной</w:t>
      </w:r>
      <w:r w:rsidRPr="002C6E85">
        <w:rPr>
          <w:rFonts w:ascii="Times New Roman" w:eastAsia="Times New Roman" w:hAnsi="Times New Roman" w:cs="Times New Roman"/>
          <w:color w:val="3F3F3F"/>
          <w:spacing w:val="2"/>
          <w:sz w:val="20"/>
          <w:szCs w:val="20"/>
        </w:rPr>
        <w:br/>
        <w:t>тематической    направленности    или    комплексным,    интегрированным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программам.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</w:t>
      </w:r>
      <w:r w:rsidRPr="002C6E85">
        <w:rPr>
          <w:rFonts w:ascii="Times New Roman" w:eastAsia="Times New Roman" w:hAnsi="Times New Roman" w:cs="Times New Roman"/>
          <w:color w:val="3F3F3F"/>
          <w:spacing w:val="1"/>
          <w:sz w:val="20"/>
          <w:szCs w:val="20"/>
        </w:rPr>
        <w:t>Учебная нагрузка в неделю составляет (основной курс):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pacing w:val="20"/>
          <w:sz w:val="20"/>
          <w:szCs w:val="20"/>
        </w:rPr>
        <w:t>- 1-й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3"/>
          <w:sz w:val="20"/>
          <w:szCs w:val="20"/>
        </w:rPr>
        <w:t>год обучения - 4 часа;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 </w:t>
      </w:r>
      <w:r w:rsidRPr="002C6E85">
        <w:rPr>
          <w:rFonts w:ascii="Times New Roman" w:eastAsia="Times New Roman" w:hAnsi="Times New Roman" w:cs="Times New Roman"/>
          <w:color w:val="3F3F3F"/>
          <w:spacing w:val="3"/>
          <w:sz w:val="20"/>
          <w:szCs w:val="20"/>
        </w:rPr>
        <w:t>2-й год обучения - 6 часов;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pacing w:val="3"/>
          <w:sz w:val="20"/>
          <w:szCs w:val="20"/>
        </w:rPr>
        <w:t>- 3-4 год обучения - 6-8 часов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pacing w:val="3"/>
          <w:sz w:val="20"/>
          <w:szCs w:val="20"/>
        </w:rPr>
        <w:t>- ПроеКТОриЯ – 1 час.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</w:t>
      </w:r>
      <w:r w:rsidRPr="002C6E85">
        <w:rPr>
          <w:rFonts w:ascii="Times New Roman" w:eastAsia="Times New Roman" w:hAnsi="Times New Roman" w:cs="Times New Roman"/>
          <w:color w:val="3F3F3F"/>
          <w:spacing w:val="2"/>
          <w:sz w:val="20"/>
          <w:szCs w:val="20"/>
        </w:rPr>
        <w:t>Распределение    занятий    по    месяцам    определяется    педагогом    при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5"/>
          <w:sz w:val="20"/>
          <w:szCs w:val="20"/>
        </w:rPr>
        <w:t>составлении рабочей программы   в соответствии с содержанием раздела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3"/>
          <w:sz w:val="20"/>
          <w:szCs w:val="20"/>
        </w:rPr>
        <w:t>«Учебно-тематический план»  образовательной  программы  конкретного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-3"/>
          <w:sz w:val="20"/>
          <w:szCs w:val="20"/>
        </w:rPr>
        <w:t>кружка.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</w:t>
      </w:r>
      <w:r w:rsidRPr="002C6E85">
        <w:rPr>
          <w:rFonts w:ascii="Times New Roman" w:eastAsia="Times New Roman" w:hAnsi="Times New Roman" w:cs="Times New Roman"/>
          <w:color w:val="3F3F3F"/>
          <w:spacing w:val="3"/>
          <w:sz w:val="20"/>
          <w:szCs w:val="20"/>
        </w:rPr>
        <w:t>В работе объединений могут участвовать совместно с детьми их родители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4"/>
          <w:sz w:val="20"/>
          <w:szCs w:val="20"/>
        </w:rPr>
        <w:t>(законные представители) без включения в основной состав, при наличии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2"/>
          <w:sz w:val="20"/>
          <w:szCs w:val="20"/>
        </w:rPr>
        <w:t>условий и согласия руководителя.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</w:t>
      </w:r>
      <w:r w:rsidRPr="002C6E85">
        <w:rPr>
          <w:rFonts w:ascii="Times New Roman" w:eastAsia="Times New Roman" w:hAnsi="Times New Roman" w:cs="Times New Roman"/>
          <w:color w:val="3F3F3F"/>
          <w:spacing w:val="1"/>
          <w:sz w:val="20"/>
          <w:szCs w:val="20"/>
        </w:rPr>
        <w:t>В учреждении могут работать кружки с разновозрастным составом детей.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</w:t>
      </w:r>
      <w:r w:rsidRPr="002C6E85">
        <w:rPr>
          <w:rFonts w:ascii="Times New Roman" w:eastAsia="Times New Roman" w:hAnsi="Times New Roman" w:cs="Times New Roman"/>
          <w:color w:val="3F3F3F"/>
          <w:spacing w:val="1"/>
          <w:sz w:val="20"/>
          <w:szCs w:val="20"/>
        </w:rPr>
        <w:t>Каждый ребенок может заниматься в нескольких кружковых объединениях и менять их в течение года.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</w:t>
      </w:r>
      <w:r w:rsidRPr="002C6E85">
        <w:rPr>
          <w:rFonts w:ascii="Times New Roman" w:eastAsia="Times New Roman" w:hAnsi="Times New Roman" w:cs="Times New Roman"/>
          <w:color w:val="3F3F3F"/>
          <w:spacing w:val="4"/>
          <w:sz w:val="20"/>
          <w:szCs w:val="20"/>
        </w:rPr>
        <w:t> ДДТ может создавать объединения в других образовательных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1"/>
          <w:sz w:val="20"/>
          <w:szCs w:val="20"/>
        </w:rPr>
        <w:t>учреждениях, клубах по месту жительства.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В   период   летних   каникул   кружки   работают   по   специальному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br/>
      </w:r>
      <w:r w:rsidRPr="002C6E85">
        <w:rPr>
          <w:rFonts w:ascii="Times New Roman" w:eastAsia="Times New Roman" w:hAnsi="Times New Roman" w:cs="Times New Roman"/>
          <w:color w:val="3F3F3F"/>
          <w:spacing w:val="1"/>
          <w:sz w:val="20"/>
          <w:szCs w:val="20"/>
        </w:rPr>
        <w:t>расписанию, в том числе с новым или переменным составом учащихся.</w:t>
      </w:r>
    </w:p>
    <w:p w:rsidR="002C6E85" w:rsidRPr="002C6E85" w:rsidRDefault="002C6E85" w:rsidP="002C6E85">
      <w:pPr>
        <w:shd w:val="clear" w:color="auto" w:fill="FFFFFF"/>
        <w:spacing w:after="25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         Информация о реализуемых образовательных программах: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45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 Образовательные программы рассчитаны на 1, 2-х, 3-х  годичный курс обучения, реализуются исходя из этапов подготовки и уровня подготовки обучающихся. Они компенсируют, корректируют и расширяют рамки базового образования. Организация образовательного процесса Дома детского творчества строится с учетом  добровольного объединения детей в разновозрастные и одновозрастные группы различной направленности.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5" w:firstLine="45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Программы составлены с учетом индивидуальных и возрастных особенностей детей и ориентированы на стимулирование творческой активности ребенка, на деятельное усвоение содержания программы, на преемственность различных видов образования.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45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pacing w:val="1"/>
          <w:sz w:val="20"/>
          <w:szCs w:val="20"/>
        </w:rPr>
        <w:t>Структура и оформление образовательных программ соответствуют примерным требованиям к содержанию и оформлению программ дополнительного образования детей.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45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Программное обеспечение педагогического процесса отвечает целям и задачам деятельности МБУ ДО «ДДТ с. Ракитное», обеспечивающей обучение, воспитание и развитие детей.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/>
      </w:tblPr>
      <w:tblGrid>
        <w:gridCol w:w="3794"/>
        <w:gridCol w:w="1701"/>
        <w:gridCol w:w="1984"/>
        <w:gridCol w:w="1701"/>
      </w:tblGrid>
      <w:tr w:rsidR="002C6E85" w:rsidRPr="002C6E85" w:rsidTr="002C6E85">
        <w:trPr>
          <w:trHeight w:val="829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программ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учебных групп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</w:tr>
      <w:tr w:rsidR="002C6E85" w:rsidRPr="002C6E85" w:rsidTr="002C6E85">
        <w:trPr>
          <w:trHeight w:val="746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 направленность: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27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2C6E85" w:rsidRPr="002C6E85" w:rsidTr="002C6E85">
        <w:trPr>
          <w:trHeight w:val="27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C6E85" w:rsidRPr="002C6E85" w:rsidTr="002C6E85">
        <w:trPr>
          <w:trHeight w:val="43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C6E85" w:rsidRPr="002C6E85" w:rsidTr="002C6E85">
        <w:trPr>
          <w:trHeight w:val="516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C6E85" w:rsidRPr="002C6E85" w:rsidTr="002C6E85">
        <w:trPr>
          <w:trHeight w:val="828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C6E85" w:rsidRPr="002C6E85" w:rsidTr="002C6E85">
        <w:trPr>
          <w:trHeight w:val="271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lastRenderedPageBreak/>
        <w:t>              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программ реализуемых в 2019-2020 учебном году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tbl>
      <w:tblPr>
        <w:tblW w:w="10470" w:type="dxa"/>
        <w:jc w:val="center"/>
        <w:tblCellMar>
          <w:left w:w="0" w:type="dxa"/>
          <w:right w:w="0" w:type="dxa"/>
        </w:tblCellMar>
        <w:tblLook w:val="04A0"/>
      </w:tblPr>
      <w:tblGrid>
        <w:gridCol w:w="549"/>
        <w:gridCol w:w="3100"/>
        <w:gridCol w:w="1830"/>
        <w:gridCol w:w="2674"/>
        <w:gridCol w:w="1127"/>
        <w:gridCol w:w="1190"/>
      </w:tblGrid>
      <w:tr w:rsidR="002C6E85" w:rsidRPr="002C6E85" w:rsidTr="002C6E85">
        <w:trPr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автора составителя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детского объединения,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</w:tr>
      <w:tr w:rsidR="002C6E85" w:rsidRPr="002C6E85" w:rsidTr="002C6E85">
        <w:trPr>
          <w:trHeight w:val="592"/>
          <w:jc w:val="center"/>
        </w:trPr>
        <w:tc>
          <w:tcPr>
            <w:tcW w:w="104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Художественная направленность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(Программы художественно-эстетического направления)</w:t>
            </w:r>
          </w:p>
        </w:tc>
      </w:tr>
      <w:tr w:rsidR="002C6E85" w:rsidRPr="002C6E85" w:rsidTr="002C6E85">
        <w:trPr>
          <w:trHeight w:val="324"/>
          <w:jc w:val="center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«Мир  увлечений»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Башкирцева Н.В.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 Изостудия «Радуга»: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2C6E85" w:rsidRPr="002C6E85" w:rsidTr="002C6E85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Уч. группа</w:t>
            </w:r>
          </w:p>
          <w:p w:rsidR="002C6E85" w:rsidRPr="002C6E85" w:rsidRDefault="002C6E85" w:rsidP="002C6E8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 Рисовашки»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8-9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Уч. группа «Палитра»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10-12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276"/>
          <w:jc w:val="center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рисовать, учимся мастерить»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 Изостудия «Акварелька»: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2C6E85" w:rsidRPr="002C6E85" w:rsidTr="002C6E85">
        <w:trPr>
          <w:trHeight w:val="1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Уч. группа «Солнышко»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6 -7лет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1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Уч. группа «Акварелька»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8-10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6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Уч. группа «Творчество и фантазия»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11-14лет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3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«Бумажная фантазия»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13-16лет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566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«Театральная мастерская «Фантазеры»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Терёхина В.Н.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«Фантазёры»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569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«Школьный досуг»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Фомина Н.А.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«Домисолька»</w:t>
            </w:r>
          </w:p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58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народного танца»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Бортникова Л.М.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Танцевальный</w:t>
            </w:r>
          </w:p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«Семицветик»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 «Цветочная палитра»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Харько О.А.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10-16 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«Сольное и хоровое пение»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Цыгунова И.М.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«Сольное пение»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532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«Весёлые голоса»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 Н.В.</w:t>
            </w:r>
          </w:p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Вокал. «Звёздочки»</w:t>
            </w:r>
          </w:p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552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«В мире прекрасного»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Музычко А.В.</w:t>
            </w:r>
          </w:p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«Счастливые голоса»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«Радуга творчества»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Якшина Н.А.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«Мы танцуем и поём»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«Волшебные краски детства»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Дудкевич Н.В.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«Радужный мир»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8-10лет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Итого:     11 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учебных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jc w:val="center"/>
        </w:trPr>
        <w:tc>
          <w:tcPr>
            <w:tcW w:w="104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Художественная направленность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(Программы декоративно-прикладного направления)</w:t>
            </w:r>
          </w:p>
        </w:tc>
      </w:tr>
      <w:tr w:rsidR="002C6E85" w:rsidRPr="002C6E85" w:rsidTr="002C6E85">
        <w:trPr>
          <w:trHeight w:val="283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вязать»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Близнец О.Г.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«Волшебная паутинка»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79"/>
          <w:jc w:val="center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«Лоскуток. Творчество. Фантазия»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Н.Н.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«Лоскуток»: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Уч. группа «Мастерок»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2C6E85" w:rsidRPr="002C6E85" w:rsidTr="002C6E8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Уч. группа</w:t>
            </w:r>
          </w:p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«Лоскутная фантазия»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12-15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56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«Свой дом украсим сами»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Бортникова Л.М.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дизайнер»</w:t>
            </w:r>
          </w:p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441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«Волшебный мир»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Доманюк Н.А.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«Вдохновение»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35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«Бумажная фантазия»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Ячменева Е.В.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«Сделай сам»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417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«Волшебство своими руками»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Ламбантова Л.В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«Чудесная мастерская»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9-12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42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«Город мастеров»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Ткаченко Н.Н.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«Своими руками»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«Страна чудес»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Шатохина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«Ребята - мастерята»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8-11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«Художественное творчество»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«Маленький мастер»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420"/>
          <w:jc w:val="center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 От природы к творчеству»»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Шуллер Н.В.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 «Юные мастера»: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3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«Очумелые ручки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9-11 лет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мастер»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12-15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343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         10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учебных    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jc w:val="center"/>
        </w:trPr>
        <w:tc>
          <w:tcPr>
            <w:tcW w:w="104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Техническая направленность</w:t>
            </w:r>
          </w:p>
        </w:tc>
      </w:tr>
      <w:tr w:rsidR="002C6E85" w:rsidRPr="002C6E85" w:rsidTr="002C6E85">
        <w:trPr>
          <w:trHeight w:val="417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мультимедиа технологий»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И.В.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мультимедиа»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«Конструируем и программируем с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EVZ»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 М.В.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 Робототехника»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Ярославцева С.Н.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«Робот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EVZ»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411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«Остановись, мгновение»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Т.М.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 «Отражение»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13-15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 в управлении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Панасенко Л.В.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«Хочу в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IT»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14-17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Филипась Л.Г.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односельчане-участники ВОВ»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И.В.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«ИКТ»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14-16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Славинская А.В.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«Информационный мир»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Ярославцева С.Н.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«Время выбрать профессию»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 Информационные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Крикун Л.А.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«3-D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17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           10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5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учебных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jc w:val="center"/>
        </w:trPr>
        <w:tc>
          <w:tcPr>
            <w:tcW w:w="104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Туристско-краеведческая  направленность</w:t>
            </w:r>
          </w:p>
        </w:tc>
      </w:tr>
      <w:tr w:rsidR="002C6E85" w:rsidRPr="002C6E85" w:rsidTr="002C6E85">
        <w:trPr>
          <w:trHeight w:val="43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«Краеведение и ИКТ»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Филипась Л.Г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«Открываем Дальнеречье»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577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«Веков связующая нить»»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Т.М.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«Краеведение»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«Мой край родной»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Терёхин М.В.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 Натиск»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«Краеведение»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Крикун Л.В.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краевед»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7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«Краеведение»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 И.Ю.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«Краевед»</w:t>
            </w:r>
          </w:p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43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малая Родина»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Католик Н.А.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краевед»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43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              6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учебных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jc w:val="center"/>
        </w:trPr>
        <w:tc>
          <w:tcPr>
            <w:tcW w:w="104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2C6E85" w:rsidRPr="002C6E85" w:rsidTr="002C6E85">
        <w:trPr>
          <w:trHeight w:val="244"/>
          <w:jc w:val="center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настольного тенниса»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А.И.</w:t>
            </w:r>
          </w:p>
          <w:p w:rsidR="002C6E85" w:rsidRPr="002C6E85" w:rsidRDefault="002C6E85" w:rsidP="002C6E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«Настольный теннис»: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84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«Юные теннисисты»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8-10 лет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2C6E85" w:rsidRPr="002C6E85" w:rsidTr="002C6E85">
        <w:trPr>
          <w:trHeight w:val="1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92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Уч. группа 2-го года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Уч. группа 3-го года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13-16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85" w:rsidRPr="002C6E85" w:rsidTr="002C6E85">
        <w:trPr>
          <w:trHeight w:val="436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«Настольный теннис»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 В.В.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  теннисист»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10-16 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29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         2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 учебные группы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319"/>
          <w:jc w:val="center"/>
        </w:trPr>
        <w:tc>
          <w:tcPr>
            <w:tcW w:w="104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Естественнонаучная направленность</w:t>
            </w:r>
          </w:p>
        </w:tc>
      </w:tr>
      <w:tr w:rsidR="002C6E85" w:rsidRPr="002C6E85" w:rsidTr="002C6E85">
        <w:trPr>
          <w:trHeight w:val="57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«Космические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Намаконов В.В.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«Космические технологии»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14-17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57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Роминская Н.И.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«Химия и твоя будущая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16-17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57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Экологические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Крикун Н.С.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эколог»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57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Экологические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Цыгунова И.М.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эколог»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57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Экологические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Черниенко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«Юные друзья природы»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11-13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281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        5программ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учебных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104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Социально-педагогическая направленность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Дудкевич Н.В.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Сегренёва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«Мой выбор»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14-16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 Технологии материалов»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 Иванова О.А.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14-17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421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Креативные технологии»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Стрелкова Г.В.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«Школьное самоуправление «Луч»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13-16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Долгих Е.М.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«Мир профессий»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 Технологии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Горбачёва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выбора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10-12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Терёхин М.В.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«Профориентация»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Технологии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Терёхина В.Н.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«Шаги в профессию»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12-14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Гостев И.Ю.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«Кем быть»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12-15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культуры.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Я в мире профессий»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Бортникова Л.М.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«Моя профессия»</w:t>
            </w:r>
          </w:p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14-16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«ПроеКТОриЯ.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 Е.Н.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«Калейдоскоп профессий»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16-17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2C6E85" w:rsidRPr="002C6E85" w:rsidTr="002C6E85">
        <w:trPr>
          <w:trHeight w:val="378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          11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11 учебных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573"/>
          <w:jc w:val="center"/>
        </w:trPr>
        <w:tc>
          <w:tcPr>
            <w:tcW w:w="3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итог:    55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</w:t>
            </w:r>
          </w:p>
          <w:p w:rsidR="002C6E85" w:rsidRPr="002C6E85" w:rsidRDefault="002C6E85" w:rsidP="002C6E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учебные группы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 Сведения о реализуемых образовательных программах: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6062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1743"/>
        <w:gridCol w:w="1194"/>
        <w:gridCol w:w="3125"/>
      </w:tblGrid>
      <w:tr w:rsidR="002C6E85" w:rsidRPr="002C6E85" w:rsidTr="002C6E85">
        <w:trPr>
          <w:trHeight w:val="432"/>
        </w:trPr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программ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программ</w:t>
            </w:r>
          </w:p>
        </w:tc>
        <w:tc>
          <w:tcPr>
            <w:tcW w:w="312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программ</w:t>
            </w:r>
          </w:p>
        </w:tc>
      </w:tr>
      <w:tr w:rsidR="002C6E85" w:rsidRPr="002C6E85" w:rsidTr="002C6E85">
        <w:trPr>
          <w:trHeight w:val="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Авторско-составительские</w:t>
            </w:r>
          </w:p>
        </w:tc>
      </w:tr>
      <w:tr w:rsidR="002C6E85" w:rsidRPr="002C6E85" w:rsidTr="002C6E85">
        <w:trPr>
          <w:trHeight w:val="187"/>
        </w:trPr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49 (из них  43 однопрофильные)</w:t>
            </w:r>
          </w:p>
        </w:tc>
      </w:tr>
      <w:tr w:rsidR="002C6E85" w:rsidRPr="002C6E85" w:rsidTr="002C6E85"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 (из них 3 комплексные)</w:t>
            </w:r>
          </w:p>
        </w:tc>
      </w:tr>
      <w:tr w:rsidR="002C6E85" w:rsidRPr="002C6E85" w:rsidTr="002C6E85"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 и более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(из них 1комплексная)</w:t>
            </w:r>
          </w:p>
        </w:tc>
      </w:tr>
      <w:tr w:rsidR="002C6E85" w:rsidRPr="002C6E85" w:rsidTr="002C6E85"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 Наиболее востребованными остаются программы художественной направленности, включающие изобразительную деятельность, декоративно-прикладное творчество, музыкальное, театральное и танцевальное искусство. Охват 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чащихся увеличился в 2019-2020 учебном году в технической направленности за счет введения новых программ технического творчества «Робототехника», «Компьютерный мастер», «Мир мультимедиа», «ПроеКТОрия» и другие.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Проблемы: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1. Нет авторских программ.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2. Недостаточное количество долгосрочных программ.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3. Большая часть образовательных программ ориентирована на младший и средний школьный возраст.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 Для обучающихся с ограниченными возможностями здоровья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Georgia" w:eastAsia="Times New Roman" w:hAnsi="Georgia" w:cs="Times New Roman"/>
          <w:color w:val="3F3F3F"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Проблема для детей с ОВЗ - это их изолированность от общества, ограниченный круг общения, отсутствие общения со сверстниками. В связи с этим для более комфортной адаптации в социуме МБУ ДО ДДТ организует интеграцию детей с ограниченными возможностями здоровья в среду здоровых сверстников, разработав по запросу учащихся, родителей дополнительные общеразвивающие программы инклюзивного обучения и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активно реализуют с детьми коррекционной школы  с    2013-2014года,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Georgia" w:eastAsia="Times New Roman" w:hAnsi="Georgia" w:cs="Times New Roman"/>
          <w:color w:val="3F3F3F"/>
          <w:sz w:val="20"/>
          <w:szCs w:val="20"/>
        </w:rPr>
        <w:t>подобран удобный режим занятий.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Georgia" w:eastAsia="Times New Roman" w:hAnsi="Georgia" w:cs="Times New Roman"/>
          <w:color w:val="3F3F3F"/>
          <w:sz w:val="20"/>
          <w:szCs w:val="20"/>
        </w:rPr>
        <w:t>В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2019-2020году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Georgia" w:eastAsia="Times New Roman" w:hAnsi="Georgia" w:cs="Times New Roman"/>
          <w:color w:val="3F3F3F"/>
          <w:sz w:val="20"/>
          <w:szCs w:val="20"/>
        </w:rPr>
        <w:t>меньше реализовалось адаптивных образовательных программ для детей ОВЗ,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чем в 2018- 2019г.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   Программы включают в себя образовательные, развивающие и воспитательные задачи, с учетом особенностей обучающихся.</w:t>
      </w:r>
    </w:p>
    <w:p w:rsidR="002C6E85" w:rsidRPr="002C6E85" w:rsidRDefault="002C6E85" w:rsidP="002C6E85">
      <w:pPr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pacing w:val="-1"/>
          <w:sz w:val="20"/>
          <w:szCs w:val="20"/>
        </w:rPr>
        <w:t>Программы  «От умения к мастерству» (Выхованец Е.В.)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. Данная программа способствует развитию познавательных процессов и эстетических чувств через приобщение к декоративно-прикладному искусству,  возможность легче переживать свой недуг, адаптироваться в среде сверстников и развивать свои творческие способности, социальную адаптацию. Программа «Настольный теннис» (Сидоренко А.И.) - имеет спортивную направленность, дает возможность детям с ограниченными возможностями играя чувствовать себя нормальным здоровым ребенком.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86"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Дети, обучающиеся по данным программам, были неоднократно отмечены грамотами за участие в районных конкурсах и выставках. Учащиеся коррекционной школы являются участниками массовых мероприятий, спортивных соревнований по настольному теннису.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/>
      </w:tblPr>
      <w:tblGrid>
        <w:gridCol w:w="2069"/>
        <w:gridCol w:w="1901"/>
        <w:gridCol w:w="4661"/>
      </w:tblGrid>
      <w:tr w:rsidR="002C6E85" w:rsidRPr="002C6E85" w:rsidTr="002C6E85">
        <w:trPr>
          <w:trHeight w:val="706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в выставках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призеров</w:t>
            </w:r>
          </w:p>
        </w:tc>
      </w:tr>
      <w:tr w:rsidR="002C6E85" w:rsidRPr="002C6E85" w:rsidTr="002C6E85">
        <w:trPr>
          <w:trHeight w:val="53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40 учащихся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 призовых мест,18 грамот и благодарностей за участие</w:t>
            </w:r>
          </w:p>
        </w:tc>
      </w:tr>
      <w:tr w:rsidR="002C6E85" w:rsidRPr="002C6E85" w:rsidTr="002C6E85">
        <w:trPr>
          <w:trHeight w:val="57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2018-2019г.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44 учащихся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 призовых мест,17 грамот за участие.</w:t>
            </w:r>
          </w:p>
        </w:tc>
      </w:tr>
      <w:tr w:rsidR="002C6E85" w:rsidRPr="002C6E85" w:rsidTr="002C6E85">
        <w:trPr>
          <w:trHeight w:val="579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38 учащихся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 призовых мест,15 грамот за участие.</w:t>
            </w:r>
          </w:p>
        </w:tc>
      </w:tr>
    </w:tbl>
    <w:p w:rsidR="002C6E85" w:rsidRPr="002C6E85" w:rsidRDefault="002C6E85" w:rsidP="002C6E85">
      <w:pPr>
        <w:shd w:val="clear" w:color="auto" w:fill="FDFDFD"/>
        <w:spacing w:after="0" w:line="516" w:lineRule="atLeast"/>
        <w:ind w:left="142" w:hanging="284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color w:val="3F3F3F"/>
          <w:sz w:val="20"/>
          <w:szCs w:val="20"/>
        </w:rPr>
        <w:t>4. УСЛОВИЯ ОСУЩЕСТВЛЕНИЯ ОБРАЗОВАТЕЛЬНОГО ПРОЦЕССА</w:t>
      </w:r>
    </w:p>
    <w:p w:rsidR="002C6E85" w:rsidRPr="002C6E85" w:rsidRDefault="002C6E85" w:rsidP="002C6E8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1. 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Продолжительность учебного года в МБУ ДО «ДДТ с. Ракитное»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 </w:t>
      </w:r>
    </w:p>
    <w:p w:rsidR="002C6E85" w:rsidRPr="002C6E85" w:rsidRDefault="002C6E85" w:rsidP="002C6E8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Начало учебного года  с 11 сентября (с 1 по 10 сентября комплектование групп). Продолжительность учебного года – 36 недель.</w:t>
      </w:r>
    </w:p>
    <w:p w:rsidR="002C6E85" w:rsidRPr="002C6E85" w:rsidRDefault="002C6E85" w:rsidP="002C6E85">
      <w:pPr>
        <w:shd w:val="clear" w:color="auto" w:fill="FDFDFD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 </w:t>
      </w:r>
    </w:p>
    <w:tbl>
      <w:tblPr>
        <w:tblW w:w="10485" w:type="dxa"/>
        <w:tblInd w:w="-601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1087"/>
        <w:gridCol w:w="1177"/>
        <w:gridCol w:w="1729"/>
        <w:gridCol w:w="1193"/>
        <w:gridCol w:w="1188"/>
        <w:gridCol w:w="1729"/>
        <w:gridCol w:w="1129"/>
        <w:gridCol w:w="1253"/>
      </w:tblGrid>
      <w:tr w:rsidR="002C6E85" w:rsidRPr="002C6E85" w:rsidTr="002C6E85">
        <w:trPr>
          <w:trHeight w:val="427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праздники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Летние каникулы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  в год</w:t>
            </w:r>
          </w:p>
        </w:tc>
      </w:tr>
      <w:tr w:rsidR="002C6E85" w:rsidRPr="002C6E85" w:rsidTr="002C6E85">
        <w:trPr>
          <w:trHeight w:val="20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год обучения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11.09-29.12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16 недель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30.12-08.01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09.01-31.05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 недель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01.06-31.08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36 нед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C6E85" w:rsidRPr="002C6E85" w:rsidTr="002C6E85">
        <w:trPr>
          <w:trHeight w:val="20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  год обучения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11.09-29.12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16 недель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30.12-08.01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09.01-31.05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 недель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01.06-31.08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36 нед</w:t>
            </w:r>
          </w:p>
        </w:tc>
      </w:tr>
      <w:tr w:rsidR="002C6E85" w:rsidRPr="002C6E85" w:rsidTr="002C6E85">
        <w:trPr>
          <w:trHeight w:val="42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  год обучения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11.09-29.12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16 недель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30.12-08.01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09.01-31.05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 недель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01.06-31.08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36 нед.</w:t>
            </w:r>
          </w:p>
        </w:tc>
      </w:tr>
    </w:tbl>
    <w:p w:rsidR="002C6E85" w:rsidRPr="002C6E85" w:rsidRDefault="002C6E85" w:rsidP="002C6E85">
      <w:pPr>
        <w:shd w:val="clear" w:color="auto" w:fill="FDFDFD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tbl>
      <w:tblPr>
        <w:tblW w:w="10116" w:type="dxa"/>
        <w:tblInd w:w="-601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3119"/>
        <w:gridCol w:w="2178"/>
        <w:gridCol w:w="2268"/>
        <w:gridCol w:w="2551"/>
      </w:tblGrid>
      <w:tr w:rsidR="002C6E85" w:rsidRPr="002C6E85" w:rsidTr="002C6E85">
        <w:trPr>
          <w:trHeight w:val="55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256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 Этапы образовательного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       процесса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год обучения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год обучения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год обучения</w:t>
            </w:r>
          </w:p>
        </w:tc>
      </w:tr>
      <w:tr w:rsidR="002C6E85" w:rsidRPr="002C6E85" w:rsidTr="002C6E85">
        <w:trPr>
          <w:trHeight w:val="42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Начало учебного года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 сентября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 сентября</w:t>
            </w:r>
          </w:p>
        </w:tc>
      </w:tr>
      <w:tr w:rsidR="002C6E85" w:rsidRPr="002C6E85" w:rsidTr="002C6E85">
        <w:trPr>
          <w:trHeight w:val="17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Продолжительность учебного года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36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36 недель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36 недель</w:t>
            </w:r>
          </w:p>
        </w:tc>
      </w:tr>
      <w:tr w:rsidR="002C6E85" w:rsidRPr="002C6E85" w:rsidTr="002C6E85">
        <w:trPr>
          <w:trHeight w:val="8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 Продолжительность  занятия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6- 7лет – 30 мин.</w:t>
            </w:r>
          </w:p>
          <w:p w:rsidR="002C6E85" w:rsidRPr="002C6E85" w:rsidRDefault="002C6E85" w:rsidP="002C6E85">
            <w:pPr>
              <w:spacing w:after="0" w:line="240" w:lineRule="auto"/>
              <w:ind w:left="256" w:right="-4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 – 18 лет - 45мин.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 – 18 лет - 45 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 – 18 лет - 45  мин.</w:t>
            </w:r>
          </w:p>
        </w:tc>
      </w:tr>
      <w:tr w:rsidR="002C6E85" w:rsidRPr="002C6E85" w:rsidTr="002C6E85">
        <w:trPr>
          <w:trHeight w:val="3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 Окончание учебного года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31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31 мая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31 мая</w:t>
            </w:r>
          </w:p>
        </w:tc>
      </w:tr>
      <w:tr w:rsidR="002C6E85" w:rsidRPr="002C6E85" w:rsidTr="002C6E85">
        <w:trPr>
          <w:trHeight w:val="3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 Каникулы   зимние</w:t>
            </w:r>
          </w:p>
        </w:tc>
        <w:tc>
          <w:tcPr>
            <w:tcW w:w="69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30.12.2018г.   по 08.01.2019г.</w:t>
            </w:r>
          </w:p>
        </w:tc>
      </w:tr>
    </w:tbl>
    <w:p w:rsidR="002C6E85" w:rsidRPr="002C6E85" w:rsidRDefault="002C6E85" w:rsidP="002C6E85">
      <w:pPr>
        <w:shd w:val="clear" w:color="auto" w:fill="FDFDFD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  2. Регламент образовательного процесса: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       Продолжительность учебной  недели – 6 дней.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Количество учебных часов на одну группу составляет для обучающихся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6-лет – 2-4 часа в неделю;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для обучающихся  7-18 лет – 6-8 часов;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Занятия проводятся по группам,  индивидуально или всем составом объединения. </w:t>
      </w:r>
      <w:r w:rsidRPr="002C6E85">
        <w:rPr>
          <w:rFonts w:ascii="Times New Roman" w:eastAsia="Times New Roman" w:hAnsi="Times New Roman" w:cs="Times New Roman"/>
          <w:color w:val="3F3F3F"/>
          <w:spacing w:val="2"/>
          <w:sz w:val="20"/>
          <w:szCs w:val="20"/>
        </w:rPr>
        <w:t> Занятия   в   объединениях   могут   проводиться   по   программам   одной  тематической    направленности    или    комплексным,    интегрированным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программам.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</w:t>
      </w: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2"/>
          <w:sz w:val="20"/>
          <w:szCs w:val="20"/>
        </w:rPr>
        <w:t>Распределение    занятий    по    месяцам    определяется    педагогом    при</w:t>
      </w: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5"/>
          <w:sz w:val="20"/>
          <w:szCs w:val="20"/>
        </w:rPr>
        <w:t>составлении рабочей программы   в соответствии с содержанием раздела</w:t>
      </w: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3"/>
          <w:sz w:val="20"/>
          <w:szCs w:val="20"/>
        </w:rPr>
        <w:t>«Учебно-тематический  план»  образовательной  программы  конкретного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-3"/>
          <w:sz w:val="20"/>
          <w:szCs w:val="20"/>
        </w:rPr>
        <w:t>кружка.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Symbol" w:eastAsia="Times New Roman" w:hAnsi="Symbol" w:cs="Times New Roman"/>
          <w:color w:val="3F3F3F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</w:t>
      </w: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3"/>
          <w:sz w:val="20"/>
          <w:szCs w:val="20"/>
        </w:rPr>
        <w:t>В работе объединений могут участвовать совместно с детьми их родители</w:t>
      </w: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4"/>
          <w:sz w:val="20"/>
          <w:szCs w:val="20"/>
        </w:rPr>
        <w:t>(законные представители) без включения в основной состав, при наличии</w:t>
      </w: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pacing w:val="2"/>
          <w:sz w:val="20"/>
          <w:szCs w:val="20"/>
        </w:rPr>
        <w:t>условий и согласия руководителя.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Индивидуальные занятия проходят с одним ребенком, в творческих группах с  3-5 обучающимися.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С детьми-инвалидами может проводиться индивидуальная работа по месту жительства.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540" w:hanging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3. Режим  занятий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Занятия проводятся по расписанию,  утвержденному директором МБУ ДО «Дом детского творчества с. Ракитное».  Продолжительность  занятий в соответствии с СанПиН 2.4.4.3172-14  санитарно-эпидемиологическими требованиями к</w:t>
      </w: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  <w:lang w:val="en-US"/>
        </w:rPr>
        <w:t>c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одержанию и организации режима работы образовательных организаций дополнительного образования детей.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4. Количество учебных смен – 1.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Начало занятий  - согласно  расписания с 10.30 до 19 час.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Продолжительность учебной  недели – 6 дней.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Перерыв между занятиями – 10 -15 мин.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Продолжительность  занятий - (один  академический  час):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для детей дошкольного  возраста - не более 20-25 минут,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для детей младшего школьного возраста –  не более 35-40 мин,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для детей среднего и старшего возраста - 40-45 мин.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Максимальная недельная нагрузка для обучающегося - не более 12 часов в неделю.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        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Материально- техническое обеспечение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Образовательная деятельность учреждения по всем направлениям осуществляется на учебно-материальной базе общей площадью  306 кв.м. на основе договоров о безвозмездном пользовании помещением и имуществом. Учебные кабинеты оборудованы учебной мебелью с учебно-наглядными пособиями, оборудованием для занятий и соответствуют санитарным нормам и правилам по площади, по освещенности и микроклимату. Состояние помещений позволяет обеспечить соблюдение требований пожарной безопасности при осуществлении образовательной деятельности.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За последние 3 года приобретено:   1 сканер, 1 принтер, 2компьютера.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Для работы в творческом объединении технической направленности необходима материально-техническая база.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Для решения стоящих проблем материально-технического обеспечения Дома  детского творчества необходимо: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 увеличение площади для занятий,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 приобретение для проведения театрально-зрелищных мероприятий высококачественных музыкальных инструментов, сценического оборудования, костюмов, средств связи,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   приобретение мебели для группы раннего развития, офисная мебель;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   приобретение  спортивного инвентаря;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 приобретение для организации учебной деятельности художественно-эстетической направленности  сырья для изготовления экспонатов для выставок .</w:t>
      </w:r>
    </w:p>
    <w:p w:rsidR="002C6E85" w:rsidRPr="002C6E85" w:rsidRDefault="002C6E85" w:rsidP="002C6E85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  <w:u w:val="single"/>
        </w:rPr>
        <w:t>IT-инфраструктура</w:t>
      </w:r>
    </w:p>
    <w:tbl>
      <w:tblPr>
        <w:tblW w:w="10065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814"/>
        <w:gridCol w:w="1417"/>
        <w:gridCol w:w="1417"/>
        <w:gridCol w:w="1417"/>
      </w:tblGrid>
      <w:tr w:rsidR="002C6E85" w:rsidRPr="002C6E85" w:rsidTr="002C6E85">
        <w:trPr>
          <w:trHeight w:val="241"/>
        </w:trPr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vAlign w:val="center"/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2019-2020</w:t>
            </w:r>
          </w:p>
        </w:tc>
      </w:tr>
      <w:tr w:rsidR="002C6E85" w:rsidRPr="002C6E85" w:rsidTr="002C6E85">
        <w:trPr>
          <w:trHeight w:val="284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компьютеров в УДО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6E85" w:rsidRPr="002C6E85" w:rsidTr="002C6E85">
        <w:trPr>
          <w:trHeight w:val="564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компьютеров в УДО с подключением к сети 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6E85" w:rsidRPr="002C6E85" w:rsidTr="002C6E85">
        <w:trPr>
          <w:trHeight w:val="56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работников, использующих в своей деятельности компьютерные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52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Наличие сайта  обеспечивает размещение информации о работе учреждения.  Однако отсутствие средств на внебюджетное создание и обслуживание сайта затрудняет его стабильное функционирование и бесперебойную работу.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Адрес сайта МБУ ДО «ДДТ с. Ракитное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»: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hyperlink r:id="rId7" w:tgtFrame="_top" w:history="1">
        <w:r w:rsidRPr="002C6E85">
          <w:rPr>
            <w:rFonts w:ascii="Times New Roman" w:eastAsia="Times New Roman" w:hAnsi="Times New Roman" w:cs="Times New Roman"/>
            <w:b/>
            <w:bCs/>
            <w:sz w:val="20"/>
          </w:rPr>
          <w:t>http://ddtrakitnoe.jimdo.com</w:t>
        </w:r>
      </w:hyperlink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Информация на сайте обновляется с определѐнной периодичностью. Использования ИКТ расширяет, как  информационное поле, так и предоставляет возможность доступного образования. Все педагоги дополнительного образования используют  в своей деятельности компьютерные средства.</w:t>
      </w:r>
      <w:r w:rsidRPr="002C6E85">
        <w:rPr>
          <w:rFonts w:ascii="Arial" w:eastAsia="Times New Roman" w:hAnsi="Arial" w:cs="Arial"/>
          <w:sz w:val="20"/>
          <w:szCs w:val="20"/>
        </w:rPr>
        <w:t>          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sz w:val="20"/>
          <w:szCs w:val="20"/>
        </w:rPr>
        <w:t>                        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Условия для занятий физкультурой и спортом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    На занятиях реализуются образовательные программы дополнительного образования детей: «Основы настольного тенниса», «Играем в настольный теннис».  Программы имеют физкультурно-спортивную направленность, по уровню освоения - углублённые. Педагоги обеспечивает высокое качество занятий путем тщательного отбора современных форм и методов обучения, четкой организации и взаимосвязи всех типов занятий, разумного использования спортивного инвентаря и оборудования.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Досуговая деятельность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Деятельность учреждения дополнительного образования не ограничивается лишь текущим учебным процессом, так как это вызывает снижение интереса детей к занятиям и, как следствие, понижение общего уровня результативности работы.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Воспитательная работа учреждения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Цель воспитательной работы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создание условий для воспитания социально-значимых ценностей личности ребенка: любви к своей семье, Отечеству, бережного отношения к природе, толерантности, доброжелательности, трудолюбия, самостоятельности, дисциплинированности, социальной мобильности, формирование гражданственности и патриотизма, стремления к здоровому образу жизни.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> Задачи: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pacing w:val="-9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pacing w:val="-9"/>
          <w:sz w:val="14"/>
          <w:szCs w:val="14"/>
        </w:rPr>
        <w:t>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pacing w:val="-9"/>
          <w:sz w:val="20"/>
          <w:szCs w:val="20"/>
        </w:rPr>
        <w:t>Создание условий для развития творческих и интеллектуальных способностей личности обучающихся;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развития у детей самостоятельности;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pacing w:val="-9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pacing w:val="-9"/>
          <w:sz w:val="14"/>
          <w:szCs w:val="14"/>
        </w:rPr>
        <w:t>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pacing w:val="-9"/>
          <w:sz w:val="20"/>
          <w:szCs w:val="20"/>
        </w:rPr>
        <w:t>Формировать уважение к своей семье, обществу, государству, к духовно-нравственным ценностям, к национальному, культурному и историческому наследию;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pacing w:val="-9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pacing w:val="-9"/>
          <w:sz w:val="14"/>
          <w:szCs w:val="14"/>
        </w:rPr>
        <w:t>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pacing w:val="-9"/>
          <w:sz w:val="20"/>
          <w:szCs w:val="20"/>
        </w:rPr>
        <w:t>Организация содержательного, полноценного, интересного семейного досуга на основе коллективного творчества детей и взрослых;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pacing w:val="-9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pacing w:val="-9"/>
          <w:sz w:val="14"/>
          <w:szCs w:val="14"/>
        </w:rPr>
        <w:t>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Прививание гуманистического отношения к людям и событиям, происходящих вокруг; Воспитание гражданской и социальной позиции;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pacing w:val="-9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pacing w:val="-9"/>
          <w:sz w:val="14"/>
          <w:szCs w:val="14"/>
        </w:rPr>
        <w:t>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pacing w:val="-9"/>
          <w:sz w:val="20"/>
          <w:szCs w:val="20"/>
        </w:rPr>
        <w:t>Расширение форм досуга школьников.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pacing w:val="-9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pacing w:val="-9"/>
          <w:sz w:val="14"/>
          <w:szCs w:val="14"/>
        </w:rPr>
        <w:t>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pacing w:val="-9"/>
          <w:sz w:val="20"/>
          <w:szCs w:val="20"/>
        </w:rPr>
        <w:t>Развитие коммуникативных умений, воспитание культуры поведения, общения и досуга;   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pacing w:val="-9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pacing w:val="-9"/>
          <w:sz w:val="14"/>
          <w:szCs w:val="14"/>
        </w:rPr>
        <w:t>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pacing w:val="-9"/>
          <w:sz w:val="20"/>
          <w:szCs w:val="20"/>
        </w:rPr>
        <w:t>Вести работу, направленную на профилактику правонарушений и безнадзорности, социально-опасных явлений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:rsidR="002C6E85" w:rsidRPr="002C6E85" w:rsidRDefault="002C6E85" w:rsidP="002C6E85">
      <w:pPr>
        <w:shd w:val="clear" w:color="auto" w:fill="FFFFFF"/>
        <w:spacing w:after="0" w:line="240" w:lineRule="auto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pacing w:val="-9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pacing w:val="-9"/>
          <w:sz w:val="14"/>
          <w:szCs w:val="14"/>
        </w:rPr>
        <w:t>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pacing w:val="-9"/>
          <w:sz w:val="20"/>
          <w:szCs w:val="20"/>
        </w:rPr>
        <w:t>Воспитывать у детей уважение к труду, людям труда, трудовым достижения.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1080" w:hanging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4"/>
          <w:szCs w:val="24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Воспитание у обучающихся активной  жизненной позиции.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24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Воспитательная работа велась по программе «Досуг, общение, творчество»   по следующим направлениям: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24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традиционные мероприятия;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left="36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творческие недели;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left="36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физкультурно-оздоровительное направление;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left="36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патриотическое направление;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left="36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работа с родителями;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left="36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досугово-развлекательные мероприятия;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left="36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информационно-рекламная деятельность.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Традиционные мероприятия способствуют  формированию  духовного развития, реализации творческого потенциала в учебно-игровой, предметно-продуктивной, социально ориентированной деятельности.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                 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За 2019-2020 учебный год провели следующие мероприятия: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Традиционные мероприятия: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966" w:hanging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4"/>
          <w:szCs w:val="24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День открытых дверей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«Волшебная страна ДДТ»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966" w:hanging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4"/>
          <w:szCs w:val="24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Итоговое мероприятие «Зажги звезду»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Праздники народного и традиционного календаря: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Сарафан одела осень»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lastRenderedPageBreak/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Праздник «Карусель зимних праздников»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Конкурсная программа «Снова, снова Рождество – сил небесных торжество»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1080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Игровая программа «Рождественские вечерки»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Развлекательно-познавательные, игровые мероприятия, конкурсы, мероприятия, праздники:</w:t>
      </w:r>
    </w:p>
    <w:p w:rsidR="002C6E85" w:rsidRPr="002C6E85" w:rsidRDefault="002C6E85" w:rsidP="002C6E85">
      <w:pPr>
        <w:shd w:val="clear" w:color="auto" w:fill="FFFFFF"/>
        <w:spacing w:after="60" w:line="311" w:lineRule="atLeast"/>
        <w:ind w:left="720" w:right="-15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Праздник «Сказка – ложь, да в ней намек, добрым молодцам урок»</w:t>
      </w:r>
    </w:p>
    <w:p w:rsidR="002C6E85" w:rsidRPr="002C6E85" w:rsidRDefault="002C6E85" w:rsidP="002C6E85">
      <w:pPr>
        <w:shd w:val="clear" w:color="auto" w:fill="FFFFFF"/>
        <w:spacing w:after="60" w:line="311" w:lineRule="atLeast"/>
        <w:ind w:left="720" w:right="-15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Игра-путешествие «Город мастеров»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Конкурсная программа «Кошкин дом» (по правилам противопожарной безопасности)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Игровая программа  «В гостях у матушки Зимы»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Конкурсно - игровая программа «Театральный перекрёсток»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Мероприятия патриотического направления: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Викторина «Россия - это мы», посвященная Дню народного единства» (ноябрь)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Участие в Краевой выставке рисунков «Мой прадед победитель»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День открытых дверей: «По местам партизанских боев» - (просмотр видео слайдов, фото-зарисовок)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Недели патриотического воспитания «И помнит мир спасенный».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Районная выставка декоративно-прикладного творчества «Встречаем День Победы» посвященная  75-ой годовщине Победы в ВОВ 1941-1945г. (март)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Акция «Окно Победы» (май)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  <w:t>Спортивные праздники, соревнования по настольному теннису: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Праздник здоровья «Движение – это жизнь» (октябрь)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Соревнования по настольному теннису на личное первенство «Вперед к победе» (ноябрь)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Спортивные соревнования по настольному теннису «Спорт и мы» (январь)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Соревнования по настольному теннису, посвященные Дню защитника Отечества (личное первенство,  февраль)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  <w:t> Творческие   недели: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«Отражение осени»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«Народная игрушка»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«Декоративная роспись»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7"/>
          <w:szCs w:val="27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«Рождественские фантазии»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</w:t>
      </w:r>
      <w:r w:rsidRPr="002C6E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Выставки рисунков и работ декоративно-прикладного творчества: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 w:hanging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4"/>
          <w:szCs w:val="24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«Золотая осень» (сентябрь)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 w:hanging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4"/>
          <w:szCs w:val="24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«Мелодия Осени» (октябрь)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«Ярмарка народных ремесел» (ноябрь)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 w:hanging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4"/>
          <w:szCs w:val="24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Выставка первых работ «Чудеса своими руками» (декабрь 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 w:hanging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4"/>
          <w:szCs w:val="24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первый этап  выставки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 «О подвиге, о доблести, о славе»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(март)    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 Лучшие работы  были представлены на 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районных выставках: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 w:hanging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4"/>
          <w:szCs w:val="24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выставка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рисунков и  поделок из природного материала   «Чародейка Осень» ( ноябрь)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 w:hanging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4"/>
          <w:szCs w:val="24"/>
        </w:rPr>
        <w:t>•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выставка декоративно-прикладного творчества "Рождественская сказка",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районная выставка декоративно-прикладного творчества «Встречаем День Победы » посвященный 75-ой годовщине  Победы в ВОВ 1941-1945г. (март).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Активное участие приняли ребята в 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краевых выставках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рисунков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«Охрана труда глазами детей» (ноябрь),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«Рыцари дорожной безопасности» (февраль), «Мой прадед победитель» (февраль), выставке декоративно - прикладного творчества «Город мастеров» (март), фестивале  «Достань свою звезду» (март), в межрайонной выставке «Журавль –птица мира»( март).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36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 кружках учреждения прошли тематические выставки декоративно-прикладного творчества: «Мой красочный мир», «Цветами улыбается планета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»,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 xml:space="preserve"> «Мы рисуем пластилином разноцветные картины!», 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lastRenderedPageBreak/>
        <w:t>«Фантазии полёт и рук творенье…», «Дыхание зимы», «Весна-подружка, цветущая красавица!». Лучшие работы  продолжили своё участие в </w:t>
      </w: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дистанционных конкурсах-выставках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организованных на Творческих сайтах </w:t>
      </w:r>
      <w:hyperlink r:id="rId8" w:history="1">
        <w:r w:rsidRPr="002C6E85">
          <w:rPr>
            <w:rFonts w:ascii="Times New Roman" w:eastAsia="Times New Roman" w:hAnsi="Times New Roman" w:cs="Times New Roman"/>
            <w:sz w:val="20"/>
          </w:rPr>
          <w:t>info@palitra-rad.ru</w:t>
        </w:r>
      </w:hyperlink>
      <w:r w:rsidRPr="002C6E85">
        <w:rPr>
          <w:rFonts w:ascii="Times New Roman" w:eastAsia="Times New Roman" w:hAnsi="Times New Roman" w:cs="Times New Roman"/>
          <w:sz w:val="20"/>
          <w:szCs w:val="20"/>
        </w:rPr>
        <w:t> г.Уфа,  Всероссийского Центра гражданских и молодёжных инициатив «Идея» г. Оренбургаhttp://centrideia.ru/node/vserossiyskie-konkursy-dlya-vospitannikov-dou-obuchayushchihsya-i-pedagogicheskih-rabotnikov.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Многие работы были оценены профессиональным жюри, кружковцы награждены грамотами, дипломами (на районном уровне – 185 грамота, межрайонном уровне – 7 грамот и дипломов, на краевом уровне – 11 дипломов, на всероссийском уровне 35 дипломов).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bookmarkStart w:id="4" w:name="_Hlk42011612"/>
      <w:bookmarkEnd w:id="4"/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Всё больше кружковцев вовлекаются в творческие проекты, исследовательские работы. Кружковцы МОБУ «СОШ с. Ариадное» приняли участие  и получили призовые места в исследовательской работе на тему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«Путь фронтового шофера»  Всероссийского конкурса  исследовательских и творческих работ «Мы гордость Родины»,  направление работы: «История и краеведение»; Всероссийском конкурсе молодежных проектов «Наша история»  на сайте my-history.ru, номинация «Война в судьбе моей семьи»;</w:t>
      </w:r>
      <w:bookmarkStart w:id="5" w:name="_Hlk42005092"/>
      <w:bookmarkEnd w:id="5"/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участие в мультимедийном проекте «Дорога Памяти» Министерства обороны РФ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hyperlink r:id="rId9" w:tgtFrame="_blank" w:history="1">
        <w:r w:rsidRPr="002C6E85">
          <w:rPr>
            <w:rFonts w:ascii="Times New Roman" w:eastAsia="Times New Roman" w:hAnsi="Times New Roman" w:cs="Times New Roman"/>
            <w:sz w:val="20"/>
          </w:rPr>
          <w:t>http://doroga.mil.ru/</w:t>
        </w:r>
      </w:hyperlink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; проект на тему: «Отношения между Россией и Китаем в 1860-е годы».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Дети из  кружков «Следопыт»,  «Фантазеры» (МОБУ «СОШ с. Сальское», педагоги Терехина В.Н., Терехин М.В.) собрали и систематизировали материал для  проекта, направленного на увековечивание памяти участников Великой Отечественной Войны 1941 – 1945 годов Опубликовали материал в галерею «Дорога памяти» на сайте </w:t>
      </w:r>
      <w:hyperlink r:id="rId10" w:tgtFrame="_top" w:history="1">
        <w:r w:rsidRPr="002C6E85">
          <w:rPr>
            <w:rFonts w:ascii="Times New Roman" w:eastAsia="Times New Roman" w:hAnsi="Times New Roman" w:cs="Times New Roman"/>
            <w:sz w:val="20"/>
          </w:rPr>
          <w:t>https://foto.pamyat-naroda.ru/</w:t>
        </w:r>
      </w:hyperlink>
    </w:p>
    <w:p w:rsidR="002C6E85" w:rsidRPr="002C6E85" w:rsidRDefault="002C6E85" w:rsidP="002C6E85">
      <w:pPr>
        <w:shd w:val="clear" w:color="auto" w:fill="FFFFFF"/>
        <w:spacing w:after="15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    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В каникулярный период, когда ребенок большую часть времени предоставлен самому себе и влиянию улицы огромен риск проявления асоциальных форм поведения несовершеннолетних. Для решения этой проблемы ДДТ реализует  программу «Каникулы», где дети работают в творческих мастерских, принимают участия в мероприятиях и праздниках</w:t>
      </w:r>
      <w:r w:rsidRPr="002C6E85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                             Работа с родителями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Актуальным стало взаимодействие семьи и Дома детского творчества в интересах развития личности ребенка. В сотрудничестве с родителями педагоги видят большие воспитательные возможности. Без помощи семьи ни одно образовательное учреждение не может обеспечить высоких результатов воспитания. В этом контексте семья по отношению к учреждению дополнительного образования выступает уже не только как потребитель и социальный заказчик, но и, что очень важно, в роли партнера.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Для решения ряда педагогических задач педагоги  привлекали родителей (законных представителей) к делам и проблемам кружков, разработали программу «Семья», организовывали совместную деятельность с целью повышение педагогической культуры родителей (законных представителей); создания информационного пространства, поиска новых путей привлечения семьи к участию в учебно-воспитательном  процессе. Для родителей на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</w:t>
      </w:r>
      <w:r w:rsidRPr="002C6E85">
        <w:rPr>
          <w:rFonts w:ascii="Helvetica" w:eastAsia="Times New Roman" w:hAnsi="Helvetica" w:cs="Helvetica"/>
          <w:color w:val="000000"/>
          <w:sz w:val="20"/>
          <w:szCs w:val="20"/>
        </w:rPr>
        <w:t> сайте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color w:val="000000"/>
          <w:sz w:val="20"/>
          <w:szCs w:val="20"/>
        </w:rPr>
        <w:t>https://админка25.навигатор.дети/admin/ размещены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color w:val="000000"/>
          <w:sz w:val="20"/>
          <w:szCs w:val="20"/>
        </w:rPr>
        <w:t>все реализуемые программы и  детские объединения ДДТ. Родители могут ознакомиться   с предлагаемыми образовательными программами, дистанционно записать своего ребенка в кружок.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 течение 2019-2020 учебного года были проведены следующие мероприятия для детей, с приглашением родителей: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В сентябре прошел праздник «День открытых дверей: «Волшебная страна ДДТ»;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 октябре – творческая мастерская по работе с природным материалом «Творчество, фантазия и осень»;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 ноябре – соревнования по настольному теннису между спортивными семьями кружковцев «Вперед к победе!»;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lastRenderedPageBreak/>
        <w:t>В декабре – Творческая мастерская « Рождественский венок»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 марте -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Конкурс семейного творчества «Талантливая семейка».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 мае – Итоговый праздник  «Отдыхаем всей семьёй».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right="19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 течение года с родителями  проводились консультации и и</w:t>
      </w:r>
      <w:r w:rsidRPr="002C6E85">
        <w:rPr>
          <w:rFonts w:ascii="Times New Roman" w:eastAsia="Times New Roman" w:hAnsi="Times New Roman" w:cs="Times New Roman"/>
          <w:sz w:val="20"/>
        </w:rPr>
        <w:t>ндивидуальные беседы по вопросам посещаемости, поведения и успехах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 детей.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Опрос  показал, что в большей степени родители удовлетворены профессиональными качествами педагогов (87%) и успехами своих детей (78 %). Среди форм совместной работы с педагогом родители отметили как самые интересные – работа в творческих мастерских, спортивные соревнования, концерты, совместные экскурсии в природу.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right="19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</w:rPr>
        <w:t>Эффективность работы по профилактике безнадзорности и правонарушений среди несовершеннолетних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      В ДДТ сформирован пакет законодательных и нормативно-правовых документов, регламентирующих вопросы профилактики безнадзорности и правонарушений несовершеннолетних: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-законы Российской Федерации;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план работы с группой риска в МБУ ДО «ДДТ с Ракитное» на 2019-2020 учебный год;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рекомендации, анкеты, памятки для обучающихся, родителей, педагогов по профилактике правонарушений;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разработана программа «Содружество»» по работе с   детьми  «группы риска»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Для профилактики проявлений асоциальных явлений среди обучающихся, были намечены следующие цели: создание оптимальных условий для проведения работы по предотвращению правонарушений среди обучающихся ДДТ и профилактики вредных привычек. Активизация работы всех субъектов, заинтересованных в успешной социализации детей и подростков, попавших в сложную жизненную ситуацию.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Для реализации указанных целей были поставлены следующие задачи: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    Выявление детей, нуждающихся в формировании стремления к здоровому образу жизни.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  Формирование самосознания и ответственности обучающихся перед обществом.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     Коррекция личности с девиантными формами поведения.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     Организация взаимодействия семьи и ДДТ.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 Организация и проведение просветительской работы с родителями, педагогами, обучающимися ДДТ согласно ФЗ №  120 «Об основах профилактики безнадзорности и правонарушений несовершеннолетних».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3915"/>
        <w:gridCol w:w="2295"/>
        <w:gridCol w:w="2295"/>
      </w:tblGrid>
      <w:tr w:rsidR="002C6E85" w:rsidRPr="002C6E85" w:rsidTr="002C6E85">
        <w:trPr>
          <w:trHeight w:val="10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2C6E85" w:rsidRPr="002C6E85" w:rsidTr="002C6E85">
        <w:trPr>
          <w:trHeight w:val="108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банка обучающихся, склонных к правонарушениям и стоящих на внутри школьном учете и в ОПДН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Н.Н</w:t>
            </w:r>
          </w:p>
        </w:tc>
      </w:tr>
      <w:tr w:rsidR="002C6E85" w:rsidRPr="002C6E85" w:rsidTr="002C6E85">
        <w:trPr>
          <w:trHeight w:val="10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Вовлечение в систему дополнительного образования детей и подростков с девиантным поведением.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2C6E85" w:rsidRPr="002C6E85" w:rsidTr="002C6E85">
        <w:trPr>
          <w:trHeight w:val="3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спортивных соревнований;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Круглый стол «Рецепты от скуки - труд»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 – игра «Мы такие разные»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А.И.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3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индивидуальных бесед  по вопросам профилактики правонарушений среди несовершеннолетних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 Осторожно: дурные привычки» Урок нравственности «Не отнимай у себя завтра!»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2C6E85" w:rsidRPr="002C6E85" w:rsidTr="002C6E85">
        <w:trPr>
          <w:trHeight w:val="3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работе районной комиссии по делам несовершеннолетних (отчет о работе с детьми)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Директор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52" w:line="240" w:lineRule="auto"/>
        <w:ind w:right="1"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Дополнительным образованием МБУ ДО «ДДТ с. Ракитное»  в 2019-2020г.  охвачено  13 учащихся, стоящих на учете КДНиЗП, и  14    учащихся    стоящих на ВШУ в школах района.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  Ковера Семен, (учет КДН и ЗП)  учащийся   Ракитненской средней школе второй год  занимается в  изостудии  «Акварелька». В  текущем учебном году его  работы были представлены на  районных выставках: «Чародейка «Осень» (октябрь) - грамота за участие,  «Встречаем День Победы» (апрель)– 3 место  в  номинации «Открытка».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В дистанционном  творческом конкурсе  «Дыхание зимы» (февраль)- диплом за участие,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в краевом конкурсе рисунков «Мой прадед-победитель» (г. Владивосток, февраль) - сертификат участника.  Антонова Полина, учащаяся 10 класса и Антонюк Тимофей (9 класс) посещают кружок «ПроеКТОрия» на базе МОБУ СОШ с.Ракитное.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                        Педагоги ДДТ с. Ракитное активно  работают и с теми  детьми, которые  проживают в неблагополучных семьях. В  семье Максимовых    дочери  Алина (2 класс) и  Виолетта (4 класс) занимаются в изостудии  «Акварелька», постоянно посещают занятия,  принимают  активное участие в досуговых мероприятиях, конкурсах и выставках декоративно-прикладного творчества: Максимова Алина – районная выставка «Чародейка Осень» (грамота за участие), дистанционный конкурс «В маминых теплых объятьях» (диплом за 3 место), участие  в районной выставке «Встречаем День Победы». Максимова Виолетта – районная выставка «Рождественская сказка» (грамота за участие), участие в региональном конкурсе рисунков «Журавль – птица мира», районной выставке «Встречаем День Победы». Пустохайлова Полина, учащаяся 1 класса заняла 3 место в районной выставке «Рождественская сказка» (номинация «Рождественское панно»).Баландина Дарья (6 класс) приняла участие в региональный конкурсе рисунков «Журавль – птица мира» национального парка «Удэгейская легенда».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14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       В Рождественской школе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Мельник Павел,(8 класс)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занял 1 место в районной выставке «Рождественская сказка». Сылко Егор занял 2  место  среди поделок из природного материала в районной выставке «Чародейка Осень».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    В Сальской средней школе из 4 детей, стоящих на учете  посещает кружок ДДТ    Ивакин Никита (9 класс) «ПроеКТОрия. Профориентация».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За время обучения, он подготовил  материал по теме «Пропаганда здорового образа жизни» (февраль), выступил  с докладом   в школе «Причины правонарушений среди подростков» (март). Абдулат Никита (9 класс) - кружок «Настольный теннис». Активный участник всех соревнований по настольному теннису. В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районных  соревнования по настольному теннису среди учащихся ОУ ДМР (на личное первенство) занял  2 место.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Стотик Александра (5 класс) занимается в кружках «ПроеКТОрия.  Мир профессий»,  изостудия «Радуга».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Достижения ребенка: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- 1 место  в районной выставке декоративно - прикладного творчества «Рождественский сувенир»;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сертификат за участие в краевом конкурсе  рисунков «Мой прадед –   победитель»;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  участие в региональном конкурсе рисунков «Журавль-птица мира» (март)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i/>
          <w:iCs/>
          <w:sz w:val="20"/>
          <w:szCs w:val="20"/>
        </w:rPr>
        <w:t>Вепрейчук Александр (4класс, учет  ВШУ) и Песков Александр(8 класс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, учет ВШУ) </w:t>
      </w:r>
      <w:r w:rsidRPr="002C6E85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посещают занятия в   изостудии «Радуга».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14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 Боголюбовском филиале МОБУ «СОШ с. Орехово» - Можаровский Андрей (6 класс)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– кружок «Своими руками», участник районной выставки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Рождественской  сказка» (грамота за участие)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14" w:firstLine="27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lastRenderedPageBreak/>
        <w:t>В МОБУ «СОШ с. Стретенка» Месяц Артем (6 класс)  - кружок «Юный краевед». Артем,  активный участник  сбора фотоматериалов для Всероссийского проекта «Дорога памяти», посвященный 75-летию ВОВ.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Пескова Анна (8 класс) и  Жарченко Артем (11 класс) посещают кружок  «ПроеКТОрия. Информационные технологии». Они принимают участие  в компьютерном тестировании  «Мастерская профессий» по выявлению качеств  профессиональных умений и склонностей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Дети, стоящие на ВШУ: </w:t>
      </w:r>
      <w:r w:rsidRPr="002C6E85">
        <w:rPr>
          <w:rFonts w:ascii="Times New Roman" w:eastAsia="Times New Roman" w:hAnsi="Times New Roman" w:cs="Times New Roman"/>
          <w:i/>
          <w:iCs/>
          <w:sz w:val="20"/>
          <w:szCs w:val="20"/>
        </w:rPr>
        <w:t>Месяц Михаил (5 класс), Огнев Кирилл(5 класс), Жарченко Кристина (6 класс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) посещают кружок «Юные друзья природы». </w:t>
      </w:r>
      <w:r w:rsidRPr="002C6E85">
        <w:rPr>
          <w:rFonts w:ascii="Times New Roman" w:eastAsia="Times New Roman" w:hAnsi="Times New Roman" w:cs="Times New Roman"/>
          <w:i/>
          <w:iCs/>
          <w:sz w:val="20"/>
          <w:szCs w:val="20"/>
        </w:rPr>
        <w:t>Сорокин Герман (9 класс)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 кружок  «ПроеКТОрия. Космические технологии».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       Анализ проделанной работы показал, что эффективной профилактике правонарушений среди обучающихся способствует сотрудничество ДДТ с семьей, системная целенаправленная работа педагогов, их чуткое внимательное доверительное отношение к ребенку, укрепление у него веры в себя, в свои силы, опора на положительные качества личности, раскрытие индивидуальных творческих способностей.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Информационно-рекламная деятельность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 В течение года выпускалась информационная газета «Радуга творчества», в которой отражены достижения детей в  районных, всероссийских и международных конкурсах, выставках, спортивных соревнованиях, итоговые отчеты о проводимых праздниках,  досуговых мероприятиях по темам: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«За всякое дело берись умело»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«Осенняя ярмарка»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«Зима – пора чудес»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«Праздничная  игротека»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ahoma" w:eastAsia="Times New Roman" w:hAnsi="Tahoma" w:cs="Tahoma"/>
          <w:sz w:val="20"/>
          <w:szCs w:val="20"/>
        </w:rPr>
        <w:t>     - 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«Живая нить традиций»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«Рукам – работа, душе праздник»,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«Гордись Отечеством своим»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«Поздравляем победителей»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«Ребенок и творчество»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 «Победители спортивных соревнований»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Общие выводы по воспитательному процессу в учреждении: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45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За 2019-2020 учебный год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664 обучающихся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приняли участие в конкурсах, выставках, соревнованиях, концертах, праздничных мероприятиях, регионального, муниципального, всероссийского и международного уровнях.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Всего за истекший период на местном уровне проведено 29 мероприятий, в котором приняли участие 91,7 % обучающихся  ДДТ.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Вместе с тем, можно отметить, что организация воспитания учащихся представлена разнообразными формами и методами: беседы, практические занятия, викторины, игры, экскурсии, выставки, концертными и театральными выступления и т.п.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При этом реже используются такие формы работы как творческие и проектные работы, мини - исследования, встречи с интересными людьми, ознакомление с деятельностью этнокультурных центров разных народов России коллективно-творческие дела (на дистанционном уровне) 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24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Исходя из анализа воспитательной работы, необходимо отметить, что в целом поставленные задачи воспитательной работы в 2019-2020 учебном году достигнуты на 95,8 %.  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обучающихся во всех аспектах воспитательной работы.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Опираясь на имеющийся положительный опыт работы, педагогический коллектив находится в постоянном поиске новых форм и методов работы по данным направлениям.  Эффективность учебно-воспитательного процесса учреждения находится в прямой зависимости от умения и работы педагогического коллектива. Каждый педагог ДДТ прилагает немало усилий для обеспечения интеллектуального, духовно-нравственного и физического развития детей.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right="-259" w:firstLine="132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Обеспечение безопасности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Для обеспечения безопасности образовательного процесса в каждом детском объединении проведены инструктажи по ТБ, ПДД, поведению на улице в зимний период. Учреждение   ведет   свою    деятельность   в  соответствии  с установленными  и  действующими на  отчетный период санитарно-эпидемиологические  нормами   для  учреждений  дополнительного образования, которые регламентируют деятельность учащихся,    педагогического и учебно-вспомогательного персонала.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 В  течение года не было грубых нарушений режима освещения, воздушного и теплового режима, почти во всех кабинетах мебель соответствует росту обучающихся.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Прошли обучение на курсах по пожарной безопасности и  пожарно технического минимума – 1человек, охране труда - 1 человек.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Разработаны инструкции по ОТ, ТБ и ПБ в соответствии с нормативными требованиями для обучающихся и сотрудников.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Ведутся журналы регистрации вводного инструктажа, инструктажа на рабочем месте,  учета первичных средств пожаротушения, технической эксплуатации безопасности, а также журналы учета  и выдачи инструкций, несчастных случаев.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540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Все педагоги обеспечены инструкциями по ТБ и ПБ в соответствии с их учебной деятельностью. Согласована и утверждена Пожарная декларация, разработана  программа  по обучению мерам пожарной  безопасности обучающихся. Цель программы: формирование навыков безопасного поведения в быту, обучение  адекватным действиям в пожароопасных ситуациях, отработка правил поведения и эвакуации при  возникновении пожара.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Arial" w:eastAsia="Times New Roman" w:hAnsi="Arial" w:cs="Arial"/>
          <w:sz w:val="20"/>
          <w:szCs w:val="20"/>
        </w:rPr>
        <w:t>       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Здоровье сберегающая деятельность одно из  направлений воспитательной работы, способствующее  формированию здорового образа жизни и профилактике заболеваний. Педагогами ДДТ  работе по сохранению и укреплению здоровья уделяется особое внимание. Образовательная деятельность детских объединений декоративно-прикладной и технической направленности предполагает повышенную нагрузку на зрение, поэтому педагогами проводятся физкультминутки, зарядка для  глаз,  подвижные игры, прогулки на свежем воздухе, беседы о здоровом образе жизни,  об охране труда, по технике безопасности, по правилам безопасного поведения на дороге.  Образовательная деятельность ДДТ направлена на создания максимально возможных условий для сохранения, укрепления и развития духовного, эмоционального, интеллектуального, личностного и физического здоровья обучающихся и педагогов.  Практическая деятельность здоровье сбережения  в ДДТ осуществляется в следующих направлениях: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Symbol" w:eastAsia="Times New Roman" w:hAnsi="Symbol" w:cs="Helvetica"/>
          <w:color w:val="3F3F3F"/>
          <w:sz w:val="27"/>
          <w:szCs w:val="27"/>
        </w:rPr>
        <w:t>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пропаганда ценности здоровья;</w:t>
      </w:r>
    </w:p>
    <w:p w:rsidR="002C6E85" w:rsidRPr="002C6E85" w:rsidRDefault="002C6E85" w:rsidP="002C6E8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включение здоровье сберегающих технологий в образовательную среду ДДТ;</w:t>
      </w:r>
    </w:p>
    <w:p w:rsidR="002C6E85" w:rsidRPr="002C6E85" w:rsidRDefault="002C6E85" w:rsidP="002C6E8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пропаганда культуры ЗОЖ через досуговые, массовые мероприятия, проводимые образовательным учреждением;</w:t>
      </w:r>
    </w:p>
    <w:p w:rsidR="002C6E85" w:rsidRPr="002C6E85" w:rsidRDefault="002C6E85" w:rsidP="002C6E8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включение родителей в обсуждение и решение проблем ЗОЖ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;</w:t>
      </w:r>
    </w:p>
    <w:p w:rsidR="002C6E85" w:rsidRPr="002C6E85" w:rsidRDefault="002C6E85" w:rsidP="002C6E8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работа с педагогическим коллективом по формированию культуры ЗОЖ.</w:t>
      </w:r>
    </w:p>
    <w:p w:rsidR="002C6E85" w:rsidRPr="002C6E85" w:rsidRDefault="002C6E85" w:rsidP="002C6E8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lastRenderedPageBreak/>
        <w:t>образовательные программы предполагают теоретические и практические занятия в помещении и на свежем воздухе;</w:t>
      </w:r>
    </w:p>
    <w:p w:rsidR="002C6E85" w:rsidRPr="002C6E85" w:rsidRDefault="002C6E85" w:rsidP="002C6E8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окончание занятий проводится строго по времени через 40-45 минут, организация перемен между занятиями;</w:t>
      </w:r>
    </w:p>
    <w:p w:rsidR="002C6E85" w:rsidRPr="002C6E85" w:rsidRDefault="002C6E85" w:rsidP="002C6E8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проведение рефлексии в конце занятий, как теоретических, так и практических.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color w:val="3F3F3F"/>
          <w:sz w:val="20"/>
          <w:szCs w:val="20"/>
        </w:rPr>
        <w:t>Мероприятия, проводимые по сохранению и укреплению здоровья обучающихся:</w:t>
      </w:r>
    </w:p>
    <w:p w:rsidR="002C6E85" w:rsidRPr="002C6E85" w:rsidRDefault="002C6E85" w:rsidP="002C6E85">
      <w:pPr>
        <w:numPr>
          <w:ilvl w:val="0"/>
          <w:numId w:val="2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контроль за соблюдением санитарно-гигиенических требований в учебных кабинетах (в течение года);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Symbol" w:eastAsia="Times New Roman" w:hAnsi="Symbol" w:cs="Helvetica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проведение инструктажей по ОТ и ТБ с обучающимися  в учебное время, во время проведения культурно-массовых, спортивных мероприятий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720" w:right="1" w:hanging="36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Symbol" w:eastAsia="Times New Roman" w:hAnsi="Symbol" w:cs="Helvetica"/>
          <w:sz w:val="20"/>
          <w:szCs w:val="20"/>
        </w:rPr>
        <w:t></w:t>
      </w:r>
      <w:r w:rsidRPr="002C6E85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(по плану);</w:t>
      </w:r>
    </w:p>
    <w:p w:rsidR="002C6E85" w:rsidRPr="002C6E85" w:rsidRDefault="002C6E85" w:rsidP="002C6E85">
      <w:pPr>
        <w:numPr>
          <w:ilvl w:val="0"/>
          <w:numId w:val="3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физкультминутки  и динамических паузы на занятиях;</w:t>
      </w:r>
    </w:p>
    <w:p w:rsidR="002C6E85" w:rsidRPr="002C6E85" w:rsidRDefault="002C6E85" w:rsidP="002C6E85">
      <w:pPr>
        <w:numPr>
          <w:ilvl w:val="0"/>
          <w:numId w:val="3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круглый стол «Курение – фактор риска» (октябрь)</w:t>
      </w:r>
    </w:p>
    <w:p w:rsidR="002C6E85" w:rsidRPr="002C6E85" w:rsidRDefault="002C6E85" w:rsidP="002C6E85">
      <w:pPr>
        <w:numPr>
          <w:ilvl w:val="0"/>
          <w:numId w:val="3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акция по профилактике вредных привычек «Умей сказать нет!»(январь)</w:t>
      </w:r>
    </w:p>
    <w:p w:rsidR="002C6E85" w:rsidRPr="002C6E85" w:rsidRDefault="002C6E85" w:rsidP="002C6E85">
      <w:pPr>
        <w:numPr>
          <w:ilvl w:val="0"/>
          <w:numId w:val="3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участие в краевом  этапе  конкурса ВДПО «Неопалимая купина» (март).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Мероприятия, проводимые в ДДТ по профилактике детского травматизма:</w:t>
      </w:r>
    </w:p>
    <w:p w:rsidR="002C6E85" w:rsidRPr="002C6E85" w:rsidRDefault="002C6E85" w:rsidP="002C6E85">
      <w:pPr>
        <w:numPr>
          <w:ilvl w:val="0"/>
          <w:numId w:val="4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беседы с обучающимися детских объединений о здоровом образе жизни, об охране труда, по технике безопасности, по правилам безопасного поведения на дороге;</w:t>
      </w:r>
    </w:p>
    <w:p w:rsidR="002C6E85" w:rsidRPr="002C6E85" w:rsidRDefault="002C6E85" w:rsidP="002C6E85">
      <w:pPr>
        <w:numPr>
          <w:ilvl w:val="0"/>
          <w:numId w:val="4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ежегодный  инструктаж  обучающихся ДДТ по безопасности дорожного движения;</w:t>
      </w:r>
    </w:p>
    <w:p w:rsidR="002C6E85" w:rsidRPr="002C6E85" w:rsidRDefault="002C6E85" w:rsidP="002C6E85">
      <w:pPr>
        <w:numPr>
          <w:ilvl w:val="0"/>
          <w:numId w:val="4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инструктажи и учебные тренировки на случай возникновения ЧС;</w:t>
      </w:r>
    </w:p>
    <w:p w:rsidR="002C6E85" w:rsidRPr="002C6E85" w:rsidRDefault="002C6E85" w:rsidP="002C6E85">
      <w:pPr>
        <w:numPr>
          <w:ilvl w:val="0"/>
          <w:numId w:val="4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конкурс рисунков среди обучающихся детских объединений  «Мы- участники дорожного движения» (февраль)</w:t>
      </w:r>
    </w:p>
    <w:p w:rsidR="002C6E85" w:rsidRPr="002C6E85" w:rsidRDefault="002C6E85" w:rsidP="002C6E85">
      <w:pPr>
        <w:numPr>
          <w:ilvl w:val="0"/>
          <w:numId w:val="4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круглый стол для педагогов ДДТ «Правила и нормы поведения человека»;</w:t>
      </w:r>
    </w:p>
    <w:p w:rsidR="002C6E85" w:rsidRPr="002C6E85" w:rsidRDefault="002C6E85" w:rsidP="002C6E85">
      <w:pPr>
        <w:numPr>
          <w:ilvl w:val="0"/>
          <w:numId w:val="4"/>
        </w:numPr>
        <w:shd w:val="clear" w:color="auto" w:fill="FFFFFF"/>
        <w:spacing w:before="100" w:beforeAutospacing="1" w:after="0" w:line="311" w:lineRule="atLeast"/>
        <w:ind w:left="1200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всемирному Дню здоровья - День здоровья для обучающихся детских объединений ДДТ.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Вывод: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 здоровье сберегающая   педагогическая  деятельность  эффективна  в  том  случае,  если  на  практике реализован здоровье сберегающий подход, который позволяет выявлять и изучать влияние новых технологий, программ на здоровье детей.</w:t>
      </w:r>
      <w:r w:rsidRPr="002C6E85">
        <w:rPr>
          <w:rFonts w:ascii="Arial" w:eastAsia="Times New Roman" w:hAnsi="Arial" w:cs="Arial"/>
          <w:color w:val="3F3F3F"/>
          <w:sz w:val="20"/>
          <w:szCs w:val="20"/>
        </w:rPr>
        <w:t> 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Arial" w:eastAsia="Times New Roman" w:hAnsi="Arial" w:cs="Arial"/>
          <w:color w:val="3F3F3F"/>
          <w:sz w:val="20"/>
          <w:szCs w:val="20"/>
        </w:rPr>
        <w:t>         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567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Кадровый состав ( награды, звания, заслуги)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567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Учреждение укомплектовано кадрами согласно штатному расписанию. Кадровый потенциал является наиболее важным ресурсом, позволяющим обеспечивать высокое качество образования. Все педагоги ДДТ включены в систему обучающих мероприятий в учреждении, в систему повышения квалификации кадров, работу методических объединений.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 2019-2020г. образовательную деятельность в учреждении осуществляло 45 педагогов  дополнительного образования (5 штатных и 40 совместителей).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Из них 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31 - педагог имеет  высшее (высшее специальное) образование (69 %)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14 - среднее профессиональное, среднее специальное образование (31%),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19 - педагогических работников, имеющих ученую степень, почетные звания, ведомственные награды и знаки (42%);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10 - высшую квалификационную категорию (22,2%);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14 - первую квалификационную категорию (31,1%).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240" w:lineRule="auto"/>
        <w:ind w:left="24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i/>
          <w:iCs/>
          <w:color w:val="3F3F3F"/>
          <w:sz w:val="20"/>
          <w:szCs w:val="20"/>
        </w:rPr>
        <w:t> Сведения о педагогических кадрах, имеющих отраслевые награды.</w:t>
      </w:r>
    </w:p>
    <w:p w:rsidR="002C6E85" w:rsidRPr="002C6E85" w:rsidRDefault="002C6E85" w:rsidP="002C6E85">
      <w:pPr>
        <w:shd w:val="clear" w:color="auto" w:fill="FDFDFD"/>
        <w:spacing w:after="0" w:line="240" w:lineRule="auto"/>
        <w:ind w:left="24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tbl>
      <w:tblPr>
        <w:tblW w:w="0" w:type="auto"/>
        <w:jc w:val="center"/>
        <w:tblInd w:w="-176" w:type="dxa"/>
        <w:tblCellMar>
          <w:left w:w="0" w:type="dxa"/>
          <w:right w:w="0" w:type="dxa"/>
        </w:tblCellMar>
        <w:tblLook w:val="04A0"/>
      </w:tblPr>
      <w:tblGrid>
        <w:gridCol w:w="3173"/>
        <w:gridCol w:w="6574"/>
      </w:tblGrid>
      <w:tr w:rsidR="002C6E85" w:rsidRPr="002C6E85" w:rsidTr="002C6E85">
        <w:trPr>
          <w:jc w:val="center"/>
        </w:trPr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Отраслевые награды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 ФИО педагога</w:t>
            </w:r>
          </w:p>
        </w:tc>
      </w:tr>
      <w:tr w:rsidR="002C6E85" w:rsidRPr="002C6E85" w:rsidTr="002C6E85">
        <w:trPr>
          <w:trHeight w:val="830"/>
          <w:jc w:val="center"/>
        </w:trPr>
        <w:tc>
          <w:tcPr>
            <w:tcW w:w="31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РФ.</w:t>
            </w:r>
          </w:p>
          <w:p w:rsidR="002C6E85" w:rsidRPr="002C6E85" w:rsidRDefault="002C6E85" w:rsidP="002C6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Штатные педагоги: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Т.М.-директор МБУ ДО «ДДТ с. Ракитное»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А.И.- педагог дополнительного образования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Н.Н.-методист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Башкирцева Н.В.- педагог дополнительного образования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 совместители: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Панасенко Людмила Владимировна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Намаконов Владимир Викторович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Инна Владимировна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Горбачева Анна Александровна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  Ламбантова Лада Викторовна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Терёхина Вера Николаевна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Терёхин Михаил Викторович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 Марина Витальевна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Крикун Людмила Васильевна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Крикун Наталья Степановна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Славинская Алевтина Викторовна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Филипась Людмила Григорьевна</w:t>
            </w:r>
          </w:p>
        </w:tc>
      </w:tr>
      <w:tr w:rsidR="002C6E85" w:rsidRPr="002C6E85" w:rsidTr="002C6E85">
        <w:trPr>
          <w:trHeight w:val="895"/>
          <w:jc w:val="center"/>
        </w:trPr>
        <w:tc>
          <w:tcPr>
            <w:tcW w:w="31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 РФ»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Т.М.-директор МБУ ДО «ДДТ с. Ракитное»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Ярославцева С.Н - педагог  (совместитель)</w:t>
            </w:r>
          </w:p>
        </w:tc>
      </w:tr>
      <w:tr w:rsidR="002C6E85" w:rsidRPr="002C6E85" w:rsidTr="002C6E85">
        <w:trPr>
          <w:trHeight w:val="923"/>
          <w:jc w:val="center"/>
        </w:trPr>
        <w:tc>
          <w:tcPr>
            <w:tcW w:w="3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Нагрудный знак «Отличник народного просвещения »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Роминская Наталья Ивановна - педагог (совместитель)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Цыгунова Инна Михайловна - педагог (совместитель)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стаж педагогической работы: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свыше 30 лет – 7 педагогов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от   20до 30 лет – 18педагогов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от 10   до 19 лет – 12 педагогов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 - от 5 до 9 лет – 4 педагога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- менее 5 лет – 4 педагога.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Педагогические работники Дома творчества стремятся к повышению своей  профессиональной компетентности: Сидоренко Т.М, Сидоренко А.И., Егорова Н.Н., Выхованец Е.В., Башкирцева Н.В. приняли участие во Всероссийском тестировании педагогов на портале Единый урок.рф. и получили дипломы. Педагоги Сидоренко А.И. и Выхованец Е.В. прошли диагностику профессиональных компетенций педагогов дополнительного образования по вопросам организации и осуществления дополнительного образования детей с ограниченными возможностями здоровья и с инвалидностью и дистанционное обучение на сайте  АО «Академия «Просвещение» ( </w:t>
      </w:r>
      <w:hyperlink r:id="rId11" w:tgtFrame="_blank" w:history="1">
        <w:r w:rsidRPr="002C6E85">
          <w:rPr>
            <w:rFonts w:ascii="Helvetica" w:eastAsia="Times New Roman" w:hAnsi="Helvetica" w:cs="Helvetica"/>
            <w:sz w:val="20"/>
          </w:rPr>
          <w:t>ap.prosv.ru</w:t>
        </w:r>
      </w:hyperlink>
      <w:r w:rsidRPr="002C6E85">
        <w:rPr>
          <w:rFonts w:ascii="Helvetica" w:eastAsia="Times New Roman" w:hAnsi="Helvetica" w:cs="Helvetica"/>
          <w:sz w:val="20"/>
        </w:rPr>
        <w:t>).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            Благодарственным письмом награждена Сидоренко Т.М. за подготовку учащихся и творческий подход работы с фотографией во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Всероссийском конкурсе-выставке фотографии «В объективе фантазии».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Сидоренко А.И. регулярно принимает участие в районных и межрайонных соревнованиях по настольному теннису и занимает призовые места: открытое первенство МБУ ДО «ДЮСШ с. Веденка»  по настольному теннису, открытый районный турнир по настольному теннису «Наследие», посвященный памяти тренеров и спортсменов Дальнереченского муниципального района, межмуниципальный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 xml:space="preserve">Открытый турнир   по настольному теннису Лесозаводского городского округа. Благодарственными письмами отмечена 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работа  Выхованец Е.В. -  за высокий художественный уровень творческих работ призеров  во Всероссийских творческих конкурсах:  «Мой красочный мир», «Мой красочный мир», «В маминых теплых объятиях», «Дыхание зимы» , (сайт палитра радости) «Цветами улыбается планета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»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,«Мы рисуем пластилином разноцветные картины!»,    «Фантазии полёт и рук творенье…», «Весна-подружка, цветущая красавица! (сайт </w:t>
      </w:r>
      <w:r w:rsidRPr="002C6E85">
        <w:rPr>
          <w:rFonts w:ascii="Times New Roman" w:eastAsia="Times New Roman" w:hAnsi="Times New Roman" w:cs="Times New Roman"/>
          <w:i/>
          <w:iCs/>
          <w:color w:val="3F3F3F"/>
          <w:sz w:val="20"/>
          <w:szCs w:val="20"/>
        </w:rPr>
        <w:t>Всероссийский Центр гражданских и молодёжных инициатив «Идея»).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firstLine="708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sz w:val="20"/>
          <w:szCs w:val="20"/>
        </w:rPr>
        <w:t>За подготовку  призеров  конкурсов  и выставок  награждена дипломами педагог дополнительного образования  Башкирцева Н.В:   «Мой красочный мир»  (сайт </w:t>
      </w:r>
      <w:hyperlink r:id="rId12" w:history="1">
        <w:r w:rsidRPr="002C6E85">
          <w:rPr>
            <w:rFonts w:ascii="Times New Roman" w:eastAsia="Times New Roman" w:hAnsi="Times New Roman" w:cs="Times New Roman"/>
            <w:color w:val="0000FF"/>
            <w:sz w:val="20"/>
            <w:lang w:val="en-US"/>
          </w:rPr>
          <w:t>info</w:t>
        </w:r>
        <w:r w:rsidRPr="002C6E85">
          <w:rPr>
            <w:rFonts w:ascii="Times New Roman" w:eastAsia="Times New Roman" w:hAnsi="Times New Roman" w:cs="Times New Roman"/>
            <w:color w:val="0000FF"/>
            <w:sz w:val="20"/>
          </w:rPr>
          <w:t>@</w:t>
        </w:r>
        <w:r w:rsidRPr="002C6E85">
          <w:rPr>
            <w:rFonts w:ascii="Times New Roman" w:eastAsia="Times New Roman" w:hAnsi="Times New Roman" w:cs="Times New Roman"/>
            <w:color w:val="0000FF"/>
            <w:sz w:val="20"/>
            <w:lang w:val="en-US"/>
          </w:rPr>
          <w:t>palitra</w:t>
        </w:r>
        <w:r w:rsidRPr="002C6E85">
          <w:rPr>
            <w:rFonts w:ascii="Times New Roman" w:eastAsia="Times New Roman" w:hAnsi="Times New Roman" w:cs="Times New Roman"/>
            <w:color w:val="0000FF"/>
            <w:sz w:val="20"/>
          </w:rPr>
          <w:t>-</w:t>
        </w:r>
        <w:r w:rsidRPr="002C6E85">
          <w:rPr>
            <w:rFonts w:ascii="Times New Roman" w:eastAsia="Times New Roman" w:hAnsi="Times New Roman" w:cs="Times New Roman"/>
            <w:color w:val="0000FF"/>
            <w:sz w:val="20"/>
            <w:lang w:val="en-US"/>
          </w:rPr>
          <w:t>rad</w:t>
        </w:r>
        <w:r w:rsidRPr="002C6E85">
          <w:rPr>
            <w:rFonts w:ascii="Times New Roman" w:eastAsia="Times New Roman" w:hAnsi="Times New Roman" w:cs="Times New Roman"/>
            <w:color w:val="0000FF"/>
            <w:sz w:val="20"/>
          </w:rPr>
          <w:t>.</w:t>
        </w:r>
        <w:r w:rsidRPr="002C6E85">
          <w:rPr>
            <w:rFonts w:ascii="Times New Roman" w:eastAsia="Times New Roman" w:hAnsi="Times New Roman" w:cs="Times New Roman"/>
            <w:color w:val="0000FF"/>
            <w:sz w:val="20"/>
            <w:lang w:val="en-US"/>
          </w:rPr>
          <w:t>ru</w:t>
        </w:r>
      </w:hyperlink>
      <w:r w:rsidRPr="002C6E85">
        <w:rPr>
          <w:rFonts w:ascii="Times New Roman" w:eastAsia="Times New Roman" w:hAnsi="Times New Roman" w:cs="Times New Roman"/>
          <w:sz w:val="20"/>
          <w:szCs w:val="20"/>
        </w:rPr>
        <w:t>), 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Региональный этап международного конкурса рисунков «Журавль-птица мира» (</w:t>
      </w:r>
      <w:r w:rsidRPr="002C6E85">
        <w:rPr>
          <w:rFonts w:ascii="Times New Roman" w:eastAsia="Times New Roman" w:hAnsi="Times New Roman" w:cs="Times New Roman"/>
          <w:sz w:val="20"/>
          <w:szCs w:val="20"/>
        </w:rPr>
        <w:t>ФГБУ «Национальный парк «Удэгейская легенда»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),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Награждены Дипломами «За профессиональное мастерство в подготовке призёров конкурса-выставки декоративно-прикладное творчества «Город мастеров» Краевого фестиваля талантов «Достань свою звезду!» педагоги Башкирцева Н.В., Бортникова Л.М., Выхованец Е.В., Корягина Л.П., Ламбантова Л.В. Цыгунова И.М.  приняла участие  во Всероссийском экологическом уроке «Разделяй с нами», «Моря России: сохранение морских экосистем» и была награждена дипломами и Благодарственными письмами. Награждена Дипломом за проведение интерактивного урока «Открываем Арктику вместе». Терехин Михаил Викторович награжден Сертификатом за участие в организации международной образовательной акции  «Тест по истории Отечества».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Команда МОБУ «СОШ с. Сальское» (Цыгунова И.М., Терёхина В.Н., Фролова М.В.) награждены Дипломом Лауреата конкурса «Мой Пушкин» за участие в организации Фестиваля современных образовательных технологий.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 Филипась Л.Г. награждена Благодарственным письмом за подготовку и организацию участия детей в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  <w:lang w:val="en-US"/>
        </w:rPr>
        <w:t>XYI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Региональном научно-практической конференции школьников с международным участием «День рододендрона», номинация </w:t>
      </w:r>
      <w:r w:rsidRPr="002C6E85">
        <w:rPr>
          <w:rFonts w:ascii="Times New Roman" w:eastAsia="Times New Roman" w:hAnsi="Times New Roman" w:cs="Times New Roman"/>
          <w:color w:val="3F3F3F"/>
          <w:spacing w:val="-6"/>
          <w:sz w:val="20"/>
          <w:szCs w:val="20"/>
        </w:rPr>
        <w:t>«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Компьютерные презентации»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 В течение учебного года педагоги поделились своим передовым опытом на страницах: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- 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Всероссийский образовательный портал «Продленка» </w:t>
      </w:r>
      <w:hyperlink r:id="rId13" w:tgtFrame="_top" w:history="1">
        <w:r w:rsidRPr="002C6E85">
          <w:rPr>
            <w:rFonts w:ascii="Times New Roman" w:eastAsia="Times New Roman" w:hAnsi="Times New Roman" w:cs="Times New Roman"/>
            <w:i/>
            <w:iCs/>
            <w:color w:val="0000FF"/>
            <w:sz w:val="20"/>
          </w:rPr>
          <w:t>www.prodlenka.org</w:t>
        </w:r>
      </w:hyperlink>
      <w:r w:rsidRPr="002C6E85">
        <w:rPr>
          <w:rFonts w:ascii="Times New Roman" w:eastAsia="Times New Roman" w:hAnsi="Times New Roman" w:cs="Times New Roman"/>
          <w:i/>
          <w:iCs/>
          <w:color w:val="3F3F3F"/>
          <w:sz w:val="20"/>
          <w:szCs w:val="20"/>
        </w:rPr>
        <w:t>  -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опубликовано 3 методических материалов (Башкирцева Н.В., Выхованец Е.В., Сидоренко А.И.).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-  Статья   в   научно-образовательном журнале «Педагогический альманах»       1 публикация (Выхованец Е.В.)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Анализ кадрового потенциала   учреждения в очередной раз выдвигает проблему кадров, точнее,  их нехватки, особенно по техническому  направлению. По-прежнему в учреждении наблюдается «отсутствие» мужчин-педагогов, способных привлечь к дополнительному образованию мальчиков, подростков, юношей.   Организована система повышения квалификации педагогов в учреждении путем дистанционной профессиональной переподготовке, внедрения  разработок, методических рекомендаций: «Технология разработки образовательных программ УДО нового поколения»,  «Образовательные программы  из опыта работы педагогов регионов России», «Требования к </w:t>
      </w:r>
      <w:r w:rsidRPr="002C6E85">
        <w:rPr>
          <w:rFonts w:ascii="Times New Roman" w:eastAsia="Times New Roman" w:hAnsi="Times New Roman" w:cs="Times New Roman"/>
          <w:color w:val="3F3F3F"/>
          <w:spacing w:val="-1"/>
          <w:sz w:val="20"/>
          <w:szCs w:val="20"/>
        </w:rPr>
        <w:t>разработке авторских программ», «Мониторинговые таблицы», «Инновационные формы работы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в системе дополнительного образования детей: мастер-класс, проектная деятельность на занятиях кружков, развитие творческих способностей детей через игровую деятельность», использование ИКТ в образовательно-воспитательном процессе, онлайн уроки, рекомендации по оформлению банка данных творческого опыта и результатов педагогической деятельности, разработка критериев диагностических срезов для педагогов и детей на заключительном этапе работы:  «Контроль  за успехом роста  мастерства детей», «Мониторинг деятельности детского объединения», «Диагностика результатов обучения и личностного развития детей», «Критерии оценки личности воспитанников».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DFDFD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5. Результаты деятельности учреждения, качество образования</w:t>
      </w:r>
      <w:bookmarkStart w:id="6" w:name="Результаты"/>
      <w:bookmarkEnd w:id="6"/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     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lastRenderedPageBreak/>
        <w:t>Главными критериями в оценивании состояния и эффективности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образовательной и воспитательной деятельности Дома детского творчества являются показатели уровня освоения обучающимися образовательных программ и сохранение контингента обучающихся. Два раза в год проводится анализ освоения обучающимися образовательных программ по критериям и параметрам, определенным в образовательной программе.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        </w:t>
      </w:r>
      <w:r w:rsidRPr="002C6E85">
        <w:rPr>
          <w:rFonts w:ascii="Times New Roman" w:eastAsia="Times New Roman" w:hAnsi="Times New Roman" w:cs="Times New Roman"/>
          <w:b/>
          <w:bCs/>
          <w:i/>
          <w:iCs/>
          <w:color w:val="3F3F3F"/>
          <w:sz w:val="20"/>
          <w:szCs w:val="20"/>
          <w:u w:val="single"/>
        </w:rPr>
        <w:t> Полнота реализации образовательных программ.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/>
      </w:tblPr>
      <w:tblGrid>
        <w:gridCol w:w="3227"/>
        <w:gridCol w:w="4252"/>
      </w:tblGrid>
      <w:tr w:rsidR="002C6E85" w:rsidRPr="002C6E85" w:rsidTr="002C6E85">
        <w:trPr>
          <w:trHeight w:val="70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Выполнение  образовательных</w:t>
            </w:r>
          </w:p>
          <w:p w:rsidR="002C6E85" w:rsidRPr="002C6E85" w:rsidRDefault="002C6E85" w:rsidP="002C6E85">
            <w:pPr>
              <w:spacing w:after="0" w:line="311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программ</w:t>
            </w:r>
          </w:p>
        </w:tc>
      </w:tr>
      <w:tr w:rsidR="002C6E85" w:rsidRPr="002C6E85" w:rsidTr="002C6E85">
        <w:tc>
          <w:tcPr>
            <w:tcW w:w="3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E85" w:rsidRPr="002C6E85" w:rsidTr="002C6E85">
        <w:trPr>
          <w:trHeight w:val="201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1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1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92%</w:t>
            </w:r>
          </w:p>
        </w:tc>
      </w:tr>
      <w:tr w:rsidR="002C6E85" w:rsidRPr="002C6E85" w:rsidTr="002C6E85">
        <w:trPr>
          <w:trHeight w:val="24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2018 -2019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92%</w:t>
            </w:r>
          </w:p>
        </w:tc>
      </w:tr>
      <w:tr w:rsidR="002C6E85" w:rsidRPr="002C6E85" w:rsidTr="002C6E85">
        <w:trPr>
          <w:trHeight w:val="16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65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65" w:lineRule="atLeast"/>
              <w:ind w:left="255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 92,7%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Дополнительное образование является средой для проявления и развития способностей каждого ребенка, стимулирования и выявления достижений одаренных детей. Этому в наибольшей степени способствует организация участия детей в конкурсных мероприятиях.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Таблица количественных и качественных показателей обучающихся ДДТ, принявших участия в конкурсных мероприятиях различного уровня (количество мероприятий/ участия обучающихся/призеров, победителей 2019-2020 г.)</w:t>
      </w: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3179"/>
        <w:gridCol w:w="1600"/>
        <w:gridCol w:w="1221"/>
        <w:gridCol w:w="1437"/>
        <w:gridCol w:w="2133"/>
      </w:tblGrid>
      <w:tr w:rsidR="002C6E85" w:rsidRPr="002C6E85" w:rsidTr="002C6E85">
        <w:trPr>
          <w:trHeight w:val="98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конкурса,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сайта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Кол-во работы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Призовые места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 педагога</w:t>
            </w:r>
          </w:p>
        </w:tc>
      </w:tr>
      <w:tr w:rsidR="002C6E85" w:rsidRPr="002C6E85" w:rsidTr="002C6E85">
        <w:trPr>
          <w:trHeight w:val="450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  Всероссийский творческий конкурс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«Мой красочный мир»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сайт «Палитра радости»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info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palitra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-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rad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г.Уфа,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(октябрь 2019г)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2 -Диплома 2 степени, 1- Диплома 3 степени,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– диплома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Е.В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6E85" w:rsidRPr="002C6E85" w:rsidTr="002C6E85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Башкирцева Н.В.</w:t>
            </w:r>
          </w:p>
        </w:tc>
      </w:tr>
      <w:tr w:rsidR="002C6E85" w:rsidRPr="002C6E85" w:rsidTr="002C6E85">
        <w:trPr>
          <w:trHeight w:val="18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2.Всероссийский творческий конкурс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Мелодия осени»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сайт «Палитра радости»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info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palitra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-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rad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2C6E85" w:rsidRPr="002C6E85" w:rsidRDefault="002C6E85" w:rsidP="002C6E8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г.Уфа, 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(октябрь 2019г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 Диплом 2 степени Диплом 3 степени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30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3. Соревнование  по настольному теннису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 командами  ДДТ с. 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Ракитное и МОБУ «СОШ с. Малиново»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 Малиново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19.10.2019г.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призовых (три -1-х места, 3 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место)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Сидоренко А.И.</w:t>
            </w:r>
          </w:p>
        </w:tc>
      </w:tr>
      <w:tr w:rsidR="002C6E85" w:rsidRPr="002C6E85" w:rsidTr="002C6E85">
        <w:trPr>
          <w:trHeight w:val="210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4.Районные соревнования по настольному теннису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 учащихся ОУ ДМР (на личное первенство)</w:t>
            </w:r>
          </w:p>
          <w:p w:rsidR="002C6E85" w:rsidRPr="002C6E85" w:rsidRDefault="002C6E85" w:rsidP="002C6E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ноября 2019г.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3-1 место,</w:t>
            </w:r>
          </w:p>
          <w:p w:rsidR="002C6E85" w:rsidRPr="002C6E85" w:rsidRDefault="002C6E85" w:rsidP="002C6E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А.И.</w:t>
            </w:r>
          </w:p>
        </w:tc>
      </w:tr>
      <w:tr w:rsidR="002C6E85" w:rsidRPr="002C6E85" w:rsidTr="002C6E8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2- 2 место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 В.В.</w:t>
            </w:r>
          </w:p>
        </w:tc>
      </w:tr>
      <w:tr w:rsidR="002C6E85" w:rsidRPr="002C6E85" w:rsidTr="002C6E85">
        <w:trPr>
          <w:trHeight w:val="9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5.Всероссийский конкурс «Цветами улыбается земля</w:t>
            </w:r>
            <w:r w:rsidRPr="002C6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ЦГМИ «Идея»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centrideia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mail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Г. Оренбург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(ноябрь)</w:t>
            </w:r>
          </w:p>
          <w:p w:rsidR="002C6E85" w:rsidRPr="002C6E85" w:rsidRDefault="002C6E85" w:rsidP="002C6E8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3 -Диплома 1 степени ;2-Диплома 2 степени; Диплом 3 степени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53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6.Всероссийский конкурс моделирования и рисования пластилином «Мы рисуем пластилином разноцветные картины!».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ЦГМИ «Идея»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centrideia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mail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(ноябрь)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2-Диплом 2 степени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7.Краевой конкурс детского рисунка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«Охрана труда глазами детей»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До 01 .12.2019г.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Башкирцева Н.В.</w:t>
            </w:r>
          </w:p>
        </w:tc>
      </w:tr>
      <w:tr w:rsidR="002C6E85" w:rsidRPr="002C6E85" w:rsidTr="002C6E85">
        <w:trPr>
          <w:trHeight w:val="49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8.Всероссийский творческий конкурс «В маминых теплых объятиях», посвященном Дню матери» </w:t>
            </w:r>
            <w:hyperlink r:id="rId18" w:history="1"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info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palitra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-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rad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г.Уфа,  (4 декабря 2019)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2 степени;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2- Диплома 3 степени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196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9. Районный конкурс рисунков и поделок из природного материала «Чародейка осень»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66 рисунков;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111 поделок.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рисунков и поделок из природного материала «Чародейка осень»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36 призовых мест;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доп. образ.-10;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чителя нач. классов-10;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ИЗО -3;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Воспитатели-4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27 педагогов</w:t>
            </w:r>
          </w:p>
        </w:tc>
      </w:tr>
      <w:tr w:rsidR="002C6E85" w:rsidRPr="002C6E85" w:rsidTr="002C6E85">
        <w:trPr>
          <w:trHeight w:val="33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C6E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.Межмуниципальный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Открытый турнир   по настольному теннису Лесозаводского городского округа на личное первенство (команды школ Кировского района, МБУ ДО «ДДТ с. Ракитное» Дальнереченского муниципального района).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2-место, 2 -3-х места.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А.И.</w:t>
            </w:r>
          </w:p>
        </w:tc>
      </w:tr>
      <w:tr w:rsidR="002C6E85" w:rsidRPr="002C6E85" w:rsidTr="002C6E85">
        <w:trPr>
          <w:trHeight w:val="121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11. Всероссийский конкурс декоративно-прикладного творчества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«Фантазии полёт и рук творенье…».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(сайт ЦГМИ «Идея»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hyperlink r:id="rId19" w:history="1"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centrideia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mail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</w:t>
              </w:r>
            </w:hyperlink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10 декабря 2019 г)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2- диплома 2 степени; диплом 3 степени; сертификат участника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780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12.Открытое лично-командное первенство по настольному теннису ДДТ с. Ракитное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(с. Малиново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 января 2020г.)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А.И.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6E85" w:rsidRPr="002C6E85" w:rsidTr="002C6E8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 В.В.</w:t>
            </w:r>
          </w:p>
        </w:tc>
      </w:tr>
      <w:tr w:rsidR="002C6E85" w:rsidRPr="002C6E85" w:rsidTr="002C6E85">
        <w:trPr>
          <w:trHeight w:val="121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13.Районная выставка декоративно- прикладного и художественного творчества «Рождественская сказка»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115 рисунков;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218 поделок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249 детей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96 призовых мест,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39 грамот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доп. обазования-15;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нач. классов-14;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ИЗО -3;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руководители-6;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Д/С-4.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:42 педагога</w:t>
            </w:r>
          </w:p>
        </w:tc>
      </w:tr>
      <w:tr w:rsidR="002C6E85" w:rsidRPr="002C6E85" w:rsidTr="002C6E85">
        <w:trPr>
          <w:trHeight w:val="270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14. Краевой конкурс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  по пропаганде безопасности дорожного движения «Рыцари дорожной безопасности» (районный этап)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(до 06.02.2020г.)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(в районном этапе);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место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районном этапе);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3 место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(в районном этапе)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Башкирцева Н.В.</w:t>
            </w:r>
          </w:p>
        </w:tc>
      </w:tr>
      <w:tr w:rsidR="002C6E85" w:rsidRPr="002C6E85" w:rsidTr="002C6E85">
        <w:trPr>
          <w:trHeight w:val="130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15. Краевой конкурс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  по пропаганде безопасности дорожного движения «Рыцари дорожной безопасности»( краевой этап)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2- Диплома за участие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29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16.Турнир по настольному теннису, посвященный 75-летней годовщине Победы в Великой Отечественной Войне в одиночном разряде между командами г.Дальнереченска   и  с. Ракитное (февраля 2020г.).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Грамоты: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место, 2-2 места, 3 место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А.И.</w:t>
            </w:r>
          </w:p>
        </w:tc>
      </w:tr>
      <w:tr w:rsidR="002C6E85" w:rsidRPr="002C6E85" w:rsidTr="002C6E85">
        <w:trPr>
          <w:trHeight w:val="510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16. Краевой конкурс рисунков «Мой прадед - Победитель!»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ДЮЦ Приморского края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Г. Владивосток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 15.02.2020г.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6 -Сертификатов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3 - Сертификата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Башкирцева Н.В.</w:t>
            </w:r>
          </w:p>
        </w:tc>
      </w:tr>
      <w:tr w:rsidR="002C6E85" w:rsidRPr="002C6E85" w:rsidTr="002C6E8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 место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Ламбантова Л.В.</w:t>
            </w:r>
          </w:p>
        </w:tc>
      </w:tr>
      <w:tr w:rsidR="002C6E85" w:rsidRPr="002C6E85" w:rsidTr="002C6E85">
        <w:trPr>
          <w:trHeight w:val="118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17. Всероссийский творческий конкурс «Дыхание зимы»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сайт «Палитра радости»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info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palitra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-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rad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г.Уфа, 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(10 февраля 2020)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степени; Диплом 2 степени;2-Диплома 3 степени, сертификат участника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118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18.Открытый фестивальный конкурс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Народной и эстрадной песни « Не смолкают песни над Россией»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Г. Лучегорск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Февраль 2020г</w:t>
            </w:r>
          </w:p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Вокальная группа «Вдохновение»: 8</w:t>
            </w:r>
          </w:p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</w:t>
            </w:r>
          </w:p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Цыгунова И.М.</w:t>
            </w:r>
          </w:p>
        </w:tc>
      </w:tr>
      <w:tr w:rsidR="002C6E85" w:rsidRPr="002C6E85" w:rsidTr="002C6E85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 1 степени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Цыгунова И.М.</w:t>
            </w:r>
          </w:p>
        </w:tc>
      </w:tr>
      <w:tr w:rsidR="002C6E85" w:rsidRPr="002C6E85" w:rsidTr="002C6E85">
        <w:trPr>
          <w:trHeight w:val="139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Всероссийский конкурс  исследовательских и творческих работ «Мы гордость Родины»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Филипась Л.Г.</w:t>
            </w:r>
          </w:p>
        </w:tc>
      </w:tr>
      <w:tr w:rsidR="002C6E85" w:rsidRPr="002C6E85" w:rsidTr="002C6E85">
        <w:trPr>
          <w:trHeight w:val="22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рефератов  Всероссийской общественной организации ветеранов «Боевое братство»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Филипась Л.Г.</w:t>
            </w:r>
          </w:p>
        </w:tc>
      </w:tr>
      <w:tr w:rsidR="002C6E85" w:rsidRPr="002C6E85" w:rsidTr="002C6E85">
        <w:trPr>
          <w:trHeight w:val="84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конкурс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Региональная научно-практическая конференция школьников с международным участием «День рододендрона», номинация </w:t>
            </w:r>
            <w:r w:rsidRPr="002C6E8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«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 w:rsidRPr="002C6E8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».(март 2020)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степени,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Филипась Л.Г.</w:t>
            </w:r>
          </w:p>
        </w:tc>
      </w:tr>
      <w:tr w:rsidR="002C6E85" w:rsidRPr="002C6E85" w:rsidTr="002C6E85">
        <w:trPr>
          <w:trHeight w:val="171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Всероссийском конкурсе молодежных проектов «Наша история»  на сайте my-history.ru, номинация «Война в судьбе моей семьи»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Филипась Л.Г.</w:t>
            </w:r>
          </w:p>
        </w:tc>
      </w:tr>
      <w:tr w:rsidR="002C6E85" w:rsidRPr="002C6E85" w:rsidTr="002C6E85">
        <w:trPr>
          <w:trHeight w:val="20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проект «Дорога Памяти» Министерства обороны РФ </w:t>
            </w:r>
            <w:hyperlink r:id="rId21" w:tgtFrame="_blank" w:history="1"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http://doroga.mil.ru/</w:t>
              </w:r>
            </w:hyperlink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Филипась Л.Г.</w:t>
            </w:r>
          </w:p>
        </w:tc>
      </w:tr>
      <w:tr w:rsidR="002C6E85" w:rsidRPr="002C6E85" w:rsidTr="002C6E85">
        <w:trPr>
          <w:trHeight w:val="120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19.  Региональный этап международного конкурса рисунков «Журавль-птица мира»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 ФГБУ «Национальный парк «Удэгейская легенда»</w:t>
            </w:r>
          </w:p>
          <w:p w:rsidR="002C6E85" w:rsidRPr="002C6E85" w:rsidRDefault="002C6E85" w:rsidP="002C6E8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К 30  марта 2020г.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место, 2 – грамоты 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Башкирцева Н,В.</w:t>
            </w:r>
          </w:p>
        </w:tc>
      </w:tr>
      <w:tr w:rsidR="002C6E85" w:rsidRPr="002C6E85" w:rsidTr="002C6E85">
        <w:trPr>
          <w:trHeight w:val="1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8 –грамот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325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20. Конкурс - выставка декоративно-прикладного творчества «Город мастеров-2020»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(в рамках Краевого фестиваля талантов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«Достань свою звезду»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Г. Арсеньев.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Апрель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2020г.  (дистанционно)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диплома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Ламбантова Л.В.</w:t>
            </w:r>
          </w:p>
        </w:tc>
      </w:tr>
      <w:tr w:rsidR="002C6E85" w:rsidRPr="002C6E85" w:rsidTr="002C6E85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 диплома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Выхованец Е.В.</w:t>
            </w:r>
          </w:p>
        </w:tc>
      </w:tr>
      <w:tr w:rsidR="002C6E85" w:rsidRPr="002C6E85" w:rsidTr="002C6E8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Бортникова Л.М.</w:t>
            </w:r>
          </w:p>
        </w:tc>
      </w:tr>
      <w:tr w:rsidR="002C6E85" w:rsidRPr="002C6E85" w:rsidTr="002C6E8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Победитель; диплом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Башкирцева Н.В.</w:t>
            </w:r>
          </w:p>
        </w:tc>
      </w:tr>
      <w:tr w:rsidR="002C6E85" w:rsidRPr="002C6E85" w:rsidTr="002C6E85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Корягина Людмила Павловна</w:t>
            </w:r>
          </w:p>
        </w:tc>
      </w:tr>
      <w:tr w:rsidR="002C6E85" w:rsidRPr="002C6E85" w:rsidTr="002C6E85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Ткаченко Надежда Николаевна</w:t>
            </w:r>
          </w:p>
        </w:tc>
      </w:tr>
      <w:tr w:rsidR="002C6E85" w:rsidRPr="002C6E85" w:rsidTr="002C6E85">
        <w:trPr>
          <w:trHeight w:val="32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21.Всероссийский конкурс-выставка фотографии «В объективе фантазии».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Всероссийский Центр гражданских и молодёжных инициатив «Идея» г. Оренбурга</w:t>
            </w:r>
            <w:hyperlink r:id="rId22" w:history="1"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centrideia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mail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степени, Диплом 3 степени, 4 сертификата за участия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Т.М.</w:t>
            </w:r>
          </w:p>
        </w:tc>
      </w:tr>
      <w:tr w:rsidR="002C6E85" w:rsidRPr="002C6E85" w:rsidTr="002C6E85">
        <w:trPr>
          <w:trHeight w:val="1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фестиваль детских рисунков и поделок 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«Весна-подружка, цветущая красавица!( 17 апреля</w:t>
            </w: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Всероссийский Центр гражданских и молодёжных инициатив «Идея» г. Оренбурга</w:t>
            </w:r>
            <w:hyperlink r:id="rId23" w:history="1"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centrideia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@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mail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</w:rPr>
                <w:t>.</w:t>
              </w:r>
              <w:r w:rsidRPr="002C6E8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>ru</w:t>
              </w:r>
            </w:hyperlink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 Диплома 1 степени;2- Диплома 2 </w:t>
            </w: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Выхованец Е.В.</w:t>
            </w:r>
          </w:p>
        </w:tc>
      </w:tr>
      <w:tr w:rsidR="002C6E85" w:rsidRPr="002C6E85" w:rsidTr="002C6E85">
        <w:trPr>
          <w:trHeight w:val="24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 Районная выставка декоративно-прикладного творчества «Встречаем День Победы»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(март-апрель)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36 призовых места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дополн.образ.-10;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-10;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ДО-10.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-24 педагога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</w:rPr>
        <w:t> Оценки и отзывы потребителей образовательных услуг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Обращаясь к данным социологического опроса, отражающим отношение участников образовательного процесса к содержанию образовательных услуг, предоставляемых учреждением, мы провели анализ. По мнению родителей, ведущими аспектами образовательной деятельности должны быть: развитие творческого потенциала, целенаправленная организация досуга детей, и не менее важный аспект – бесплатное обучение. Мы должны опираться на интересы учащихся и их родителей, поэтому необходим постоянный поиск новых форм и методов развития творческих способностей детей, обеспечение полноценного и интересного их досуга, т.е. необходимо обновлять содержание образования; и отстаивать бесплатное обучение, повысить материальную базу учреждения.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FF0000"/>
          <w:sz w:val="20"/>
          <w:szCs w:val="20"/>
        </w:rPr>
        <w:t> </w:t>
      </w:r>
      <w:r w:rsidRPr="002C6E85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</w:rPr>
        <w:t>Результаты мониторинга  удовлетворенности дополнительным образованием (за 2019-2020г.)</w:t>
      </w:r>
    </w:p>
    <w:tbl>
      <w:tblPr>
        <w:tblW w:w="7500" w:type="dxa"/>
        <w:tblInd w:w="1115" w:type="dxa"/>
        <w:tblCellMar>
          <w:left w:w="0" w:type="dxa"/>
          <w:right w:w="0" w:type="dxa"/>
        </w:tblCellMar>
        <w:tblLook w:val="04A0"/>
      </w:tblPr>
      <w:tblGrid>
        <w:gridCol w:w="566"/>
        <w:gridCol w:w="4360"/>
        <w:gridCol w:w="1255"/>
        <w:gridCol w:w="60"/>
        <w:gridCol w:w="1259"/>
      </w:tblGrid>
      <w:tr w:rsidR="002C6E85" w:rsidRPr="002C6E85" w:rsidTr="002C6E85">
        <w:trPr>
          <w:trHeight w:val="5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 Позиция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 Процент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16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 опрошенных</w:t>
            </w:r>
          </w:p>
        </w:tc>
      </w:tr>
      <w:tr w:rsidR="002C6E85" w:rsidRPr="002C6E85" w:rsidTr="002C6E85">
        <w:trPr>
          <w:trHeight w:val="5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удовлетворенности качеством проводимых занятий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96,5%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2C6E85" w:rsidRPr="002C6E85" w:rsidTr="002C6E85">
        <w:trPr>
          <w:trHeight w:val="53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удовлетворенности  уровнем профессиональной подготовки педагогов дополнительного образования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94,5%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2C6E85" w:rsidRPr="002C6E85" w:rsidTr="002C6E85">
        <w:trPr>
          <w:trHeight w:val="52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удовлетворенности отношения педагогов дополнительного образования к  ребенку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2C6E85" w:rsidRPr="002C6E85" w:rsidTr="002C6E85">
        <w:trPr>
          <w:trHeight w:val="53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Оцените степень удовлетворенности режимом работы кружков, секций, студий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2C6E85" w:rsidRPr="002C6E85" w:rsidTr="002C6E85">
        <w:trPr>
          <w:trHeight w:val="27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44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удовлетворѐнности разнообразием программ дополнительного образования, предложенных Вашему ребёнку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90,5%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44" w:type="dxa"/>
            </w:tcMar>
            <w:hideMark/>
          </w:tcPr>
          <w:p w:rsidR="002C6E85" w:rsidRPr="002C6E85" w:rsidRDefault="002C6E85" w:rsidP="002C6E85">
            <w:pPr>
              <w:spacing w:after="0" w:line="311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2C6E85" w:rsidRPr="002C6E85" w:rsidTr="002C6E85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311" w:lineRule="atLeast"/>
        <w:ind w:left="24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24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firstLine="142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Оценки и отзывы потребителей образовательных  услуг показывают наибольшую востребованность детских объединений художественно-эстетического направления: кружки ИЗО и декоративно-прикладного творчества:     «Акварелька» (педагог Выхованец Е.В.), «Радуга» (педагог Башкирцева Н.В.) «Настольный теннис» (Сидоренко А.И.), кружки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эстетического направления «Школьный досуг» (Фомина Н.А.), хоровой«Счастливые голоса» (Музычко  А.В.),  «Хоровое и вокальное пение»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hanging="256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lastRenderedPageBreak/>
        <w:t>    (Цыгунова И.М.).  Активно включились в работу кружки «ПроеКТОриЯ» (руководители: Филипась Л.Г., Терехина В.Н., Терехин М.В., Цыгунова И.М.):  участвуют в творческих проектах, ведет исследовательскую работу. Интересными стали занятия «Космические технологии» (Намаконов В.В.),      «Хочу в</w:t>
      </w:r>
      <w:r w:rsidRPr="002C6E8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  <w:lang w:val="en-US"/>
        </w:rPr>
        <w:t>IT</w:t>
      </w: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» (Панасенко Л.В.), «Робототехника» (Фролова М.В.).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textWrapping" w:clear="all"/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FF0000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        Анализ показывает, что педагоги успешно выполняют основную задачу - воспитание веры ребенка в свои силы и стремление к самостоятельной деятельности, создание атмосферы радости общения с педагогом и друзьями. Как правило, педагоги владеют современными требованиями к построению занятий, стремятся использовать продуктивные методы обучения, широко применяют методы и организационные формы, основанные на общении, диалоге педагога и воспитанника, развитии творческих способностей. Для организации деятельности детей на занятиях используются и традиционные формы (экскурсия, семинар, туристический поход, учебная игра), и нетрадиционные (сюжетно-ролевая игра, защита проекта, презентация,  занятия - фантазия и другие), </w:t>
      </w:r>
      <w:r w:rsidRPr="002C6E85">
        <w:rPr>
          <w:rFonts w:ascii="Helvetica" w:eastAsia="Times New Roman" w:hAnsi="Helvetica" w:cs="Helvetica"/>
          <w:color w:val="3F3F3F"/>
          <w:sz w:val="20"/>
        </w:rPr>
        <w:t>онлайн уроки, онлайн - анкетирование на сайте «Проектория» с использованием сервиса «Мастерская профессий», выявление предпочтений;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</w:t>
      </w:r>
      <w:r w:rsidRPr="002C6E85">
        <w:rPr>
          <w:rFonts w:ascii="Helvetica" w:eastAsia="Times New Roman" w:hAnsi="Helvetica" w:cs="Helvetica"/>
          <w:color w:val="3F3F3F"/>
          <w:sz w:val="20"/>
          <w:u w:val="single"/>
        </w:rPr>
        <w:t>т</w:t>
      </w:r>
      <w:r w:rsidRPr="002C6E85">
        <w:rPr>
          <w:rFonts w:ascii="Helvetica" w:eastAsia="Times New Roman" w:hAnsi="Helvetica" w:cs="Helvetica"/>
          <w:color w:val="3F3F3F"/>
          <w:sz w:val="20"/>
        </w:rPr>
        <w:t>ренинги.</w:t>
      </w:r>
    </w:p>
    <w:p w:rsidR="002C6E85" w:rsidRPr="002C6E85" w:rsidRDefault="002C6E85" w:rsidP="002C6E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color w:val="0070C0"/>
          <w:sz w:val="20"/>
          <w:szCs w:val="20"/>
        </w:rPr>
        <w:t>6. Социальная активность и внешние связи учреждения</w:t>
      </w:r>
      <w:bookmarkStart w:id="7" w:name="Социальная"/>
      <w:bookmarkEnd w:id="7"/>
    </w:p>
    <w:p w:rsidR="002C6E85" w:rsidRPr="002C6E85" w:rsidRDefault="002C6E85" w:rsidP="002C6E85">
      <w:pPr>
        <w:shd w:val="clear" w:color="auto" w:fill="FFFFFF"/>
        <w:spacing w:after="0" w:line="311" w:lineRule="atLeast"/>
        <w:ind w:left="-284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        Одним из обязательных условий эффективного функционирования и развития учреждения является сетевое взаимодействие. Сегодня все образовательные учреждения района,  учреждения культуры, спорта взаимодействуют с Домом детского творчества. Это сотрудничество включает в себя методическую помощь в организации образовательного процесса, культурно-досуговой деятельности, координацию участия образовательных учреждений в районных и городских конкурсах. Образовательными услугами Дома детского творчества была охвачена значительная часть учащихся всех образовательных школ района.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709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             Это взаимодействие способствовало созданию условий интеграции  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709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     дополнительного и общего образования и практического осуществления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709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      непрерывного образования детей и подростков, а также расширению поля их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709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      творческого самовыражения.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9"/>
        <w:gridCol w:w="4217"/>
      </w:tblGrid>
      <w:tr w:rsidR="002C6E85" w:rsidRPr="002C6E85" w:rsidTr="002C6E85">
        <w:tc>
          <w:tcPr>
            <w:tcW w:w="5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Наименование государственных, муниципальных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учреждений,  общественных и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культурных организаций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Формы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взаимодействия</w:t>
            </w:r>
          </w:p>
        </w:tc>
      </w:tr>
      <w:tr w:rsidR="002C6E85" w:rsidRPr="002C6E85" w:rsidTr="002C6E85">
        <w:trPr>
          <w:trHeight w:val="716"/>
        </w:trPr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Symbol" w:eastAsia="Times New Roman" w:hAnsi="Symbol" w:cs="Times New Roman"/>
                <w:color w:val="3F3F3F"/>
                <w:sz w:val="20"/>
                <w:szCs w:val="20"/>
                <w:lang w:val="en-US"/>
              </w:rPr>
              <w:t>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     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М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У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 "Управление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народного   о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бразования"  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Руководство</w:t>
            </w:r>
          </w:p>
        </w:tc>
      </w:tr>
      <w:tr w:rsidR="002C6E85" w:rsidRPr="002C6E85" w:rsidTr="002C6E85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Symbol" w:eastAsia="Times New Roman" w:hAnsi="Symbol" w:cs="Times New Roman"/>
                <w:color w:val="3F3F3F"/>
                <w:sz w:val="20"/>
                <w:szCs w:val="20"/>
              </w:rPr>
              <w:t>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     Отдел культуры</w:t>
            </w:r>
          </w:p>
          <w:p w:rsidR="002C6E85" w:rsidRPr="002C6E85" w:rsidRDefault="002C6E85" w:rsidP="002C6E8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Организация мероприятий, реализация районных  программ.</w:t>
            </w:r>
          </w:p>
        </w:tc>
      </w:tr>
      <w:tr w:rsidR="002C6E85" w:rsidRPr="002C6E85" w:rsidTr="002C6E85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Symbol" w:eastAsia="Times New Roman" w:hAnsi="Symbol" w:cs="Times New Roman"/>
                <w:color w:val="3F3F3F"/>
                <w:sz w:val="20"/>
                <w:szCs w:val="20"/>
                <w:lang w:val="en-US"/>
              </w:rPr>
              <w:t>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     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Комиссия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по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делам</w:t>
            </w:r>
          </w:p>
          <w:p w:rsidR="002C6E85" w:rsidRPr="002C6E85" w:rsidRDefault="002C6E85" w:rsidP="002C6E8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val="en-US"/>
              </w:rPr>
              <w:t>несовершеннолетних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Сотрудничество</w:t>
            </w:r>
          </w:p>
        </w:tc>
      </w:tr>
      <w:tr w:rsidR="002C6E85" w:rsidRPr="002C6E85" w:rsidTr="002C6E85">
        <w:trPr>
          <w:trHeight w:val="662"/>
        </w:trPr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Образовательные учреждении района (:школы)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Работа кружков.</w:t>
            </w:r>
          </w:p>
        </w:tc>
      </w:tr>
      <w:tr w:rsidR="002C6E85" w:rsidRPr="002C6E85" w:rsidTr="002C6E85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Symbol" w:eastAsia="Times New Roman" w:hAnsi="Symbol" w:cs="Times New Roman"/>
                <w:color w:val="3F3F3F"/>
                <w:sz w:val="20"/>
                <w:szCs w:val="20"/>
              </w:rPr>
              <w:t>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     Краевые  учреждения дополнительного образования детей.</w:t>
            </w:r>
          </w:p>
          <w:p w:rsidR="002C6E85" w:rsidRPr="002C6E85" w:rsidRDefault="002C6E85" w:rsidP="002C6E8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Участие в краевых мероприятиях</w:t>
            </w:r>
          </w:p>
        </w:tc>
      </w:tr>
      <w:tr w:rsidR="002C6E85" w:rsidRPr="002C6E85" w:rsidTr="002C6E85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Symbol" w:eastAsia="Times New Roman" w:hAnsi="Symbol" w:cs="Times New Roman"/>
                <w:color w:val="3F3F3F"/>
                <w:sz w:val="20"/>
                <w:szCs w:val="20"/>
              </w:rPr>
              <w:t>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     Департамент образования и науки  Приморского края;</w:t>
            </w:r>
          </w:p>
          <w:p w:rsidR="002C6E85" w:rsidRPr="002C6E85" w:rsidRDefault="002C6E85" w:rsidP="002C6E8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 ГОАУ ДОД «Детско-юношеский центр Приморского края» г Владивосток;</w:t>
            </w:r>
          </w:p>
          <w:p w:rsidR="002C6E85" w:rsidRPr="002C6E85" w:rsidRDefault="002C6E85" w:rsidP="002C6E8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2C6E85" w:rsidRPr="002C6E85" w:rsidRDefault="002C6E85" w:rsidP="002C6E8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-МБОУ ДО «ДДТ г Фокино»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 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- Организация краевых конкурсов рисунков, выставок различной тематики;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 xml:space="preserve">- Организация  ежегодной  Краевой выставки декоративно-прикладного  творчества детей </w:t>
            </w: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«Радуга талантов»</w:t>
            </w:r>
          </w:p>
        </w:tc>
      </w:tr>
      <w:tr w:rsidR="002C6E85" w:rsidRPr="002C6E85" w:rsidTr="002C6E85">
        <w:tc>
          <w:tcPr>
            <w:tcW w:w="5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lastRenderedPageBreak/>
              <w:t>Муниципальное учреждение  дополнительного образования детей Детско-юношеская спортивная школа с. Веденка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Организация  районных соревнований по настольному теннису</w:t>
            </w:r>
          </w:p>
        </w:tc>
      </w:tr>
    </w:tbl>
    <w:p w:rsidR="002C6E85" w:rsidRPr="002C6E85" w:rsidRDefault="002C6E85" w:rsidP="002C6E85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Взаимодействие с общеобразовательными учреждениями  района</w:t>
      </w:r>
    </w:p>
    <w:p w:rsidR="002C6E85" w:rsidRPr="002C6E85" w:rsidRDefault="002C6E85" w:rsidP="002C6E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color w:val="3F3F3F"/>
          <w:sz w:val="20"/>
          <w:szCs w:val="20"/>
        </w:rPr>
        <w:t>Перечень кружковых объединений при  общеобразовательных     учреждениях в 2019-2020 учебном году</w:t>
      </w:r>
    </w:p>
    <w:p w:rsidR="002C6E85" w:rsidRPr="002C6E85" w:rsidRDefault="002C6E85" w:rsidP="002C6E85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color w:val="3F3F3F"/>
          <w:sz w:val="20"/>
          <w:szCs w:val="20"/>
        </w:rPr>
        <w:t> </w:t>
      </w:r>
    </w:p>
    <w:tbl>
      <w:tblPr>
        <w:tblW w:w="0" w:type="auto"/>
        <w:tblInd w:w="11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6"/>
        <w:gridCol w:w="2843"/>
        <w:gridCol w:w="2262"/>
        <w:gridCol w:w="1936"/>
      </w:tblGrid>
      <w:tr w:rsidR="002C6E85" w:rsidRPr="002C6E85" w:rsidTr="002C6E85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№</w:t>
            </w:r>
          </w:p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п/п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Кол-во образовательных</w:t>
            </w:r>
          </w:p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программ</w:t>
            </w:r>
          </w:p>
        </w:tc>
        <w:tc>
          <w:tcPr>
            <w:tcW w:w="1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Кол-во кружков, секций.</w:t>
            </w:r>
          </w:p>
        </w:tc>
      </w:tr>
      <w:tr w:rsidR="002C6E85" w:rsidRPr="002C6E85" w:rsidTr="002C6E85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«СОШ с. Рождественка»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3</w:t>
            </w:r>
          </w:p>
        </w:tc>
      </w:tr>
      <w:tr w:rsidR="002C6E85" w:rsidRPr="002C6E85" w:rsidTr="002C6E85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«СОШ с. Сальское»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9</w:t>
            </w:r>
          </w:p>
        </w:tc>
      </w:tr>
      <w:tr w:rsidR="002C6E85" w:rsidRPr="002C6E85" w:rsidTr="002C6E85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«ООШ с. Соловьёвка»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</w:t>
            </w:r>
          </w:p>
        </w:tc>
      </w:tr>
      <w:tr w:rsidR="002C6E85" w:rsidRPr="002C6E85" w:rsidTr="002C6E85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«СОШ с. Веденка»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11</w:t>
            </w:r>
          </w:p>
        </w:tc>
      </w:tr>
      <w:tr w:rsidR="002C6E85" w:rsidRPr="002C6E85" w:rsidTr="002C6E85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«СОШ с. Стретенка»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</w:t>
            </w:r>
          </w:p>
        </w:tc>
      </w:tr>
      <w:tr w:rsidR="002C6E85" w:rsidRPr="002C6E85" w:rsidTr="002C6E85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«СОШ с. Орехово»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3</w:t>
            </w:r>
          </w:p>
        </w:tc>
      </w:tr>
      <w:tr w:rsidR="002C6E85" w:rsidRPr="002C6E85" w:rsidTr="002C6E85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«СОШ с. Малиново»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5</w:t>
            </w:r>
          </w:p>
        </w:tc>
      </w:tr>
      <w:tr w:rsidR="002C6E85" w:rsidRPr="002C6E85" w:rsidTr="002C6E85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«СОШ с. Ариадное»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5</w:t>
            </w:r>
          </w:p>
        </w:tc>
      </w:tr>
      <w:tr w:rsidR="002C6E85" w:rsidRPr="002C6E85" w:rsidTr="002C6E85"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«ООШ с. Любитовка»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</w:t>
            </w:r>
          </w:p>
        </w:tc>
      </w:tr>
      <w:tr w:rsidR="002C6E85" w:rsidRPr="002C6E85" w:rsidTr="002C6E85">
        <w:trPr>
          <w:trHeight w:val="972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Полянский филиал МОБУ «СОШ с. Орехово» 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2</w:t>
            </w:r>
          </w:p>
        </w:tc>
      </w:tr>
      <w:tr w:rsidR="002C6E85" w:rsidRPr="002C6E85" w:rsidTr="002C6E85">
        <w:trPr>
          <w:trHeight w:val="156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Боголюбовский филиал «МОБУ с. Орехово»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</w:t>
            </w:r>
          </w:p>
        </w:tc>
      </w:tr>
      <w:tr w:rsidR="002C6E85" w:rsidRPr="002C6E85" w:rsidTr="002C6E85">
        <w:trPr>
          <w:trHeight w:val="555"/>
        </w:trPr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12.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МОБУ «СОШ с. Ракитное»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85" w:rsidRPr="002C6E85" w:rsidRDefault="002C6E85" w:rsidP="002C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C6E85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4</w:t>
            </w:r>
          </w:p>
        </w:tc>
      </w:tr>
    </w:tbl>
    <w:p w:rsidR="002C6E85" w:rsidRPr="002C6E85" w:rsidRDefault="002C6E85" w:rsidP="002C6E8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FF6600"/>
          <w:sz w:val="20"/>
          <w:szCs w:val="20"/>
        </w:rPr>
        <w:t>.   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7. ФИНАНСОВО-ЭКОНОМИЧЕСКАЯ ДЕЯТЕЛЬНОСТЬ</w:t>
      </w:r>
      <w:bookmarkStart w:id="8" w:name="ФИНАНСОВО"/>
      <w:bookmarkEnd w:id="8"/>
    </w:p>
    <w:p w:rsidR="002C6E85" w:rsidRPr="002C6E85" w:rsidRDefault="002C6E85" w:rsidP="002C6E85">
      <w:pPr>
        <w:shd w:val="clear" w:color="auto" w:fill="FFFFFF"/>
        <w:spacing w:after="0" w:line="311" w:lineRule="atLeast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i/>
          <w:iCs/>
          <w:color w:val="4646E2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      Учреждение является муниципальным, получает денежные средства из  районного  бюджета. Направление использования бюджетных средств определяется в соответствии с уставным и целями. Основные статьи расходов – это заработная плата и оплата коммунальных услуг.</w:t>
      </w:r>
    </w:p>
    <w:p w:rsidR="002C6E85" w:rsidRPr="002C6E85" w:rsidRDefault="002C6E85" w:rsidP="002C6E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8. РЕШЕНИЯ, ПРИНЯТЫЕ ПО ИТОГАМ ОБЩЕСТВЕННОГО ОБСУЖДЕНИЯ</w:t>
      </w:r>
      <w:bookmarkStart w:id="9" w:name="РЕШЕНИЯ"/>
      <w:bookmarkEnd w:id="9"/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     Для оценки удовлетворённости потребителя качеством оказываемых услуг регулярно проводятся опросы и анкетирования. Ежегодно в апреле с целью выявления удовлетворенности родителей и детей услугами, предоставляемыми учреждением, проводится анкетирование «Показатели удовлетворенности детей, родителей предоставляемыми услугами в области дополнительного образования». Анкета имеет широкое содержание, охватывает многие критерии работы: расписание занятий, их качество, взаимоотношение ребенка и педагога, организация работы учреждения. Основными причинами, по которым родители выбрали именно наше учреждение дополнительного образования для своего ребенка, были названы следующие: это бесплатное учреждение (93%), здесь хорошие педагоги (89%), это учреждение дает хорошую подготовку для разностороннего развития ребенка (81%), в этом учреждении педагоги хорошо относятся к детям (96%). Взаимодействием педагога и родителя «полностью» удовлетворены 71 % родителей, «в значительной степени» - 23%, «наполовину» - 4%, «отчасти» - 2 %.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color w:val="3F3F3F"/>
          <w:sz w:val="20"/>
          <w:szCs w:val="20"/>
        </w:rPr>
        <w:lastRenderedPageBreak/>
        <w:t>     По итогам общественного обсуждения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публичного доклада, выставленного в сети интернет, перед  Домом детского творчества на 2020/2021 учебный год поставлены следующие цели: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-  Сохранение контингента  обучающихся учреждения.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-   Развитие  единого образовательного пространства района с целью реализации федерального государственного образовательного стандарта начального общего образования на основе оптимального сочетания базового образования и социально значимых программ  Дома детского творчества.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-   Повышение уровня базовых компетенций педагога дополнительного образования  в разрезе новой методики аттестации.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-  Формирование творческой индивидуальности личности педагога, его профессиональное развитие.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9. ЗАКЛЮЧЕНИЕ. ПЕРСПЕКТИВЫ И ПЛАНЫ РАЗВИТИЯ</w:t>
      </w:r>
      <w:bookmarkStart w:id="10" w:name="ЗАКЛЮЧЕНИЕ"/>
      <w:bookmarkEnd w:id="10"/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  Подводя итоги деятельности учреждения за 2020-2021 учебный год, сопоставляя их с показателями за предыдущий учебный год, можно констатировать востребованность действующих направленностей деятельности учреждения.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Основными результатами деятельности коллектива можно считать следующие: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• Организация в учреждении инновационной деятельности, успешное выполнение программ, обеспечившей повышение качества образовательного процесса за счёт использования педагогических технологий реализации личностно-деятельностного подхода к обучению, и способствующей получению новых образовательных результатов,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• Обеспечение положительной динамики сохранности контингента воспитанников, в большем охвате подростков и старшеклассников занятиями в творческих объединениях учреждения по сравнению с предыдущими периодами, увеличение количества воспитанников основного общего уровня образования.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• Организация деятельности групп кратковременного пребывания детей с ограниченными возможностями здоровья, способствующих реализации прав детей на равные возможности получения дополнительного образования,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Основные сохраняющиеся проблемы: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Сохраняется неравномерное распределение воспитанников по направлениям деятельности: преобладает занятость воспитанников в объединениях художественно-эстетической направленности, среди воспитанников преобладают девочки.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pacing w:val="-1"/>
          <w:sz w:val="20"/>
          <w:szCs w:val="20"/>
          <w:u w:val="single"/>
        </w:rPr>
        <w:t>Основные направления ближайшего развития учреждения дополнительного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 </w:t>
      </w:r>
      <w:r w:rsidRPr="002C6E85">
        <w:rPr>
          <w:rFonts w:ascii="Helvetica" w:eastAsia="Times New Roman" w:hAnsi="Helvetica" w:cs="Helvetica"/>
          <w:color w:val="3F3F3F"/>
          <w:spacing w:val="-1"/>
          <w:sz w:val="20"/>
          <w:szCs w:val="20"/>
        </w:rPr>
        <w:t>образования: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pacing w:val="-1"/>
          <w:sz w:val="20"/>
          <w:szCs w:val="20"/>
        </w:rPr>
        <w:t>1. Создание условий для реализации образовательного процесса, соответствующего государственным требованиям.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pacing w:val="-1"/>
          <w:sz w:val="20"/>
          <w:szCs w:val="20"/>
        </w:rPr>
        <w:t>2. Расширение спектра образовательных услуг для детей  среднего и старшего школьного возраста.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pacing w:val="-1"/>
          <w:sz w:val="20"/>
          <w:szCs w:val="20"/>
        </w:rPr>
        <w:t>3. Рост охвата услугами дополнительного образования мальчиков.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pacing w:val="-1"/>
          <w:sz w:val="20"/>
          <w:szCs w:val="20"/>
        </w:rPr>
        <w:t>4. Развитие новых форм дополнительного образования, направленных на занятость детей девиантного поведения.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pacing w:val="-1"/>
          <w:sz w:val="20"/>
          <w:szCs w:val="20"/>
        </w:rPr>
        <w:t>5. Дальнейшее развитие материально-технической базы и информационно-коммуникативной среды МБУ ДО «ДДТ с. Ракитное».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hanging="14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Arial" w:eastAsia="Times New Roman" w:hAnsi="Arial" w:cs="Arial"/>
          <w:color w:val="3F3F3F"/>
          <w:sz w:val="20"/>
          <w:szCs w:val="20"/>
        </w:rPr>
        <w:t> 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 w:hanging="142"/>
        <w:jc w:val="center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color w:val="3F3F3F"/>
          <w:sz w:val="20"/>
          <w:szCs w:val="20"/>
          <w:u w:val="single"/>
        </w:rPr>
        <w:t>Основные проблемы учреждения и пути их решения.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На основании вышеизложенного, можно выделить основные направления развития МБУ ДО «ДДТ  с. Ракитное» на 2020-2021 учебный год: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  <w:lastRenderedPageBreak/>
        <w:t>Содержание образовательной деятельности</w:t>
      </w:r>
      <w:r w:rsidRPr="002C6E85">
        <w:rPr>
          <w:rFonts w:ascii="Helvetica" w:eastAsia="Times New Roman" w:hAnsi="Helvetica" w:cs="Helvetica"/>
          <w:sz w:val="20"/>
          <w:szCs w:val="20"/>
        </w:rPr>
        <w:t>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обновление содержания образования, в том числе, предлагать новые образовательные услуги для одаренных детей, детей с ограниченными возможностями здоровья,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разрабатывать и внедрять инновационные проекты и программы;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Trebuchet MS" w:eastAsia="Times New Roman" w:hAnsi="Trebuchet MS" w:cs="Helvetica"/>
          <w:sz w:val="20"/>
          <w:szCs w:val="20"/>
        </w:rPr>
        <w:t>-</w:t>
      </w:r>
      <w:r w:rsidRPr="002C6E8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использование  новых технологий, форм и методов обучения и воспитания;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left="-142"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Trebuchet MS" w:eastAsia="Times New Roman" w:hAnsi="Trebuchet MS" w:cs="Helvetica"/>
          <w:sz w:val="20"/>
          <w:szCs w:val="20"/>
        </w:rPr>
        <w:t>-</w:t>
      </w:r>
      <w:r w:rsidRPr="002C6E8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совершенствование  качества и результативности образовательного процесса и его содержания на основании запросов социума и требований времени.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  <w:t>Методическая  работа: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-осуществление непрерывного повышения квалификации педагогов;</w:t>
      </w:r>
      <w:r w:rsidRPr="002C6E85">
        <w:rPr>
          <w:rFonts w:ascii="Helvetica" w:eastAsia="Times New Roman" w:hAnsi="Helvetica" w:cs="Helvetica"/>
          <w:sz w:val="20"/>
          <w:szCs w:val="20"/>
        </w:rPr>
        <w:br/>
        <w:t>-информационное и информационно-методическое обеспечение образовательного процесса;</w:t>
      </w:r>
      <w:r w:rsidRPr="002C6E85">
        <w:rPr>
          <w:rFonts w:ascii="Helvetica" w:eastAsia="Times New Roman" w:hAnsi="Helvetica" w:cs="Helvetica"/>
          <w:sz w:val="20"/>
          <w:szCs w:val="20"/>
        </w:rPr>
        <w:br/>
        <w:t>- реализация единой методической темы ДДТ;</w:t>
      </w:r>
      <w:r w:rsidRPr="002C6E85">
        <w:rPr>
          <w:rFonts w:ascii="Helvetica" w:eastAsia="Times New Roman" w:hAnsi="Helvetica" w:cs="Helvetica"/>
          <w:sz w:val="20"/>
          <w:szCs w:val="20"/>
        </w:rPr>
        <w:br/>
        <w:t>-формирование, выявление, изучение, обобщение и распространение результативного педагогического опыта;</w:t>
      </w:r>
      <w:r w:rsidRPr="002C6E85">
        <w:rPr>
          <w:rFonts w:ascii="Helvetica" w:eastAsia="Times New Roman" w:hAnsi="Helvetica" w:cs="Helvetica"/>
          <w:sz w:val="20"/>
          <w:szCs w:val="20"/>
        </w:rPr>
        <w:br/>
        <w:t>-создание системы стимулирования творческой инициативы и профессионального роста педагогов.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i/>
          <w:iCs/>
          <w:sz w:val="20"/>
          <w:szCs w:val="20"/>
        </w:rPr>
        <w:t>Административно-хозяйственная деятельность: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- соблюдение государственной дисциплины при расходовании материальных и финансовых средств;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- совершенствование материально-технической базы учреждения;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-дальнейшая  технологическая оснащенность образовательного процесса.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i/>
          <w:iCs/>
          <w:color w:val="3F3F3F"/>
          <w:sz w:val="20"/>
          <w:szCs w:val="20"/>
        </w:rPr>
        <w:t>Кадровое обеспечение: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i/>
          <w:iCs/>
          <w:color w:val="3F3F3F"/>
          <w:sz w:val="20"/>
          <w:szCs w:val="20"/>
        </w:rPr>
        <w:t>-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повышение профессионального уровня педагогов (курсы повышения квалификации в ГОАУ ДПО ПК ИРО по плану, участие в семинарах, педсоветах, сетевое взаимодействие и т.д.);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 подготовка к аттестации педагогов на I и высшую квалификационные категории, на соответствие занимаемой должности, как один из главных стимулов повышения качества образовательного процесса;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 создание условий для роста количества высоко мотивированных педагогов.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i/>
          <w:iCs/>
          <w:color w:val="3F3F3F"/>
          <w:sz w:val="20"/>
          <w:szCs w:val="20"/>
        </w:rPr>
        <w:t>Воспитательная  работа: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-продолжить работу по совершенствованию организации управления воспитательным процессом;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 расширить формы досуга обучающихся МБУ ДО «ДДТ с. Ракитное»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-продолжить сотрудничество и взаимодействие с образовательными учреждениями-субъектами системы воспитания;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 активизировать участие детей в конкурсах, фестивалях разного уровня;</w:t>
      </w:r>
    </w:p>
    <w:p w:rsidR="002C6E85" w:rsidRPr="002C6E85" w:rsidRDefault="002C6E85" w:rsidP="002C6E85">
      <w:pPr>
        <w:shd w:val="clear" w:color="auto" w:fill="FFFFFF"/>
        <w:spacing w:after="0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-организовать в учреждении кружки наиболее интересные для детей старшего возраста.</w:t>
      </w:r>
    </w:p>
    <w:p w:rsidR="002C6E85" w:rsidRPr="002C6E85" w:rsidRDefault="002C6E85" w:rsidP="002C6E85">
      <w:pPr>
        <w:shd w:val="clear" w:color="auto" w:fill="FFFFFF"/>
        <w:spacing w:after="266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color w:val="3F3F3F"/>
          <w:sz w:val="20"/>
          <w:szCs w:val="20"/>
        </w:rPr>
        <w:t>   Приоритетные цели и задачи на 2020-2021 учебный год</w:t>
      </w:r>
    </w:p>
    <w:p w:rsidR="002C6E85" w:rsidRPr="002C6E85" w:rsidRDefault="002C6E85" w:rsidP="002C6E85">
      <w:pPr>
        <w:shd w:val="clear" w:color="auto" w:fill="FFFFFF"/>
        <w:spacing w:after="246" w:line="311" w:lineRule="atLeast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Цель: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Формирование профессиональной компетентности педагогов как условия кадровой поддержки модернизации в  системе  дополнительного образования.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педагогики поддержки в учебно-воспитательном процессе, предусматривающей создание условий для становления и раскрытия индивидуальности и самобытности ребенка, развития и проявления его творческих способностей. </w:t>
      </w:r>
    </w:p>
    <w:p w:rsidR="002C6E85" w:rsidRPr="002C6E85" w:rsidRDefault="002C6E85" w:rsidP="002C6E85">
      <w:pPr>
        <w:shd w:val="clear" w:color="auto" w:fill="FFFFFF"/>
        <w:spacing w:after="1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  Задачи: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Продолжить разработку и внедрение в образовательный процесс ДДТ комплекса мероприятий, способствующих приобщению детей к культурно-историческому наследию родного края, социальному становлению личности.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lastRenderedPageBreak/>
        <w:t>-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                  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Совершенствовать модели взаимодействия социально-государственного партнерства,  обеспечивающего единство подходов к воспитанию и образованию обучающихся.</w:t>
      </w:r>
    </w:p>
    <w:p w:rsidR="002C6E85" w:rsidRPr="002C6E85" w:rsidRDefault="002C6E85" w:rsidP="002C6E85">
      <w:pPr>
        <w:shd w:val="clear" w:color="auto" w:fill="FFFFFF"/>
        <w:spacing w:after="93" w:line="273" w:lineRule="atLeast"/>
        <w:ind w:right="1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  Организовать психолого-педагогическое сопровождение воспитанников с учетом индивидуализации образовательного процесса.</w:t>
      </w:r>
    </w:p>
    <w:p w:rsidR="002C6E85" w:rsidRPr="002C6E85" w:rsidRDefault="002C6E85" w:rsidP="002C6E85">
      <w:pPr>
        <w:shd w:val="clear" w:color="auto" w:fill="FFFFFF"/>
        <w:spacing w:after="93" w:line="273" w:lineRule="atLeast"/>
        <w:ind w:right="1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Внедрять новые, прогрессивные и более совершенные методики и средства образования. </w:t>
      </w:r>
    </w:p>
    <w:p w:rsidR="002C6E85" w:rsidRPr="002C6E85" w:rsidRDefault="002C6E85" w:rsidP="002C6E85">
      <w:pPr>
        <w:shd w:val="clear" w:color="auto" w:fill="FFFFFF"/>
        <w:spacing w:after="249" w:line="273" w:lineRule="atLeast"/>
        <w:ind w:right="10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0"/>
          <w:szCs w:val="20"/>
        </w:rPr>
        <w:t>-   Изучать и внедрять в практику передовой педагогический опыт, творчески использовать проверенных рекомендаций.</w:t>
      </w:r>
    </w:p>
    <w:p w:rsidR="002C6E85" w:rsidRPr="002C6E85" w:rsidRDefault="002C6E85" w:rsidP="002C6E85">
      <w:pPr>
        <w:shd w:val="clear" w:color="auto" w:fill="FFFFFF"/>
        <w:spacing w:after="44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b/>
          <w:bCs/>
          <w:sz w:val="20"/>
          <w:szCs w:val="20"/>
        </w:rPr>
        <w:t>Основные направления на 2020-2021 учебный год: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доработка и утверждение  программы  по работе с одаренными детьми  по каждому направлению деятельности;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sz w:val="20"/>
          <w:szCs w:val="20"/>
        </w:rPr>
        <w:t>-определить стратегию, принципы функционального, педагогического, социально-психологического и научно-методического обеспечения реализации программы;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активизировать работу по созданию методической базы для работы с одаренными детьми;</w:t>
      </w:r>
    </w:p>
    <w:p w:rsidR="002C6E85" w:rsidRPr="002C6E85" w:rsidRDefault="002C6E85" w:rsidP="002C6E85">
      <w:pPr>
        <w:shd w:val="clear" w:color="auto" w:fill="FFFFFF"/>
        <w:spacing w:after="52" w:line="311" w:lineRule="atLeast"/>
        <w:ind w:right="1" w:hanging="142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-</w:t>
      </w:r>
      <w:r w:rsidRPr="002C6E85">
        <w:rPr>
          <w:rFonts w:ascii="Times New Roman" w:eastAsia="Times New Roman" w:hAnsi="Times New Roman" w:cs="Times New Roman"/>
          <w:color w:val="3F3F3F"/>
          <w:sz w:val="14"/>
          <w:szCs w:val="14"/>
        </w:rPr>
        <w:t> </w:t>
      </w:r>
      <w:r w:rsidRPr="002C6E85">
        <w:rPr>
          <w:rFonts w:ascii="Helvetica" w:eastAsia="Times New Roman" w:hAnsi="Helvetica" w:cs="Helvetica"/>
          <w:color w:val="3F3F3F"/>
          <w:sz w:val="27"/>
          <w:szCs w:val="27"/>
        </w:rPr>
        <w:t> </w:t>
      </w:r>
      <w:r w:rsidRPr="002C6E85">
        <w:rPr>
          <w:rFonts w:ascii="Helvetica" w:eastAsia="Times New Roman" w:hAnsi="Helvetica" w:cs="Helvetica"/>
          <w:sz w:val="20"/>
          <w:szCs w:val="20"/>
        </w:rPr>
        <w:t>создать условия одаренным детям для реализации их личных творческих способностей в процессе научно-исследовательской  деятельности;</w:t>
      </w:r>
    </w:p>
    <w:p w:rsidR="002C6E85" w:rsidRPr="002C6E85" w:rsidRDefault="002C6E85" w:rsidP="002C6E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F3F3F"/>
          <w:sz w:val="27"/>
          <w:szCs w:val="27"/>
        </w:rPr>
      </w:pPr>
      <w:r w:rsidRPr="002C6E85">
        <w:rPr>
          <w:rFonts w:ascii="Times New Roman" w:eastAsia="Times New Roman" w:hAnsi="Times New Roman" w:cs="Times New Roman"/>
          <w:color w:val="3F3F3F"/>
          <w:sz w:val="20"/>
          <w:szCs w:val="20"/>
        </w:rPr>
        <w:t>стимулировать творческую деятельность детей и педагогов, разработать и поэтапно внедрять прогрессивные технологии в работе с одаренными детьми.</w:t>
      </w:r>
    </w:p>
    <w:p w:rsidR="002C6E85" w:rsidRDefault="002C6E85"/>
    <w:sectPr w:rsidR="002C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59A0"/>
    <w:multiLevelType w:val="multilevel"/>
    <w:tmpl w:val="186C67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8653378"/>
    <w:multiLevelType w:val="multilevel"/>
    <w:tmpl w:val="9CB20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4101E85"/>
    <w:multiLevelType w:val="multilevel"/>
    <w:tmpl w:val="9A72A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B9A3D23"/>
    <w:multiLevelType w:val="multilevel"/>
    <w:tmpl w:val="50FAD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6E85"/>
    <w:rsid w:val="002C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8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2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2C6E8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C6E85"/>
  </w:style>
  <w:style w:type="character" w:styleId="a9">
    <w:name w:val="FollowedHyperlink"/>
    <w:basedOn w:val="a0"/>
    <w:uiPriority w:val="99"/>
    <w:semiHidden/>
    <w:unhideWhenUsed/>
    <w:rsid w:val="002C6E85"/>
    <w:rPr>
      <w:color w:val="800080"/>
      <w:u w:val="single"/>
    </w:rPr>
  </w:style>
  <w:style w:type="paragraph" w:customStyle="1" w:styleId="22">
    <w:name w:val="22"/>
    <w:basedOn w:val="a"/>
    <w:rsid w:val="002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2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mailrucssattributepostfix"/>
    <w:basedOn w:val="a"/>
    <w:rsid w:val="002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C6E85"/>
  </w:style>
  <w:style w:type="paragraph" w:customStyle="1" w:styleId="db9fe9049761426654245bb2dd862eecmsonormal">
    <w:name w:val="db9fe9049761426654245bb2dd862eecmsonormal"/>
    <w:basedOn w:val="a"/>
    <w:rsid w:val="002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6E85"/>
  </w:style>
  <w:style w:type="character" w:customStyle="1" w:styleId="2">
    <w:name w:val="2"/>
    <w:basedOn w:val="a0"/>
    <w:rsid w:val="002C6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itra-rad.ru" TargetMode="External"/><Relationship Id="rId13" Type="http://schemas.openxmlformats.org/officeDocument/2006/relationships/hyperlink" Target="http://www.prodlenka.org/" TargetMode="External"/><Relationship Id="rId18" Type="http://schemas.openxmlformats.org/officeDocument/2006/relationships/hyperlink" Target="mailto:info@palitra-ra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roga.mil.ru/" TargetMode="External"/><Relationship Id="rId7" Type="http://schemas.openxmlformats.org/officeDocument/2006/relationships/hyperlink" Target="http://ddtrakitnoe.jimdo.com/" TargetMode="External"/><Relationship Id="rId12" Type="http://schemas.openxmlformats.org/officeDocument/2006/relationships/hyperlink" Target="mailto:info@palitra-rad.ru" TargetMode="External"/><Relationship Id="rId17" Type="http://schemas.openxmlformats.org/officeDocument/2006/relationships/hyperlink" Target="mailto:centrideia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entrideia@mail.ru" TargetMode="External"/><Relationship Id="rId20" Type="http://schemas.openxmlformats.org/officeDocument/2006/relationships/hyperlink" Target="mailto:info@palitra-ra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dtrakitnoe.jimdo.com/" TargetMode="External"/><Relationship Id="rId11" Type="http://schemas.openxmlformats.org/officeDocument/2006/relationships/hyperlink" Target="http://ap.prosv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info@palitra-rad.ru" TargetMode="External"/><Relationship Id="rId23" Type="http://schemas.openxmlformats.org/officeDocument/2006/relationships/hyperlink" Target="mailto:centrideia@mail.ru" TargetMode="External"/><Relationship Id="rId10" Type="http://schemas.openxmlformats.org/officeDocument/2006/relationships/hyperlink" Target="https://foto.pamyat-naroda.ru/" TargetMode="External"/><Relationship Id="rId19" Type="http://schemas.openxmlformats.org/officeDocument/2006/relationships/hyperlink" Target="mailto:centride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roga.mil.ru/" TargetMode="External"/><Relationship Id="rId14" Type="http://schemas.openxmlformats.org/officeDocument/2006/relationships/hyperlink" Target="mailto:info@palitra-rad.ru" TargetMode="External"/><Relationship Id="rId22" Type="http://schemas.openxmlformats.org/officeDocument/2006/relationships/hyperlink" Target="mailto:centride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13344</Words>
  <Characters>76066</Characters>
  <Application>Microsoft Office Word</Application>
  <DocSecurity>0</DocSecurity>
  <Lines>633</Lines>
  <Paragraphs>178</Paragraphs>
  <ScaleCrop>false</ScaleCrop>
  <Company/>
  <LinksUpToDate>false</LinksUpToDate>
  <CharactersWithSpaces>89232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2021-08-18T04:39:00Z</dcterms:created>
  <dcterms:modified xsi:type="dcterms:W3CDTF">2021-08-18T04:39:00Z</dcterms:modified>
</cp:coreProperties>
</file>