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47DD4" w14:textId="027BA073" w:rsidR="006343F2" w:rsidRDefault="00C4789C" w:rsidP="009109C3">
      <w:pPr>
        <w:spacing w:after="0" w:line="240" w:lineRule="auto"/>
        <w:jc w:val="center"/>
        <w:rPr>
          <w:rFonts w:ascii="Times New Roman" w:eastAsia="Times New Roman" w:hAnsi="Times New Roman" w:cs="Times New Roman"/>
          <w:sz w:val="28"/>
          <w:szCs w:val="28"/>
        </w:rPr>
      </w:pPr>
      <w:r w:rsidRPr="00C4789C">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14:anchorId="135296DD" wp14:editId="192A7B15">
            <wp:simplePos x="0" y="0"/>
            <wp:positionH relativeFrom="margin">
              <wp:align>right</wp:align>
            </wp:positionH>
            <wp:positionV relativeFrom="paragraph">
              <wp:posOffset>3810</wp:posOffset>
            </wp:positionV>
            <wp:extent cx="6200775" cy="8667750"/>
            <wp:effectExtent l="0" t="0" r="9525" b="0"/>
            <wp:wrapTight wrapText="bothSides">
              <wp:wrapPolygon edited="0">
                <wp:start x="0" y="0"/>
                <wp:lineTo x="0" y="21553"/>
                <wp:lineTo x="21567" y="21553"/>
                <wp:lineTo x="215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0775" cy="866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BE1BF" w14:textId="75195E1F" w:rsidR="006343F2" w:rsidRDefault="006343F2" w:rsidP="009109C3">
      <w:pPr>
        <w:spacing w:after="0" w:line="240" w:lineRule="auto"/>
        <w:jc w:val="center"/>
        <w:rPr>
          <w:rFonts w:ascii="Times New Roman" w:eastAsia="Times New Roman" w:hAnsi="Times New Roman" w:cs="Times New Roman"/>
          <w:sz w:val="28"/>
          <w:szCs w:val="28"/>
        </w:rPr>
      </w:pPr>
    </w:p>
    <w:p w14:paraId="1A61A705" w14:textId="77777777" w:rsidR="00D3057D" w:rsidRPr="00120E77" w:rsidRDefault="00D3057D" w:rsidP="00D3057D">
      <w:pPr>
        <w:spacing w:after="0" w:line="357" w:lineRule="auto"/>
        <w:jc w:val="center"/>
        <w:rPr>
          <w:rFonts w:ascii="Times New Roman" w:eastAsia="Arial" w:hAnsi="Times New Roman" w:cs="Times New Roman"/>
          <w:b/>
          <w:color w:val="000000" w:themeColor="text1"/>
          <w:sz w:val="28"/>
          <w:szCs w:val="28"/>
          <w:shd w:val="clear" w:color="auto" w:fill="FFFFFF"/>
        </w:rPr>
      </w:pPr>
      <w:r w:rsidRPr="00120E77">
        <w:rPr>
          <w:rFonts w:ascii="Times New Roman" w:eastAsia="Arial" w:hAnsi="Times New Roman" w:cs="Times New Roman"/>
          <w:b/>
          <w:color w:val="000000" w:themeColor="text1"/>
          <w:sz w:val="28"/>
          <w:szCs w:val="28"/>
          <w:shd w:val="clear" w:color="auto" w:fill="FFFFFF"/>
        </w:rPr>
        <w:lastRenderedPageBreak/>
        <w:t>РАЗДЕЛ №1. ОСНОВНЫЕ ХАРАКТЕРИСТИКИ ПРОГРАММЫ</w:t>
      </w:r>
    </w:p>
    <w:p w14:paraId="56ECCA71" w14:textId="77777777" w:rsidR="00D3057D" w:rsidRPr="009B05AA" w:rsidRDefault="00D3057D" w:rsidP="00D3057D">
      <w:pPr>
        <w:spacing w:after="0" w:line="357" w:lineRule="auto"/>
        <w:jc w:val="center"/>
        <w:rPr>
          <w:rFonts w:ascii="Times New Roman" w:eastAsia="Arial" w:hAnsi="Times New Roman" w:cs="Times New Roman"/>
          <w:b/>
          <w:color w:val="000000" w:themeColor="text1"/>
          <w:sz w:val="28"/>
          <w:szCs w:val="28"/>
          <w:shd w:val="clear" w:color="auto" w:fill="FFFFFF"/>
        </w:rPr>
      </w:pPr>
      <w:r w:rsidRPr="009B05AA">
        <w:rPr>
          <w:rFonts w:ascii="Times New Roman" w:eastAsia="Arial" w:hAnsi="Times New Roman" w:cs="Times New Roman"/>
          <w:b/>
          <w:color w:val="000000" w:themeColor="text1"/>
          <w:sz w:val="28"/>
          <w:szCs w:val="28"/>
          <w:shd w:val="clear" w:color="auto" w:fill="FFFFFF"/>
        </w:rPr>
        <w:t>1.1 Пояснительная записка</w:t>
      </w:r>
    </w:p>
    <w:p w14:paraId="2963CB7E" w14:textId="55D0E374" w:rsidR="00D3238F" w:rsidRDefault="006343F2" w:rsidP="008A400E">
      <w:pPr>
        <w:spacing w:after="0"/>
        <w:jc w:val="both"/>
        <w:rPr>
          <w:rFonts w:ascii="Times New Roman" w:eastAsia="Arial" w:hAnsi="Times New Roman" w:cs="Times New Roman"/>
          <w:color w:val="000000" w:themeColor="text1"/>
          <w:sz w:val="28"/>
          <w:szCs w:val="28"/>
          <w:shd w:val="clear" w:color="auto" w:fill="FFFFFF"/>
        </w:rPr>
      </w:pPr>
      <w:r>
        <w:rPr>
          <w:rFonts w:ascii="Times New Roman" w:eastAsia="Arial" w:hAnsi="Times New Roman" w:cs="Times New Roman"/>
          <w:b/>
          <w:color w:val="000000" w:themeColor="text1"/>
          <w:sz w:val="28"/>
          <w:szCs w:val="28"/>
          <w:shd w:val="clear" w:color="auto" w:fill="FFFFFF"/>
        </w:rPr>
        <w:t xml:space="preserve">               </w:t>
      </w:r>
      <w:r w:rsidR="00D3057D" w:rsidRPr="00D3238F">
        <w:rPr>
          <w:rFonts w:ascii="Times New Roman" w:eastAsia="Arial" w:hAnsi="Times New Roman" w:cs="Times New Roman"/>
          <w:b/>
          <w:color w:val="000000" w:themeColor="text1"/>
          <w:sz w:val="28"/>
          <w:szCs w:val="28"/>
          <w:shd w:val="clear" w:color="auto" w:fill="FFFFFF"/>
        </w:rPr>
        <w:t>Актуальность</w:t>
      </w:r>
      <w:r w:rsidR="00D3057D" w:rsidRPr="00D3057D">
        <w:rPr>
          <w:rFonts w:ascii="Times New Roman" w:eastAsia="Arial" w:hAnsi="Times New Roman" w:cs="Times New Roman"/>
          <w:color w:val="000000" w:themeColor="text1"/>
          <w:sz w:val="28"/>
          <w:szCs w:val="28"/>
          <w:shd w:val="clear" w:color="auto" w:fill="FFFFFF"/>
        </w:rPr>
        <w:t xml:space="preserve"> данной </w:t>
      </w:r>
      <w:r w:rsidR="00D3057D">
        <w:rPr>
          <w:rFonts w:ascii="Times New Roman" w:eastAsia="Arial" w:hAnsi="Times New Roman" w:cs="Times New Roman"/>
          <w:color w:val="000000" w:themeColor="text1"/>
          <w:sz w:val="28"/>
          <w:szCs w:val="28"/>
          <w:shd w:val="clear" w:color="auto" w:fill="FFFFFF"/>
        </w:rPr>
        <w:t>программы</w:t>
      </w:r>
      <w:r w:rsidR="00D3238F" w:rsidRPr="00D3238F">
        <w:t xml:space="preserve"> </w:t>
      </w:r>
      <w:r w:rsidR="00D3238F" w:rsidRPr="00D3238F">
        <w:rPr>
          <w:rFonts w:ascii="Times New Roman" w:eastAsia="Arial" w:hAnsi="Times New Roman" w:cs="Times New Roman"/>
          <w:color w:val="000000" w:themeColor="text1"/>
          <w:sz w:val="28"/>
          <w:szCs w:val="28"/>
          <w:shd w:val="clear" w:color="auto" w:fill="FFFFFF"/>
        </w:rPr>
        <w:t>обусловлена тем, что в процессе изучения вокала (в том числе эстрадного), дети осваивают основы вокального исполнительства, развивают художественный вкус, расширяют кругозор, познают основы актерского мастерства. 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 Именно для того, чтобы ребенок, наделенный способностью и тягой к творчеству, развитию своих вокальных способностей, мог овладеть умениями и навыками вокального искусства, самореализоваться в творчестве, научиться голосом, передавать внутреннее эмоциональное состояние.</w:t>
      </w:r>
    </w:p>
    <w:p w14:paraId="74825BD0" w14:textId="77777777" w:rsidR="00D3238F" w:rsidRDefault="00D3238F" w:rsidP="008A400E">
      <w:pPr>
        <w:spacing w:after="0"/>
        <w:rPr>
          <w:rFonts w:ascii="Times New Roman" w:eastAsia="Arial" w:hAnsi="Times New Roman" w:cs="Times New Roman"/>
          <w:color w:val="000000" w:themeColor="text1"/>
          <w:sz w:val="28"/>
          <w:szCs w:val="28"/>
          <w:shd w:val="clear" w:color="auto" w:fill="FFFFFF"/>
        </w:rPr>
      </w:pPr>
      <w:r w:rsidRPr="00D3238F">
        <w:rPr>
          <w:rFonts w:ascii="Times New Roman" w:eastAsia="Arial" w:hAnsi="Times New Roman" w:cs="Times New Roman"/>
          <w:b/>
          <w:color w:val="000000" w:themeColor="text1"/>
          <w:sz w:val="28"/>
          <w:szCs w:val="28"/>
          <w:shd w:val="clear" w:color="auto" w:fill="FFFFFF"/>
        </w:rPr>
        <w:t>Направленность программы</w:t>
      </w:r>
      <w:r>
        <w:rPr>
          <w:rFonts w:ascii="Times New Roman" w:eastAsia="Arial" w:hAnsi="Times New Roman" w:cs="Times New Roman"/>
          <w:color w:val="000000" w:themeColor="text1"/>
          <w:sz w:val="28"/>
          <w:szCs w:val="28"/>
          <w:shd w:val="clear" w:color="auto" w:fill="FFFFFF"/>
        </w:rPr>
        <w:t xml:space="preserve"> – художественная.</w:t>
      </w:r>
    </w:p>
    <w:p w14:paraId="48093FDC" w14:textId="77777777" w:rsidR="00D3238F" w:rsidRPr="00D3238F" w:rsidRDefault="00D3238F" w:rsidP="008A400E">
      <w:pPr>
        <w:spacing w:after="0"/>
        <w:rPr>
          <w:rFonts w:ascii="Times New Roman" w:eastAsia="Arial" w:hAnsi="Times New Roman" w:cs="Times New Roman"/>
          <w:color w:val="000000" w:themeColor="text1"/>
          <w:sz w:val="28"/>
          <w:szCs w:val="28"/>
          <w:shd w:val="clear" w:color="auto" w:fill="FFFFFF"/>
        </w:rPr>
      </w:pPr>
      <w:r w:rsidRPr="00D3238F">
        <w:rPr>
          <w:rFonts w:ascii="Times New Roman" w:eastAsia="Arial" w:hAnsi="Times New Roman" w:cs="Times New Roman"/>
          <w:b/>
          <w:color w:val="000000" w:themeColor="text1"/>
          <w:sz w:val="28"/>
          <w:szCs w:val="28"/>
          <w:shd w:val="clear" w:color="auto" w:fill="FFFFFF"/>
        </w:rPr>
        <w:t>Уровень освоения программы</w:t>
      </w:r>
      <w:r w:rsidRPr="00D3238F">
        <w:rPr>
          <w:rFonts w:ascii="Times New Roman" w:eastAsia="Arial" w:hAnsi="Times New Roman" w:cs="Times New Roman"/>
          <w:color w:val="000000" w:themeColor="text1"/>
          <w:sz w:val="28"/>
          <w:szCs w:val="28"/>
          <w:shd w:val="clear" w:color="auto" w:fill="FFFFFF"/>
        </w:rPr>
        <w:t xml:space="preserve"> – базовый.</w:t>
      </w:r>
    </w:p>
    <w:p w14:paraId="285535A2" w14:textId="77777777" w:rsidR="008A400E" w:rsidRDefault="00D3238F" w:rsidP="008A400E">
      <w:pPr>
        <w:spacing w:after="0"/>
        <w:jc w:val="both"/>
        <w:rPr>
          <w:rFonts w:ascii="Times New Roman" w:eastAsia="Arial" w:hAnsi="Times New Roman" w:cs="Times New Roman"/>
          <w:color w:val="000000" w:themeColor="text1"/>
          <w:sz w:val="28"/>
          <w:szCs w:val="28"/>
          <w:shd w:val="clear" w:color="auto" w:fill="FFFFFF"/>
        </w:rPr>
      </w:pPr>
      <w:r w:rsidRPr="00D3238F">
        <w:rPr>
          <w:rFonts w:ascii="Times New Roman" w:eastAsia="Arial" w:hAnsi="Times New Roman" w:cs="Times New Roman"/>
          <w:b/>
          <w:color w:val="000000" w:themeColor="text1"/>
          <w:sz w:val="28"/>
          <w:szCs w:val="28"/>
          <w:shd w:val="clear" w:color="auto" w:fill="FFFFFF"/>
        </w:rPr>
        <w:t>Отличительные особенности программы</w:t>
      </w:r>
      <w:r w:rsidRPr="00D3238F">
        <w:rPr>
          <w:rFonts w:ascii="Times New Roman" w:eastAsia="Arial" w:hAnsi="Times New Roman" w:cs="Times New Roman"/>
          <w:color w:val="000000" w:themeColor="text1"/>
          <w:sz w:val="28"/>
          <w:szCs w:val="28"/>
          <w:shd w:val="clear" w:color="auto" w:fill="FFFFFF"/>
        </w:rPr>
        <w:t>.</w:t>
      </w:r>
      <w:r w:rsidR="006343F2">
        <w:rPr>
          <w:rFonts w:ascii="Times New Roman" w:eastAsia="Arial" w:hAnsi="Times New Roman" w:cs="Times New Roman"/>
          <w:color w:val="000000" w:themeColor="text1"/>
          <w:sz w:val="28"/>
          <w:szCs w:val="28"/>
          <w:shd w:val="clear" w:color="auto" w:fill="FFFFFF"/>
        </w:rPr>
        <w:t xml:space="preserve"> </w:t>
      </w:r>
      <w:r w:rsidRPr="00D3238F">
        <w:rPr>
          <w:rFonts w:ascii="Times New Roman" w:eastAsia="Arial" w:hAnsi="Times New Roman" w:cs="Times New Roman"/>
          <w:color w:val="000000" w:themeColor="text1"/>
          <w:sz w:val="28"/>
          <w:szCs w:val="28"/>
          <w:shd w:val="clear" w:color="auto" w:fill="FFFFFF"/>
        </w:rPr>
        <w:t>Особен</w:t>
      </w:r>
      <w:r w:rsidR="005051D6">
        <w:rPr>
          <w:rFonts w:ascii="Times New Roman" w:eastAsia="Arial" w:hAnsi="Times New Roman" w:cs="Times New Roman"/>
          <w:color w:val="000000" w:themeColor="text1"/>
          <w:sz w:val="28"/>
          <w:szCs w:val="28"/>
          <w:shd w:val="clear" w:color="auto" w:fill="FFFFFF"/>
        </w:rPr>
        <w:t xml:space="preserve">ность программы «В мире прекрасного» в том, что она разработана для детей, </w:t>
      </w:r>
      <w:r w:rsidRPr="00D3238F">
        <w:rPr>
          <w:rFonts w:ascii="Times New Roman" w:eastAsia="Arial" w:hAnsi="Times New Roman" w:cs="Times New Roman"/>
          <w:color w:val="000000" w:themeColor="text1"/>
          <w:sz w:val="28"/>
          <w:szCs w:val="28"/>
          <w:shd w:val="clear" w:color="auto" w:fill="FFFFFF"/>
        </w:rPr>
        <w:t>которые сами стремятся научиться красиво и грамотн</w:t>
      </w:r>
      <w:r w:rsidR="005051D6">
        <w:rPr>
          <w:rFonts w:ascii="Times New Roman" w:eastAsia="Arial" w:hAnsi="Times New Roman" w:cs="Times New Roman"/>
          <w:color w:val="000000" w:themeColor="text1"/>
          <w:sz w:val="28"/>
          <w:szCs w:val="28"/>
          <w:shd w:val="clear" w:color="auto" w:fill="FFFFFF"/>
        </w:rPr>
        <w:t xml:space="preserve">о петь. При этом дети не только </w:t>
      </w:r>
      <w:r w:rsidRPr="00D3238F">
        <w:rPr>
          <w:rFonts w:ascii="Times New Roman" w:eastAsia="Arial" w:hAnsi="Times New Roman" w:cs="Times New Roman"/>
          <w:color w:val="000000" w:themeColor="text1"/>
          <w:sz w:val="28"/>
          <w:szCs w:val="28"/>
          <w:shd w:val="clear" w:color="auto" w:fill="FFFFFF"/>
        </w:rPr>
        <w:t>разного возраста, но и имеют разные стартовые</w:t>
      </w:r>
      <w:r w:rsidR="005051D6">
        <w:rPr>
          <w:rFonts w:ascii="Times New Roman" w:eastAsia="Arial" w:hAnsi="Times New Roman" w:cs="Times New Roman"/>
          <w:color w:val="000000" w:themeColor="text1"/>
          <w:sz w:val="28"/>
          <w:szCs w:val="28"/>
          <w:shd w:val="clear" w:color="auto" w:fill="FFFFFF"/>
        </w:rPr>
        <w:t xml:space="preserve"> способности. В данных условиях программа «В мире прекрасного</w:t>
      </w:r>
      <w:r w:rsidRPr="00D3238F">
        <w:rPr>
          <w:rFonts w:ascii="Times New Roman" w:eastAsia="Arial" w:hAnsi="Times New Roman" w:cs="Times New Roman"/>
          <w:color w:val="000000" w:themeColor="text1"/>
          <w:sz w:val="28"/>
          <w:szCs w:val="28"/>
          <w:shd w:val="clear" w:color="auto" w:fill="FFFFFF"/>
        </w:rPr>
        <w:t xml:space="preserve">» </w:t>
      </w:r>
      <w:r w:rsidR="004D4AEC" w:rsidRPr="00D3238F">
        <w:rPr>
          <w:rFonts w:ascii="Times New Roman" w:eastAsia="Arial" w:hAnsi="Times New Roman" w:cs="Times New Roman"/>
          <w:color w:val="000000" w:themeColor="text1"/>
          <w:sz w:val="28"/>
          <w:szCs w:val="28"/>
          <w:shd w:val="clear" w:color="auto" w:fill="FFFFFF"/>
        </w:rPr>
        <w:t>— это</w:t>
      </w:r>
      <w:r w:rsidRPr="00D3238F">
        <w:rPr>
          <w:rFonts w:ascii="Times New Roman" w:eastAsia="Arial" w:hAnsi="Times New Roman" w:cs="Times New Roman"/>
          <w:color w:val="000000" w:themeColor="text1"/>
          <w:sz w:val="28"/>
          <w:szCs w:val="28"/>
          <w:shd w:val="clear" w:color="auto" w:fill="FFFFFF"/>
        </w:rPr>
        <w:t xml:space="preserve"> механизм, который определяет содержание обучения</w:t>
      </w:r>
      <w:r w:rsidR="006343F2">
        <w:rPr>
          <w:rFonts w:ascii="Times New Roman" w:eastAsia="Arial" w:hAnsi="Times New Roman" w:cs="Times New Roman"/>
          <w:color w:val="000000" w:themeColor="text1"/>
          <w:sz w:val="28"/>
          <w:szCs w:val="28"/>
          <w:shd w:val="clear" w:color="auto" w:fill="FFFFFF"/>
        </w:rPr>
        <w:t xml:space="preserve"> </w:t>
      </w:r>
      <w:r w:rsidRPr="00D3238F">
        <w:rPr>
          <w:rFonts w:ascii="Times New Roman" w:eastAsia="Arial" w:hAnsi="Times New Roman" w:cs="Times New Roman"/>
          <w:color w:val="000000" w:themeColor="text1"/>
          <w:sz w:val="28"/>
          <w:szCs w:val="28"/>
          <w:shd w:val="clear" w:color="auto" w:fill="FFFFFF"/>
        </w:rPr>
        <w:t>вокалу учащихся, методы работы педагога по фо</w:t>
      </w:r>
      <w:r w:rsidR="005051D6">
        <w:rPr>
          <w:rFonts w:ascii="Times New Roman" w:eastAsia="Arial" w:hAnsi="Times New Roman" w:cs="Times New Roman"/>
          <w:color w:val="000000" w:themeColor="text1"/>
          <w:sz w:val="28"/>
          <w:szCs w:val="28"/>
          <w:shd w:val="clear" w:color="auto" w:fill="FFFFFF"/>
        </w:rPr>
        <w:t xml:space="preserve">рмированию и развитию вокальных </w:t>
      </w:r>
      <w:r w:rsidRPr="00D3238F">
        <w:rPr>
          <w:rFonts w:ascii="Times New Roman" w:eastAsia="Arial" w:hAnsi="Times New Roman" w:cs="Times New Roman"/>
          <w:color w:val="000000" w:themeColor="text1"/>
          <w:sz w:val="28"/>
          <w:szCs w:val="28"/>
          <w:shd w:val="clear" w:color="auto" w:fill="FFFFFF"/>
        </w:rPr>
        <w:t>умений и навыков</w:t>
      </w:r>
      <w:r w:rsidR="005051D6">
        <w:rPr>
          <w:rFonts w:ascii="Times New Roman" w:eastAsia="Arial" w:hAnsi="Times New Roman" w:cs="Times New Roman"/>
          <w:color w:val="000000" w:themeColor="text1"/>
          <w:sz w:val="28"/>
          <w:szCs w:val="28"/>
          <w:shd w:val="clear" w:color="auto" w:fill="FFFFFF"/>
        </w:rPr>
        <w:t xml:space="preserve">, приемы воспитания вокалистов. </w:t>
      </w:r>
    </w:p>
    <w:p w14:paraId="625C391B" w14:textId="22878645" w:rsidR="005051D6" w:rsidRDefault="008A400E" w:rsidP="008A400E">
      <w:pPr>
        <w:spacing w:after="0"/>
        <w:jc w:val="both"/>
        <w:rPr>
          <w:rFonts w:ascii="Times New Roman" w:eastAsia="Arial" w:hAnsi="Times New Roman" w:cs="Times New Roman"/>
          <w:color w:val="000000" w:themeColor="text1"/>
          <w:sz w:val="28"/>
          <w:szCs w:val="28"/>
          <w:shd w:val="clear" w:color="auto" w:fill="FFFFFF"/>
        </w:rPr>
      </w:pPr>
      <w:r>
        <w:rPr>
          <w:rFonts w:ascii="Times New Roman" w:eastAsia="Arial" w:hAnsi="Times New Roman" w:cs="Times New Roman"/>
          <w:color w:val="000000" w:themeColor="text1"/>
          <w:sz w:val="28"/>
          <w:szCs w:val="28"/>
          <w:shd w:val="clear" w:color="auto" w:fill="FFFFFF"/>
        </w:rPr>
        <w:t xml:space="preserve">              </w:t>
      </w:r>
      <w:r w:rsidR="00D3238F" w:rsidRPr="00D3238F">
        <w:rPr>
          <w:rFonts w:ascii="Times New Roman" w:eastAsia="Arial" w:hAnsi="Times New Roman" w:cs="Times New Roman"/>
          <w:color w:val="000000" w:themeColor="text1"/>
          <w:sz w:val="28"/>
          <w:szCs w:val="28"/>
          <w:shd w:val="clear" w:color="auto" w:fill="FFFFFF"/>
        </w:rPr>
        <w:t>В отличие от школьных общеобразовательных программ, где большая ча</w:t>
      </w:r>
      <w:r w:rsidR="005051D6">
        <w:rPr>
          <w:rFonts w:ascii="Times New Roman" w:eastAsia="Arial" w:hAnsi="Times New Roman" w:cs="Times New Roman"/>
          <w:color w:val="000000" w:themeColor="text1"/>
          <w:sz w:val="28"/>
          <w:szCs w:val="28"/>
          <w:shd w:val="clear" w:color="auto" w:fill="FFFFFF"/>
        </w:rPr>
        <w:t xml:space="preserve">сть времени </w:t>
      </w:r>
      <w:r w:rsidR="00D3238F" w:rsidRPr="00D3238F">
        <w:rPr>
          <w:rFonts w:ascii="Times New Roman" w:eastAsia="Arial" w:hAnsi="Times New Roman" w:cs="Times New Roman"/>
          <w:color w:val="000000" w:themeColor="text1"/>
          <w:sz w:val="28"/>
          <w:szCs w:val="28"/>
          <w:shd w:val="clear" w:color="auto" w:fill="FFFFFF"/>
        </w:rPr>
        <w:t>уделяется слушанию и анализу м</w:t>
      </w:r>
      <w:r w:rsidR="005051D6">
        <w:rPr>
          <w:rFonts w:ascii="Times New Roman" w:eastAsia="Arial" w:hAnsi="Times New Roman" w:cs="Times New Roman"/>
          <w:color w:val="000000" w:themeColor="text1"/>
          <w:sz w:val="28"/>
          <w:szCs w:val="28"/>
          <w:shd w:val="clear" w:color="auto" w:fill="FFFFFF"/>
        </w:rPr>
        <w:t xml:space="preserve">узыкальных произведений, данная программа в </w:t>
      </w:r>
      <w:r w:rsidR="00D3238F" w:rsidRPr="00D3238F">
        <w:rPr>
          <w:rFonts w:ascii="Times New Roman" w:eastAsia="Arial" w:hAnsi="Times New Roman" w:cs="Times New Roman"/>
          <w:color w:val="000000" w:themeColor="text1"/>
          <w:sz w:val="28"/>
          <w:szCs w:val="28"/>
          <w:shd w:val="clear" w:color="auto" w:fill="FFFFFF"/>
        </w:rPr>
        <w:t>системе дополнительного образования предусматрива</w:t>
      </w:r>
      <w:r w:rsidR="005051D6">
        <w:rPr>
          <w:rFonts w:ascii="Times New Roman" w:eastAsia="Arial" w:hAnsi="Times New Roman" w:cs="Times New Roman"/>
          <w:color w:val="000000" w:themeColor="text1"/>
          <w:sz w:val="28"/>
          <w:szCs w:val="28"/>
          <w:shd w:val="clear" w:color="auto" w:fill="FFFFFF"/>
        </w:rPr>
        <w:t xml:space="preserve">ет более углубленное изучение и </w:t>
      </w:r>
      <w:r w:rsidR="00D3238F" w:rsidRPr="00D3238F">
        <w:rPr>
          <w:rFonts w:ascii="Times New Roman" w:eastAsia="Arial" w:hAnsi="Times New Roman" w:cs="Times New Roman"/>
          <w:color w:val="000000" w:themeColor="text1"/>
          <w:sz w:val="28"/>
          <w:szCs w:val="28"/>
          <w:shd w:val="clear" w:color="auto" w:fill="FFFFFF"/>
        </w:rPr>
        <w:t>овладение вокальным мастерством, приобретение н</w:t>
      </w:r>
      <w:r w:rsidR="005051D6">
        <w:rPr>
          <w:rFonts w:ascii="Times New Roman" w:eastAsia="Arial" w:hAnsi="Times New Roman" w:cs="Times New Roman"/>
          <w:color w:val="000000" w:themeColor="text1"/>
          <w:sz w:val="28"/>
          <w:szCs w:val="28"/>
          <w:shd w:val="clear" w:color="auto" w:fill="FFFFFF"/>
        </w:rPr>
        <w:t xml:space="preserve">авыков владения своим голосом в </w:t>
      </w:r>
      <w:r w:rsidR="00D3238F" w:rsidRPr="00D3238F">
        <w:rPr>
          <w:rFonts w:ascii="Times New Roman" w:eastAsia="Arial" w:hAnsi="Times New Roman" w:cs="Times New Roman"/>
          <w:color w:val="000000" w:themeColor="text1"/>
          <w:sz w:val="28"/>
          <w:szCs w:val="28"/>
          <w:shd w:val="clear" w:color="auto" w:fill="FFFFFF"/>
        </w:rPr>
        <w:t>более короткие сроки, а также более четкое планирование занятий</w:t>
      </w:r>
      <w:r w:rsidR="005051D6">
        <w:rPr>
          <w:rFonts w:ascii="Times New Roman" w:eastAsia="Arial" w:hAnsi="Times New Roman" w:cs="Times New Roman"/>
          <w:color w:val="000000" w:themeColor="text1"/>
          <w:sz w:val="28"/>
          <w:szCs w:val="28"/>
          <w:shd w:val="clear" w:color="auto" w:fill="FFFFFF"/>
        </w:rPr>
        <w:t>.</w:t>
      </w:r>
    </w:p>
    <w:p w14:paraId="4D132A69" w14:textId="04BF9120" w:rsidR="005051D6" w:rsidRPr="008E0453" w:rsidRDefault="005051D6" w:rsidP="008A400E">
      <w:pPr>
        <w:spacing w:after="0"/>
        <w:rPr>
          <w:rFonts w:ascii="Times New Roman" w:eastAsia="Arial" w:hAnsi="Times New Roman" w:cs="Times New Roman"/>
          <w:bCs/>
          <w:color w:val="000000" w:themeColor="text1"/>
          <w:sz w:val="28"/>
          <w:szCs w:val="28"/>
          <w:shd w:val="clear" w:color="auto" w:fill="FFFFFF"/>
        </w:rPr>
      </w:pPr>
      <w:r w:rsidRPr="005051D6">
        <w:t xml:space="preserve"> </w:t>
      </w:r>
      <w:r w:rsidR="002E310C">
        <w:rPr>
          <w:rFonts w:ascii="Times New Roman" w:eastAsia="Arial" w:hAnsi="Times New Roman" w:cs="Times New Roman"/>
          <w:b/>
          <w:color w:val="000000" w:themeColor="text1"/>
          <w:sz w:val="28"/>
          <w:szCs w:val="28"/>
          <w:shd w:val="clear" w:color="auto" w:fill="FFFFFF"/>
        </w:rPr>
        <w:t xml:space="preserve">Адресат программы: </w:t>
      </w:r>
      <w:r w:rsidR="002E310C" w:rsidRPr="006343F2">
        <w:rPr>
          <w:rFonts w:ascii="Times New Roman" w:eastAsia="Arial" w:hAnsi="Times New Roman" w:cs="Times New Roman"/>
          <w:bCs/>
          <w:color w:val="000000" w:themeColor="text1"/>
          <w:sz w:val="28"/>
          <w:szCs w:val="28"/>
          <w:shd w:val="clear" w:color="auto" w:fill="FFFFFF"/>
        </w:rPr>
        <w:t>учащиеся  10</w:t>
      </w:r>
      <w:r w:rsidRPr="006343F2">
        <w:rPr>
          <w:rFonts w:ascii="Times New Roman" w:eastAsia="Arial" w:hAnsi="Times New Roman" w:cs="Times New Roman"/>
          <w:bCs/>
          <w:color w:val="000000" w:themeColor="text1"/>
          <w:sz w:val="28"/>
          <w:szCs w:val="28"/>
          <w:shd w:val="clear" w:color="auto" w:fill="FFFFFF"/>
        </w:rPr>
        <w:t>-18 лет.</w:t>
      </w:r>
      <w:r w:rsidR="006343F2">
        <w:rPr>
          <w:rFonts w:ascii="Times New Roman" w:eastAsia="Arial" w:hAnsi="Times New Roman" w:cs="Times New Roman"/>
          <w:bCs/>
          <w:color w:val="000000" w:themeColor="text1"/>
          <w:sz w:val="28"/>
          <w:szCs w:val="28"/>
          <w:shd w:val="clear" w:color="auto" w:fill="FFFFFF"/>
        </w:rPr>
        <w:t xml:space="preserve"> </w:t>
      </w:r>
      <w:r w:rsidRPr="005051D6">
        <w:rPr>
          <w:rFonts w:ascii="Times New Roman" w:eastAsia="Arial" w:hAnsi="Times New Roman" w:cs="Times New Roman"/>
          <w:color w:val="000000" w:themeColor="text1"/>
          <w:sz w:val="28"/>
          <w:szCs w:val="28"/>
          <w:shd w:val="clear" w:color="auto" w:fill="FFFFFF"/>
        </w:rPr>
        <w:t xml:space="preserve">По программе  могут обучаться школьники младшего </w:t>
      </w:r>
      <w:r w:rsidR="007301EF">
        <w:rPr>
          <w:rFonts w:ascii="Times New Roman" w:eastAsia="Arial" w:hAnsi="Times New Roman" w:cs="Times New Roman"/>
          <w:color w:val="000000" w:themeColor="text1"/>
          <w:sz w:val="28"/>
          <w:szCs w:val="28"/>
          <w:shd w:val="clear" w:color="auto" w:fill="FFFFFF"/>
        </w:rPr>
        <w:t>и старшего</w:t>
      </w:r>
      <w:r w:rsidRPr="005051D6">
        <w:rPr>
          <w:rFonts w:ascii="Times New Roman" w:eastAsia="Arial" w:hAnsi="Times New Roman" w:cs="Times New Roman"/>
          <w:color w:val="000000" w:themeColor="text1"/>
          <w:sz w:val="28"/>
          <w:szCs w:val="28"/>
          <w:shd w:val="clear" w:color="auto" w:fill="FFFFFF"/>
        </w:rPr>
        <w:t xml:space="preserve"> возраста (мальчики и дево</w:t>
      </w:r>
      <w:r w:rsidR="007301EF">
        <w:rPr>
          <w:rFonts w:ascii="Times New Roman" w:eastAsia="Arial" w:hAnsi="Times New Roman" w:cs="Times New Roman"/>
          <w:color w:val="000000" w:themeColor="text1"/>
          <w:sz w:val="28"/>
          <w:szCs w:val="28"/>
          <w:shd w:val="clear" w:color="auto" w:fill="FFFFFF"/>
        </w:rPr>
        <w:t>чки).</w:t>
      </w:r>
      <w:r w:rsidRPr="005051D6">
        <w:rPr>
          <w:rFonts w:ascii="Times New Roman" w:eastAsia="Arial" w:hAnsi="Times New Roman" w:cs="Times New Roman"/>
          <w:color w:val="000000" w:themeColor="text1"/>
          <w:sz w:val="28"/>
          <w:szCs w:val="28"/>
          <w:shd w:val="clear" w:color="auto" w:fill="FFFFFF"/>
        </w:rPr>
        <w:t xml:space="preserve">  Количество обучающихся в группах </w:t>
      </w:r>
      <w:r w:rsidR="006343F2">
        <w:rPr>
          <w:rFonts w:ascii="Times New Roman" w:eastAsia="Arial" w:hAnsi="Times New Roman" w:cs="Times New Roman"/>
          <w:color w:val="000000" w:themeColor="text1"/>
          <w:sz w:val="28"/>
          <w:szCs w:val="28"/>
          <w:shd w:val="clear" w:color="auto" w:fill="FFFFFF"/>
        </w:rPr>
        <w:t>10-</w:t>
      </w:r>
      <w:r w:rsidRPr="005051D6">
        <w:rPr>
          <w:rFonts w:ascii="Times New Roman" w:eastAsia="Arial" w:hAnsi="Times New Roman" w:cs="Times New Roman"/>
          <w:color w:val="000000" w:themeColor="text1"/>
          <w:sz w:val="28"/>
          <w:szCs w:val="28"/>
          <w:shd w:val="clear" w:color="auto" w:fill="FFFFFF"/>
        </w:rPr>
        <w:t xml:space="preserve">15 человек. </w:t>
      </w:r>
    </w:p>
    <w:p w14:paraId="734ED0DD" w14:textId="442F3278" w:rsidR="005051D6" w:rsidRPr="005051D6" w:rsidRDefault="005051D6" w:rsidP="008A400E">
      <w:pPr>
        <w:spacing w:after="0"/>
        <w:rPr>
          <w:rFonts w:ascii="Times New Roman" w:eastAsia="Arial" w:hAnsi="Times New Roman" w:cs="Times New Roman"/>
          <w:color w:val="000000" w:themeColor="text1"/>
          <w:sz w:val="28"/>
          <w:szCs w:val="28"/>
          <w:shd w:val="clear" w:color="auto" w:fill="FFFFFF"/>
        </w:rPr>
      </w:pPr>
      <w:r w:rsidRPr="007301EF">
        <w:rPr>
          <w:rFonts w:ascii="Times New Roman" w:eastAsia="Arial" w:hAnsi="Times New Roman" w:cs="Times New Roman"/>
          <w:b/>
          <w:color w:val="000000" w:themeColor="text1"/>
          <w:sz w:val="28"/>
          <w:szCs w:val="28"/>
          <w:shd w:val="clear" w:color="auto" w:fill="FFFFFF"/>
        </w:rPr>
        <w:t>Режим занятий:</w:t>
      </w:r>
      <w:r w:rsidRPr="005051D6">
        <w:rPr>
          <w:rFonts w:ascii="Times New Roman" w:eastAsia="Arial" w:hAnsi="Times New Roman" w:cs="Times New Roman"/>
          <w:color w:val="000000" w:themeColor="text1"/>
          <w:sz w:val="28"/>
          <w:szCs w:val="28"/>
          <w:shd w:val="clear" w:color="auto" w:fill="FFFFFF"/>
        </w:rPr>
        <w:t xml:space="preserve"> 2 академических часа 3 раза в неделю. </w:t>
      </w:r>
    </w:p>
    <w:p w14:paraId="31AF9C82" w14:textId="77777777" w:rsidR="005051D6" w:rsidRDefault="005051D6" w:rsidP="008A400E">
      <w:pPr>
        <w:spacing w:after="0"/>
        <w:rPr>
          <w:rFonts w:ascii="Times New Roman" w:eastAsia="Arial" w:hAnsi="Times New Roman" w:cs="Times New Roman"/>
          <w:color w:val="000000" w:themeColor="text1"/>
          <w:sz w:val="28"/>
          <w:szCs w:val="28"/>
          <w:shd w:val="clear" w:color="auto" w:fill="FFFFFF"/>
        </w:rPr>
      </w:pPr>
      <w:r w:rsidRPr="007301EF">
        <w:rPr>
          <w:rFonts w:ascii="Times New Roman" w:eastAsia="Arial" w:hAnsi="Times New Roman" w:cs="Times New Roman"/>
          <w:b/>
          <w:color w:val="000000" w:themeColor="text1"/>
          <w:sz w:val="28"/>
          <w:szCs w:val="28"/>
          <w:shd w:val="clear" w:color="auto" w:fill="FFFFFF"/>
        </w:rPr>
        <w:t>Срок обучения по программе</w:t>
      </w:r>
      <w:r w:rsidRPr="005051D6">
        <w:rPr>
          <w:rFonts w:ascii="Times New Roman" w:eastAsia="Arial" w:hAnsi="Times New Roman" w:cs="Times New Roman"/>
          <w:color w:val="000000" w:themeColor="text1"/>
          <w:sz w:val="28"/>
          <w:szCs w:val="28"/>
          <w:shd w:val="clear" w:color="auto" w:fill="FFFFFF"/>
        </w:rPr>
        <w:t xml:space="preserve"> – 1 г</w:t>
      </w:r>
      <w:r w:rsidR="000422AA">
        <w:rPr>
          <w:rFonts w:ascii="Times New Roman" w:eastAsia="Arial" w:hAnsi="Times New Roman" w:cs="Times New Roman"/>
          <w:color w:val="000000" w:themeColor="text1"/>
          <w:sz w:val="28"/>
          <w:szCs w:val="28"/>
          <w:shd w:val="clear" w:color="auto" w:fill="FFFFFF"/>
        </w:rPr>
        <w:t>од, количество часов в год – 192</w:t>
      </w:r>
      <w:r w:rsidRPr="005051D6">
        <w:rPr>
          <w:rFonts w:ascii="Times New Roman" w:eastAsia="Arial" w:hAnsi="Times New Roman" w:cs="Times New Roman"/>
          <w:color w:val="000000" w:themeColor="text1"/>
          <w:sz w:val="28"/>
          <w:szCs w:val="28"/>
          <w:shd w:val="clear" w:color="auto" w:fill="FFFFFF"/>
        </w:rPr>
        <w:t>.</w:t>
      </w:r>
    </w:p>
    <w:p w14:paraId="3913E232" w14:textId="77777777" w:rsidR="007301EF" w:rsidRDefault="007301EF" w:rsidP="008A400E">
      <w:pPr>
        <w:spacing w:after="0"/>
        <w:jc w:val="center"/>
        <w:rPr>
          <w:rFonts w:ascii="Times New Roman" w:eastAsia="Arial" w:hAnsi="Times New Roman" w:cs="Times New Roman"/>
          <w:b/>
          <w:color w:val="000000" w:themeColor="text1"/>
          <w:sz w:val="28"/>
          <w:szCs w:val="28"/>
          <w:shd w:val="clear" w:color="auto" w:fill="FFFFFF"/>
        </w:rPr>
      </w:pPr>
      <w:r w:rsidRPr="007301EF">
        <w:rPr>
          <w:rFonts w:ascii="Times New Roman" w:eastAsia="Arial" w:hAnsi="Times New Roman" w:cs="Times New Roman"/>
          <w:color w:val="000000" w:themeColor="text1"/>
          <w:sz w:val="28"/>
          <w:szCs w:val="28"/>
          <w:shd w:val="clear" w:color="auto" w:fill="FFFFFF"/>
        </w:rPr>
        <w:t xml:space="preserve">  </w:t>
      </w:r>
      <w:r w:rsidRPr="007301EF">
        <w:rPr>
          <w:rFonts w:ascii="Times New Roman" w:eastAsia="Arial" w:hAnsi="Times New Roman" w:cs="Times New Roman"/>
          <w:b/>
          <w:color w:val="000000" w:themeColor="text1"/>
          <w:sz w:val="28"/>
          <w:szCs w:val="28"/>
          <w:shd w:val="clear" w:color="auto" w:fill="FFFFFF"/>
        </w:rPr>
        <w:t>1.2 Цель и задачи программы</w:t>
      </w:r>
    </w:p>
    <w:p w14:paraId="12AF8545" w14:textId="393487FF" w:rsidR="007301EF" w:rsidRPr="008E0453" w:rsidRDefault="007301EF" w:rsidP="008A400E">
      <w:pPr>
        <w:spacing w:after="0"/>
        <w:rPr>
          <w:rFonts w:ascii="Times New Roman" w:eastAsia="Arial" w:hAnsi="Times New Roman" w:cs="Times New Roman"/>
          <w:b/>
          <w:color w:val="000000" w:themeColor="text1"/>
          <w:sz w:val="28"/>
          <w:szCs w:val="28"/>
          <w:shd w:val="clear" w:color="auto" w:fill="FFFFFF"/>
        </w:rPr>
      </w:pPr>
      <w:r w:rsidRPr="007301EF">
        <w:rPr>
          <w:rFonts w:ascii="Times New Roman" w:eastAsia="Arial" w:hAnsi="Times New Roman" w:cs="Times New Roman"/>
          <w:b/>
          <w:color w:val="000000" w:themeColor="text1"/>
          <w:sz w:val="28"/>
          <w:szCs w:val="28"/>
          <w:shd w:val="clear" w:color="auto" w:fill="FFFFFF"/>
        </w:rPr>
        <w:t>Цель:</w:t>
      </w:r>
      <w:r w:rsidR="008E0453">
        <w:rPr>
          <w:rFonts w:ascii="Times New Roman" w:eastAsia="Arial" w:hAnsi="Times New Roman" w:cs="Times New Roman"/>
          <w:b/>
          <w:color w:val="000000" w:themeColor="text1"/>
          <w:sz w:val="28"/>
          <w:szCs w:val="28"/>
          <w:shd w:val="clear" w:color="auto" w:fill="FFFFFF"/>
        </w:rPr>
        <w:t xml:space="preserve"> </w:t>
      </w:r>
      <w:r w:rsidRPr="007301EF">
        <w:rPr>
          <w:rFonts w:ascii="Times New Roman" w:eastAsia="Arial" w:hAnsi="Times New Roman" w:cs="Times New Roman"/>
          <w:color w:val="000000" w:themeColor="text1"/>
          <w:sz w:val="28"/>
          <w:szCs w:val="28"/>
          <w:shd w:val="clear" w:color="auto" w:fill="FFFFFF"/>
        </w:rPr>
        <w:t>развитие творческих способностей ребенка через обучение эстрадному пению.</w:t>
      </w:r>
    </w:p>
    <w:p w14:paraId="72987564" w14:textId="490A1E58" w:rsidR="007301EF" w:rsidRDefault="007301EF" w:rsidP="008A400E">
      <w:pPr>
        <w:spacing w:after="0"/>
        <w:rPr>
          <w:rFonts w:ascii="Times New Roman" w:eastAsia="Arial" w:hAnsi="Times New Roman" w:cs="Times New Roman"/>
          <w:b/>
          <w:color w:val="000000" w:themeColor="text1"/>
          <w:sz w:val="28"/>
          <w:szCs w:val="28"/>
          <w:shd w:val="clear" w:color="auto" w:fill="FFFFFF"/>
        </w:rPr>
      </w:pPr>
      <w:r w:rsidRPr="007301EF">
        <w:rPr>
          <w:rFonts w:ascii="Times New Roman" w:eastAsia="Arial" w:hAnsi="Times New Roman" w:cs="Times New Roman"/>
          <w:b/>
          <w:color w:val="000000" w:themeColor="text1"/>
          <w:sz w:val="28"/>
          <w:szCs w:val="28"/>
          <w:shd w:val="clear" w:color="auto" w:fill="FFFFFF"/>
        </w:rPr>
        <w:t>Задачи</w:t>
      </w:r>
      <w:r w:rsidR="008E0453">
        <w:rPr>
          <w:rFonts w:ascii="Times New Roman" w:eastAsia="Arial" w:hAnsi="Times New Roman" w:cs="Times New Roman"/>
          <w:b/>
          <w:color w:val="000000" w:themeColor="text1"/>
          <w:sz w:val="28"/>
          <w:szCs w:val="28"/>
          <w:shd w:val="clear" w:color="auto" w:fill="FFFFFF"/>
        </w:rPr>
        <w:t xml:space="preserve"> программы</w:t>
      </w:r>
      <w:r w:rsidRPr="007301EF">
        <w:rPr>
          <w:rFonts w:ascii="Times New Roman" w:eastAsia="Arial" w:hAnsi="Times New Roman" w:cs="Times New Roman"/>
          <w:b/>
          <w:color w:val="000000" w:themeColor="text1"/>
          <w:sz w:val="28"/>
          <w:szCs w:val="28"/>
          <w:shd w:val="clear" w:color="auto" w:fill="FFFFFF"/>
        </w:rPr>
        <w:t>:</w:t>
      </w:r>
    </w:p>
    <w:p w14:paraId="0B7B85B0" w14:textId="01307655" w:rsidR="008E0453" w:rsidRPr="008E0453" w:rsidRDefault="008E0453" w:rsidP="008A400E">
      <w:pPr>
        <w:spacing w:after="0"/>
        <w:rPr>
          <w:rFonts w:ascii="Times New Roman" w:eastAsia="Arial" w:hAnsi="Times New Roman" w:cs="Times New Roman"/>
          <w:b/>
          <w:color w:val="000000" w:themeColor="text1"/>
          <w:sz w:val="28"/>
          <w:szCs w:val="28"/>
          <w:shd w:val="clear" w:color="auto" w:fill="FFFFFF"/>
        </w:rPr>
      </w:pPr>
      <w:r w:rsidRPr="008E0453">
        <w:rPr>
          <w:rFonts w:ascii="Times New Roman" w:eastAsia="Arial" w:hAnsi="Times New Roman" w:cs="Times New Roman"/>
          <w:b/>
          <w:color w:val="000000" w:themeColor="text1"/>
          <w:sz w:val="28"/>
          <w:szCs w:val="28"/>
          <w:shd w:val="clear" w:color="auto" w:fill="FFFFFF"/>
        </w:rPr>
        <w:t>Воспитательные</w:t>
      </w:r>
      <w:r>
        <w:rPr>
          <w:rFonts w:ascii="Times New Roman" w:eastAsia="Arial" w:hAnsi="Times New Roman" w:cs="Times New Roman"/>
          <w:b/>
          <w:color w:val="000000" w:themeColor="text1"/>
          <w:sz w:val="28"/>
          <w:szCs w:val="28"/>
          <w:shd w:val="clear" w:color="auto" w:fill="FFFFFF"/>
        </w:rPr>
        <w:t>:</w:t>
      </w:r>
    </w:p>
    <w:p w14:paraId="366F5B1E" w14:textId="6571108C" w:rsidR="008E0453" w:rsidRPr="008E0453"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t xml:space="preserve">- </w:t>
      </w:r>
      <w:r>
        <w:rPr>
          <w:rFonts w:ascii="Times New Roman" w:eastAsia="Arial" w:hAnsi="Times New Roman" w:cs="Times New Roman"/>
          <w:bCs/>
          <w:color w:val="000000" w:themeColor="text1"/>
          <w:sz w:val="28"/>
          <w:szCs w:val="28"/>
          <w:shd w:val="clear" w:color="auto" w:fill="FFFFFF"/>
        </w:rPr>
        <w:t>с</w:t>
      </w:r>
      <w:r w:rsidRPr="008E0453">
        <w:rPr>
          <w:rFonts w:ascii="Times New Roman" w:eastAsia="Arial" w:hAnsi="Times New Roman" w:cs="Times New Roman"/>
          <w:bCs/>
          <w:color w:val="000000" w:themeColor="text1"/>
          <w:sz w:val="28"/>
          <w:szCs w:val="28"/>
          <w:shd w:val="clear" w:color="auto" w:fill="FFFFFF"/>
        </w:rPr>
        <w:t>пособствовать воспитанию</w:t>
      </w:r>
      <w:r>
        <w:rPr>
          <w:rFonts w:ascii="Times New Roman" w:eastAsia="Arial" w:hAnsi="Times New Roman" w:cs="Times New Roman"/>
          <w:bCs/>
          <w:color w:val="000000" w:themeColor="text1"/>
          <w:sz w:val="28"/>
          <w:szCs w:val="28"/>
          <w:shd w:val="clear" w:color="auto" w:fill="FFFFFF"/>
        </w:rPr>
        <w:t xml:space="preserve"> </w:t>
      </w:r>
      <w:r w:rsidRPr="008E0453">
        <w:rPr>
          <w:rFonts w:ascii="Times New Roman" w:eastAsia="Arial" w:hAnsi="Times New Roman" w:cs="Times New Roman"/>
          <w:bCs/>
          <w:color w:val="000000" w:themeColor="text1"/>
          <w:sz w:val="28"/>
          <w:szCs w:val="28"/>
          <w:shd w:val="clear" w:color="auto" w:fill="FFFFFF"/>
        </w:rPr>
        <w:t xml:space="preserve">эстетического вкуса; </w:t>
      </w:r>
    </w:p>
    <w:p w14:paraId="69076D0E" w14:textId="6D927FDB" w:rsidR="008E0453" w:rsidRPr="008E0453"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lastRenderedPageBreak/>
        <w:t xml:space="preserve">- </w:t>
      </w:r>
      <w:r>
        <w:rPr>
          <w:rFonts w:ascii="Times New Roman" w:eastAsia="Arial" w:hAnsi="Times New Roman" w:cs="Times New Roman"/>
          <w:bCs/>
          <w:color w:val="000000" w:themeColor="text1"/>
          <w:sz w:val="28"/>
          <w:szCs w:val="28"/>
          <w:shd w:val="clear" w:color="auto" w:fill="FFFFFF"/>
        </w:rPr>
        <w:t xml:space="preserve">воспитать </w:t>
      </w:r>
      <w:r w:rsidRPr="008E0453">
        <w:rPr>
          <w:rFonts w:ascii="Times New Roman" w:eastAsia="Arial" w:hAnsi="Times New Roman" w:cs="Times New Roman"/>
          <w:bCs/>
          <w:color w:val="000000" w:themeColor="text1"/>
          <w:sz w:val="28"/>
          <w:szCs w:val="28"/>
          <w:shd w:val="clear" w:color="auto" w:fill="FFFFFF"/>
        </w:rPr>
        <w:t>интерес к певческой деятельности и к музыке в целом;</w:t>
      </w:r>
    </w:p>
    <w:p w14:paraId="7664E9C3" w14:textId="77777777" w:rsidR="008E0453"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t xml:space="preserve">- содействовать гармоничному развитию творческой личности ребенка, </w:t>
      </w:r>
      <w:r>
        <w:rPr>
          <w:rFonts w:ascii="Times New Roman" w:eastAsia="Arial" w:hAnsi="Times New Roman" w:cs="Times New Roman"/>
          <w:bCs/>
          <w:color w:val="000000" w:themeColor="text1"/>
          <w:sz w:val="28"/>
          <w:szCs w:val="28"/>
          <w:shd w:val="clear" w:color="auto" w:fill="FFFFFF"/>
        </w:rPr>
        <w:t xml:space="preserve"> </w:t>
      </w:r>
    </w:p>
    <w:p w14:paraId="25FC48AF" w14:textId="77777777" w:rsidR="008E0453" w:rsidRDefault="008E0453"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Pr="008E0453">
        <w:rPr>
          <w:rFonts w:ascii="Times New Roman" w:eastAsia="Arial" w:hAnsi="Times New Roman" w:cs="Times New Roman"/>
          <w:bCs/>
          <w:color w:val="000000" w:themeColor="text1"/>
          <w:sz w:val="28"/>
          <w:szCs w:val="28"/>
          <w:shd w:val="clear" w:color="auto" w:fill="FFFFFF"/>
        </w:rPr>
        <w:t xml:space="preserve">повышению его общей культуры, воспитанию у детей активности и </w:t>
      </w:r>
      <w:r>
        <w:rPr>
          <w:rFonts w:ascii="Times New Roman" w:eastAsia="Arial" w:hAnsi="Times New Roman" w:cs="Times New Roman"/>
          <w:bCs/>
          <w:color w:val="000000" w:themeColor="text1"/>
          <w:sz w:val="28"/>
          <w:szCs w:val="28"/>
          <w:shd w:val="clear" w:color="auto" w:fill="FFFFFF"/>
        </w:rPr>
        <w:t xml:space="preserve"> </w:t>
      </w:r>
    </w:p>
    <w:p w14:paraId="7338A6EB" w14:textId="77777777" w:rsidR="008E0453" w:rsidRDefault="008E0453"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Pr="008E0453">
        <w:rPr>
          <w:rFonts w:ascii="Times New Roman" w:eastAsia="Arial" w:hAnsi="Times New Roman" w:cs="Times New Roman"/>
          <w:bCs/>
          <w:color w:val="000000" w:themeColor="text1"/>
          <w:sz w:val="28"/>
          <w:szCs w:val="28"/>
          <w:shd w:val="clear" w:color="auto" w:fill="FFFFFF"/>
        </w:rPr>
        <w:t xml:space="preserve">самостоятельности общения, усидчивости, аккуратности, активности, </w:t>
      </w:r>
    </w:p>
    <w:p w14:paraId="4EDBC8E1" w14:textId="11109DF9" w:rsidR="008E0453" w:rsidRDefault="008E0453"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Pr="008E0453">
        <w:rPr>
          <w:rFonts w:ascii="Times New Roman" w:eastAsia="Arial" w:hAnsi="Times New Roman" w:cs="Times New Roman"/>
          <w:bCs/>
          <w:color w:val="000000" w:themeColor="text1"/>
          <w:sz w:val="28"/>
          <w:szCs w:val="28"/>
          <w:shd w:val="clear" w:color="auto" w:fill="FFFFFF"/>
        </w:rPr>
        <w:t>формированию потребности к саморазвитию</w:t>
      </w:r>
      <w:r>
        <w:rPr>
          <w:rFonts w:ascii="Times New Roman" w:eastAsia="Arial" w:hAnsi="Times New Roman" w:cs="Times New Roman"/>
          <w:bCs/>
          <w:color w:val="000000" w:themeColor="text1"/>
          <w:sz w:val="28"/>
          <w:szCs w:val="28"/>
          <w:shd w:val="clear" w:color="auto" w:fill="FFFFFF"/>
        </w:rPr>
        <w:t>.</w:t>
      </w:r>
    </w:p>
    <w:p w14:paraId="2DF56887" w14:textId="77777777" w:rsidR="008E0453" w:rsidRPr="008E0453" w:rsidRDefault="008E0453" w:rsidP="008A400E">
      <w:pPr>
        <w:spacing w:after="0"/>
        <w:rPr>
          <w:rFonts w:ascii="Times New Roman" w:eastAsia="Arial" w:hAnsi="Times New Roman" w:cs="Times New Roman"/>
          <w:b/>
          <w:color w:val="000000" w:themeColor="text1"/>
          <w:sz w:val="28"/>
          <w:szCs w:val="28"/>
          <w:shd w:val="clear" w:color="auto" w:fill="FFFFFF"/>
        </w:rPr>
      </w:pPr>
      <w:r w:rsidRPr="008E0453">
        <w:rPr>
          <w:rFonts w:ascii="Times New Roman" w:eastAsia="Arial" w:hAnsi="Times New Roman" w:cs="Times New Roman"/>
          <w:b/>
          <w:color w:val="000000" w:themeColor="text1"/>
          <w:sz w:val="28"/>
          <w:szCs w:val="28"/>
          <w:shd w:val="clear" w:color="auto" w:fill="FFFFFF"/>
        </w:rPr>
        <w:t>Развивающие:</w:t>
      </w:r>
    </w:p>
    <w:p w14:paraId="38939371" w14:textId="64880C02" w:rsidR="008E0453" w:rsidRPr="008E0453"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t xml:space="preserve">- </w:t>
      </w:r>
      <w:r>
        <w:rPr>
          <w:rFonts w:ascii="Times New Roman" w:eastAsia="Arial" w:hAnsi="Times New Roman" w:cs="Times New Roman"/>
          <w:bCs/>
          <w:color w:val="000000" w:themeColor="text1"/>
          <w:sz w:val="28"/>
          <w:szCs w:val="28"/>
          <w:shd w:val="clear" w:color="auto" w:fill="FFFFFF"/>
        </w:rPr>
        <w:t xml:space="preserve">развить </w:t>
      </w:r>
      <w:r w:rsidRPr="008E0453">
        <w:rPr>
          <w:rFonts w:ascii="Times New Roman" w:eastAsia="Arial" w:hAnsi="Times New Roman" w:cs="Times New Roman"/>
          <w:bCs/>
          <w:color w:val="000000" w:themeColor="text1"/>
          <w:sz w:val="28"/>
          <w:szCs w:val="28"/>
          <w:shd w:val="clear" w:color="auto" w:fill="FFFFFF"/>
        </w:rPr>
        <w:t>музыкальные способности: слух, память, чувство метроритма;</w:t>
      </w:r>
    </w:p>
    <w:p w14:paraId="1F1A13EB" w14:textId="77777777" w:rsidR="00360A8B"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t xml:space="preserve">- </w:t>
      </w:r>
      <w:r>
        <w:rPr>
          <w:rFonts w:ascii="Times New Roman" w:eastAsia="Arial" w:hAnsi="Times New Roman" w:cs="Times New Roman"/>
          <w:bCs/>
          <w:color w:val="000000" w:themeColor="text1"/>
          <w:sz w:val="28"/>
          <w:szCs w:val="28"/>
          <w:shd w:val="clear" w:color="auto" w:fill="FFFFFF"/>
        </w:rPr>
        <w:t xml:space="preserve">развить </w:t>
      </w:r>
      <w:r w:rsidRPr="008E0453">
        <w:rPr>
          <w:rFonts w:ascii="Times New Roman" w:eastAsia="Arial" w:hAnsi="Times New Roman" w:cs="Times New Roman"/>
          <w:bCs/>
          <w:color w:val="000000" w:themeColor="text1"/>
          <w:sz w:val="28"/>
          <w:szCs w:val="28"/>
          <w:shd w:val="clear" w:color="auto" w:fill="FFFFFF"/>
        </w:rPr>
        <w:t xml:space="preserve">потребности в творческом труде, самопознании, саморазвитии и </w:t>
      </w:r>
      <w:r w:rsidR="00360A8B">
        <w:rPr>
          <w:rFonts w:ascii="Times New Roman" w:eastAsia="Arial" w:hAnsi="Times New Roman" w:cs="Times New Roman"/>
          <w:bCs/>
          <w:color w:val="000000" w:themeColor="text1"/>
          <w:sz w:val="28"/>
          <w:szCs w:val="28"/>
          <w:shd w:val="clear" w:color="auto" w:fill="FFFFFF"/>
        </w:rPr>
        <w:t xml:space="preserve"> </w:t>
      </w:r>
    </w:p>
    <w:p w14:paraId="108C2255" w14:textId="3C574B25" w:rsidR="008E0453" w:rsidRPr="008E0453"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профессиональном самоопределении;</w:t>
      </w:r>
    </w:p>
    <w:p w14:paraId="0067B0D1" w14:textId="77777777" w:rsidR="00360A8B"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t xml:space="preserve">- </w:t>
      </w:r>
      <w:r>
        <w:rPr>
          <w:rFonts w:ascii="Times New Roman" w:eastAsia="Arial" w:hAnsi="Times New Roman" w:cs="Times New Roman"/>
          <w:bCs/>
          <w:color w:val="000000" w:themeColor="text1"/>
          <w:sz w:val="28"/>
          <w:szCs w:val="28"/>
          <w:shd w:val="clear" w:color="auto" w:fill="FFFFFF"/>
        </w:rPr>
        <w:t xml:space="preserve">обучить </w:t>
      </w:r>
      <w:r w:rsidRPr="008E0453">
        <w:rPr>
          <w:rFonts w:ascii="Times New Roman" w:eastAsia="Arial" w:hAnsi="Times New Roman" w:cs="Times New Roman"/>
          <w:bCs/>
          <w:color w:val="000000" w:themeColor="text1"/>
          <w:sz w:val="28"/>
          <w:szCs w:val="28"/>
          <w:shd w:val="clear" w:color="auto" w:fill="FFFFFF"/>
        </w:rPr>
        <w:t>артистически</w:t>
      </w:r>
      <w:r>
        <w:rPr>
          <w:rFonts w:ascii="Times New Roman" w:eastAsia="Arial" w:hAnsi="Times New Roman" w:cs="Times New Roman"/>
          <w:bCs/>
          <w:color w:val="000000" w:themeColor="text1"/>
          <w:sz w:val="28"/>
          <w:szCs w:val="28"/>
          <w:shd w:val="clear" w:color="auto" w:fill="FFFFFF"/>
        </w:rPr>
        <w:t>м</w:t>
      </w:r>
      <w:r w:rsidRPr="008E0453">
        <w:rPr>
          <w:rFonts w:ascii="Times New Roman" w:eastAsia="Arial" w:hAnsi="Times New Roman" w:cs="Times New Roman"/>
          <w:bCs/>
          <w:color w:val="000000" w:themeColor="text1"/>
          <w:sz w:val="28"/>
          <w:szCs w:val="28"/>
          <w:shd w:val="clear" w:color="auto" w:fill="FFFFFF"/>
        </w:rPr>
        <w:t xml:space="preserve"> способност</w:t>
      </w:r>
      <w:r>
        <w:rPr>
          <w:rFonts w:ascii="Times New Roman" w:eastAsia="Arial" w:hAnsi="Times New Roman" w:cs="Times New Roman"/>
          <w:bCs/>
          <w:color w:val="000000" w:themeColor="text1"/>
          <w:sz w:val="28"/>
          <w:szCs w:val="28"/>
          <w:shd w:val="clear" w:color="auto" w:fill="FFFFFF"/>
        </w:rPr>
        <w:t>ям</w:t>
      </w:r>
      <w:r w:rsidRPr="008E0453">
        <w:rPr>
          <w:rFonts w:ascii="Times New Roman" w:eastAsia="Arial" w:hAnsi="Times New Roman" w:cs="Times New Roman"/>
          <w:bCs/>
          <w:color w:val="000000" w:themeColor="text1"/>
          <w:sz w:val="28"/>
          <w:szCs w:val="28"/>
          <w:shd w:val="clear" w:color="auto" w:fill="FFFFFF"/>
        </w:rPr>
        <w:t xml:space="preserve"> (сценическ</w:t>
      </w:r>
      <w:r w:rsidR="00360A8B">
        <w:rPr>
          <w:rFonts w:ascii="Times New Roman" w:eastAsia="Arial" w:hAnsi="Times New Roman" w:cs="Times New Roman"/>
          <w:bCs/>
          <w:color w:val="000000" w:themeColor="text1"/>
          <w:sz w:val="28"/>
          <w:szCs w:val="28"/>
          <w:shd w:val="clear" w:color="auto" w:fill="FFFFFF"/>
        </w:rPr>
        <w:t>ая</w:t>
      </w:r>
      <w:r w:rsidRPr="008E0453">
        <w:rPr>
          <w:rFonts w:ascii="Times New Roman" w:eastAsia="Arial" w:hAnsi="Times New Roman" w:cs="Times New Roman"/>
          <w:bCs/>
          <w:color w:val="000000" w:themeColor="text1"/>
          <w:sz w:val="28"/>
          <w:szCs w:val="28"/>
          <w:shd w:val="clear" w:color="auto" w:fill="FFFFFF"/>
        </w:rPr>
        <w:t xml:space="preserve"> речь, актёрское </w:t>
      </w:r>
      <w:r w:rsidR="00360A8B">
        <w:rPr>
          <w:rFonts w:ascii="Times New Roman" w:eastAsia="Arial" w:hAnsi="Times New Roman" w:cs="Times New Roman"/>
          <w:bCs/>
          <w:color w:val="000000" w:themeColor="text1"/>
          <w:sz w:val="28"/>
          <w:szCs w:val="28"/>
          <w:shd w:val="clear" w:color="auto" w:fill="FFFFFF"/>
        </w:rPr>
        <w:t xml:space="preserve"> </w:t>
      </w:r>
    </w:p>
    <w:p w14:paraId="77A101FF"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мастерство, эмоциональность</w:t>
      </w: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 xml:space="preserve">и выразительность исполнения, умение </w:t>
      </w:r>
    </w:p>
    <w:p w14:paraId="524D61E0"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 xml:space="preserve">сочетать вокальное исполнение с элементами хореографической </w:t>
      </w:r>
      <w:r>
        <w:rPr>
          <w:rFonts w:ascii="Times New Roman" w:eastAsia="Arial" w:hAnsi="Times New Roman" w:cs="Times New Roman"/>
          <w:bCs/>
          <w:color w:val="000000" w:themeColor="text1"/>
          <w:sz w:val="28"/>
          <w:szCs w:val="28"/>
          <w:shd w:val="clear" w:color="auto" w:fill="FFFFFF"/>
        </w:rPr>
        <w:t xml:space="preserve"> </w:t>
      </w:r>
    </w:p>
    <w:p w14:paraId="024B965B" w14:textId="3CF4FEB5" w:rsidR="008E0453" w:rsidRPr="008E0453"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постановки)</w:t>
      </w:r>
      <w:r>
        <w:rPr>
          <w:rFonts w:ascii="Times New Roman" w:eastAsia="Arial" w:hAnsi="Times New Roman" w:cs="Times New Roman"/>
          <w:bCs/>
          <w:color w:val="000000" w:themeColor="text1"/>
          <w:sz w:val="28"/>
          <w:szCs w:val="28"/>
          <w:shd w:val="clear" w:color="auto" w:fill="FFFFFF"/>
        </w:rPr>
        <w:t>;</w:t>
      </w:r>
    </w:p>
    <w:p w14:paraId="62FA6D04" w14:textId="26D4B529" w:rsidR="008E0453" w:rsidRPr="008E0453" w:rsidRDefault="008E0453" w:rsidP="008A400E">
      <w:pPr>
        <w:spacing w:after="0"/>
        <w:rPr>
          <w:rFonts w:ascii="Times New Roman" w:eastAsia="Arial" w:hAnsi="Times New Roman" w:cs="Times New Roman"/>
          <w:bCs/>
          <w:color w:val="000000" w:themeColor="text1"/>
          <w:sz w:val="28"/>
          <w:szCs w:val="28"/>
          <w:shd w:val="clear" w:color="auto" w:fill="FFFFFF"/>
        </w:rPr>
      </w:pPr>
      <w:r w:rsidRPr="008E0453">
        <w:rPr>
          <w:rFonts w:ascii="Times New Roman" w:eastAsia="Arial" w:hAnsi="Times New Roman" w:cs="Times New Roman"/>
          <w:bCs/>
          <w:color w:val="000000" w:themeColor="text1"/>
          <w:sz w:val="28"/>
          <w:szCs w:val="28"/>
          <w:shd w:val="clear" w:color="auto" w:fill="FFFFFF"/>
        </w:rPr>
        <w:t xml:space="preserve">- </w:t>
      </w:r>
      <w:r w:rsidR="00360A8B">
        <w:rPr>
          <w:rFonts w:ascii="Times New Roman" w:eastAsia="Arial" w:hAnsi="Times New Roman" w:cs="Times New Roman"/>
          <w:bCs/>
          <w:color w:val="000000" w:themeColor="text1"/>
          <w:sz w:val="28"/>
          <w:szCs w:val="28"/>
          <w:shd w:val="clear" w:color="auto" w:fill="FFFFFF"/>
        </w:rPr>
        <w:t>научить</w:t>
      </w:r>
      <w:r w:rsidRPr="008E0453">
        <w:rPr>
          <w:rFonts w:ascii="Times New Roman" w:eastAsia="Arial" w:hAnsi="Times New Roman" w:cs="Times New Roman"/>
          <w:bCs/>
          <w:color w:val="000000" w:themeColor="text1"/>
          <w:sz w:val="28"/>
          <w:szCs w:val="28"/>
          <w:shd w:val="clear" w:color="auto" w:fill="FFFFFF"/>
        </w:rPr>
        <w:t xml:space="preserve"> ставить учебную задачу и успешно её решать;</w:t>
      </w:r>
    </w:p>
    <w:p w14:paraId="24108C72"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уметь </w:t>
      </w:r>
      <w:r w:rsidR="008E0453" w:rsidRPr="008E0453">
        <w:rPr>
          <w:rFonts w:ascii="Times New Roman" w:eastAsia="Arial" w:hAnsi="Times New Roman" w:cs="Times New Roman"/>
          <w:bCs/>
          <w:color w:val="000000" w:themeColor="text1"/>
          <w:sz w:val="28"/>
          <w:szCs w:val="28"/>
          <w:shd w:val="clear" w:color="auto" w:fill="FFFFFF"/>
        </w:rPr>
        <w:t xml:space="preserve">планировать, контролировать и оценивать учебные действия в </w:t>
      </w:r>
    </w:p>
    <w:p w14:paraId="60CAD6B7"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 xml:space="preserve">соответствии с поставленной задачей и условиями её реализации; </w:t>
      </w:r>
    </w:p>
    <w:p w14:paraId="546CC704"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владеть способностью </w:t>
      </w:r>
      <w:r w:rsidR="008E0453" w:rsidRPr="008E0453">
        <w:rPr>
          <w:rFonts w:ascii="Times New Roman" w:eastAsia="Arial" w:hAnsi="Times New Roman" w:cs="Times New Roman"/>
          <w:bCs/>
          <w:color w:val="000000" w:themeColor="text1"/>
          <w:sz w:val="28"/>
          <w:szCs w:val="28"/>
          <w:shd w:val="clear" w:color="auto" w:fill="FFFFFF"/>
        </w:rPr>
        <w:t xml:space="preserve">определять наиболее эффективные способы </w:t>
      </w:r>
      <w:r>
        <w:rPr>
          <w:rFonts w:ascii="Times New Roman" w:eastAsia="Arial" w:hAnsi="Times New Roman" w:cs="Times New Roman"/>
          <w:bCs/>
          <w:color w:val="000000" w:themeColor="text1"/>
          <w:sz w:val="28"/>
          <w:szCs w:val="28"/>
          <w:shd w:val="clear" w:color="auto" w:fill="FFFFFF"/>
        </w:rPr>
        <w:t xml:space="preserve"> </w:t>
      </w:r>
    </w:p>
    <w:p w14:paraId="3C35308F" w14:textId="007CA81E" w:rsidR="008E0453" w:rsidRPr="008E0453"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достижения результата;</w:t>
      </w:r>
    </w:p>
    <w:p w14:paraId="0551B514"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p>
    <w:p w14:paraId="786E1F3A" w14:textId="77777777" w:rsidR="00360A8B"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владеть умением </w:t>
      </w:r>
      <w:r w:rsidR="008E0453" w:rsidRPr="008E0453">
        <w:rPr>
          <w:rFonts w:ascii="Times New Roman" w:eastAsia="Arial" w:hAnsi="Times New Roman" w:cs="Times New Roman"/>
          <w:bCs/>
          <w:color w:val="000000" w:themeColor="text1"/>
          <w:sz w:val="28"/>
          <w:szCs w:val="28"/>
          <w:shd w:val="clear" w:color="auto" w:fill="FFFFFF"/>
        </w:rPr>
        <w:t xml:space="preserve">понимать причины успеха/неуспеха и способности </w:t>
      </w:r>
      <w:r>
        <w:rPr>
          <w:rFonts w:ascii="Times New Roman" w:eastAsia="Arial" w:hAnsi="Times New Roman" w:cs="Times New Roman"/>
          <w:bCs/>
          <w:color w:val="000000" w:themeColor="text1"/>
          <w:sz w:val="28"/>
          <w:szCs w:val="28"/>
          <w:shd w:val="clear" w:color="auto" w:fill="FFFFFF"/>
        </w:rPr>
        <w:t xml:space="preserve">      </w:t>
      </w:r>
    </w:p>
    <w:p w14:paraId="5F94AC53" w14:textId="117B1F85" w:rsidR="008E0453" w:rsidRPr="008E0453" w:rsidRDefault="00360A8B" w:rsidP="008A400E">
      <w:pPr>
        <w:spacing w:after="0"/>
        <w:rPr>
          <w:rFonts w:ascii="Times New Roman" w:eastAsia="Arial" w:hAnsi="Times New Roman" w:cs="Times New Roman"/>
          <w:bCs/>
          <w:color w:val="000000" w:themeColor="text1"/>
          <w:sz w:val="28"/>
          <w:szCs w:val="28"/>
          <w:shd w:val="clear" w:color="auto" w:fill="FFFFFF"/>
        </w:rPr>
      </w:pPr>
      <w:r>
        <w:rPr>
          <w:rFonts w:ascii="Times New Roman" w:eastAsia="Arial" w:hAnsi="Times New Roman" w:cs="Times New Roman"/>
          <w:bCs/>
          <w:color w:val="000000" w:themeColor="text1"/>
          <w:sz w:val="28"/>
          <w:szCs w:val="28"/>
          <w:shd w:val="clear" w:color="auto" w:fill="FFFFFF"/>
        </w:rPr>
        <w:t xml:space="preserve">  </w:t>
      </w:r>
      <w:r w:rsidR="008E0453" w:rsidRPr="008E0453">
        <w:rPr>
          <w:rFonts w:ascii="Times New Roman" w:eastAsia="Arial" w:hAnsi="Times New Roman" w:cs="Times New Roman"/>
          <w:bCs/>
          <w:color w:val="000000" w:themeColor="text1"/>
          <w:sz w:val="28"/>
          <w:szCs w:val="28"/>
          <w:shd w:val="clear" w:color="auto" w:fill="FFFFFF"/>
        </w:rPr>
        <w:t>конструктивно действовать даже в ситуациях неуспеха</w:t>
      </w:r>
      <w:r>
        <w:rPr>
          <w:rFonts w:ascii="Times New Roman" w:eastAsia="Arial" w:hAnsi="Times New Roman" w:cs="Times New Roman"/>
          <w:bCs/>
          <w:color w:val="000000" w:themeColor="text1"/>
          <w:sz w:val="28"/>
          <w:szCs w:val="28"/>
          <w:shd w:val="clear" w:color="auto" w:fill="FFFFFF"/>
        </w:rPr>
        <w:t>.</w:t>
      </w:r>
    </w:p>
    <w:p w14:paraId="5DDC688D" w14:textId="77777777" w:rsidR="007301EF" w:rsidRPr="007301EF" w:rsidRDefault="007301EF" w:rsidP="008A400E">
      <w:pPr>
        <w:spacing w:after="0"/>
        <w:rPr>
          <w:rFonts w:ascii="Times New Roman" w:eastAsia="Arial" w:hAnsi="Times New Roman" w:cs="Times New Roman"/>
          <w:b/>
          <w:color w:val="000000" w:themeColor="text1"/>
          <w:sz w:val="28"/>
          <w:szCs w:val="28"/>
          <w:shd w:val="clear" w:color="auto" w:fill="FFFFFF"/>
        </w:rPr>
      </w:pPr>
      <w:r w:rsidRPr="007301EF">
        <w:rPr>
          <w:rFonts w:ascii="Times New Roman" w:eastAsia="Arial" w:hAnsi="Times New Roman" w:cs="Times New Roman"/>
          <w:b/>
          <w:color w:val="000000" w:themeColor="text1"/>
          <w:sz w:val="28"/>
          <w:szCs w:val="28"/>
          <w:shd w:val="clear" w:color="auto" w:fill="FFFFFF"/>
        </w:rPr>
        <w:t>Обучающие:</w:t>
      </w:r>
    </w:p>
    <w:p w14:paraId="48B530FF" w14:textId="77777777" w:rsidR="00360A8B" w:rsidRDefault="007301EF" w:rsidP="008A400E">
      <w:pPr>
        <w:spacing w:after="0"/>
        <w:rPr>
          <w:rFonts w:ascii="Times New Roman" w:eastAsia="Arial" w:hAnsi="Times New Roman" w:cs="Times New Roman"/>
          <w:color w:val="000000" w:themeColor="text1"/>
          <w:sz w:val="28"/>
          <w:szCs w:val="28"/>
          <w:shd w:val="clear" w:color="auto" w:fill="FFFFFF"/>
        </w:rPr>
      </w:pPr>
      <w:r w:rsidRPr="007301EF">
        <w:rPr>
          <w:rFonts w:ascii="Times New Roman" w:eastAsia="Arial" w:hAnsi="Times New Roman" w:cs="Times New Roman"/>
          <w:color w:val="000000" w:themeColor="text1"/>
          <w:sz w:val="28"/>
          <w:szCs w:val="28"/>
          <w:shd w:val="clear" w:color="auto" w:fill="FFFFFF"/>
        </w:rPr>
        <w:t>- сформировать вокальные навыки: певческое дых</w:t>
      </w:r>
      <w:r>
        <w:rPr>
          <w:rFonts w:ascii="Times New Roman" w:eastAsia="Arial" w:hAnsi="Times New Roman" w:cs="Times New Roman"/>
          <w:color w:val="000000" w:themeColor="text1"/>
          <w:sz w:val="28"/>
          <w:szCs w:val="28"/>
          <w:shd w:val="clear" w:color="auto" w:fill="FFFFFF"/>
        </w:rPr>
        <w:t xml:space="preserve">ание, артикуляцию </w:t>
      </w:r>
      <w:r w:rsidR="00360A8B">
        <w:rPr>
          <w:rFonts w:ascii="Times New Roman" w:eastAsia="Arial" w:hAnsi="Times New Roman" w:cs="Times New Roman"/>
          <w:color w:val="000000" w:themeColor="text1"/>
          <w:sz w:val="28"/>
          <w:szCs w:val="28"/>
          <w:shd w:val="clear" w:color="auto" w:fill="FFFFFF"/>
        </w:rPr>
        <w:t xml:space="preserve"> </w:t>
      </w:r>
    </w:p>
    <w:p w14:paraId="6BA3C05D" w14:textId="6A258378" w:rsidR="007301EF" w:rsidRDefault="00360A8B" w:rsidP="008A400E">
      <w:pPr>
        <w:spacing w:after="0"/>
        <w:rPr>
          <w:rFonts w:ascii="Times New Roman" w:eastAsia="Arial" w:hAnsi="Times New Roman" w:cs="Times New Roman"/>
          <w:color w:val="000000" w:themeColor="text1"/>
          <w:sz w:val="28"/>
          <w:szCs w:val="28"/>
          <w:shd w:val="clear" w:color="auto" w:fill="FFFFFF"/>
        </w:rPr>
      </w:pPr>
      <w:r>
        <w:rPr>
          <w:rFonts w:ascii="Times New Roman" w:eastAsia="Arial" w:hAnsi="Times New Roman" w:cs="Times New Roman"/>
          <w:color w:val="000000" w:themeColor="text1"/>
          <w:sz w:val="28"/>
          <w:szCs w:val="28"/>
          <w:shd w:val="clear" w:color="auto" w:fill="FFFFFF"/>
        </w:rPr>
        <w:t xml:space="preserve"> </w:t>
      </w:r>
      <w:r w:rsidR="007301EF">
        <w:rPr>
          <w:rFonts w:ascii="Times New Roman" w:eastAsia="Arial" w:hAnsi="Times New Roman" w:cs="Times New Roman"/>
          <w:color w:val="000000" w:themeColor="text1"/>
          <w:sz w:val="28"/>
          <w:szCs w:val="28"/>
          <w:shd w:val="clear" w:color="auto" w:fill="FFFFFF"/>
        </w:rPr>
        <w:t xml:space="preserve">(формирование </w:t>
      </w:r>
      <w:r w:rsidR="007301EF" w:rsidRPr="007301EF">
        <w:rPr>
          <w:rFonts w:ascii="Times New Roman" w:eastAsia="Arial" w:hAnsi="Times New Roman" w:cs="Times New Roman"/>
          <w:color w:val="000000" w:themeColor="text1"/>
          <w:sz w:val="28"/>
          <w:szCs w:val="28"/>
          <w:shd w:val="clear" w:color="auto" w:fill="FFFFFF"/>
        </w:rPr>
        <w:t>певческих гласных и четкости произношения согласн</w:t>
      </w:r>
      <w:r w:rsidR="007301EF">
        <w:rPr>
          <w:rFonts w:ascii="Times New Roman" w:eastAsia="Arial" w:hAnsi="Times New Roman" w:cs="Times New Roman"/>
          <w:color w:val="000000" w:themeColor="text1"/>
          <w:sz w:val="28"/>
          <w:szCs w:val="28"/>
          <w:shd w:val="clear" w:color="auto" w:fill="FFFFFF"/>
        </w:rPr>
        <w:t xml:space="preserve">ых), звукообразование, различные </w:t>
      </w:r>
      <w:r w:rsidR="007301EF" w:rsidRPr="007301EF">
        <w:rPr>
          <w:rFonts w:ascii="Times New Roman" w:eastAsia="Arial" w:hAnsi="Times New Roman" w:cs="Times New Roman"/>
          <w:color w:val="000000" w:themeColor="text1"/>
          <w:sz w:val="28"/>
          <w:szCs w:val="28"/>
          <w:shd w:val="clear" w:color="auto" w:fill="FFFFFF"/>
        </w:rPr>
        <w:t>приемы звукоизвлечения;</w:t>
      </w:r>
    </w:p>
    <w:p w14:paraId="04179325" w14:textId="55270A4A" w:rsidR="007301EF" w:rsidRPr="007301EF" w:rsidRDefault="006711EF" w:rsidP="008A400E">
      <w:pPr>
        <w:spacing w:after="0"/>
        <w:rPr>
          <w:rFonts w:ascii="Times New Roman" w:eastAsia="Arial" w:hAnsi="Times New Roman" w:cs="Times New Roman"/>
          <w:color w:val="000000" w:themeColor="text1"/>
          <w:sz w:val="28"/>
          <w:szCs w:val="28"/>
          <w:shd w:val="clear" w:color="auto" w:fill="FFFFFF"/>
        </w:rPr>
      </w:pPr>
      <w:r>
        <w:rPr>
          <w:rFonts w:ascii="Times New Roman" w:eastAsia="Arial" w:hAnsi="Times New Roman" w:cs="Times New Roman"/>
          <w:color w:val="000000" w:themeColor="text1"/>
          <w:sz w:val="28"/>
          <w:szCs w:val="28"/>
          <w:shd w:val="clear" w:color="auto" w:fill="FFFFFF"/>
        </w:rPr>
        <w:t xml:space="preserve"> </w:t>
      </w:r>
      <w:r w:rsidR="007301EF" w:rsidRPr="007301EF">
        <w:rPr>
          <w:rFonts w:ascii="Times New Roman" w:eastAsia="Arial" w:hAnsi="Times New Roman" w:cs="Times New Roman"/>
          <w:color w:val="000000" w:themeColor="text1"/>
          <w:sz w:val="28"/>
          <w:szCs w:val="28"/>
          <w:shd w:val="clear" w:color="auto" w:fill="FFFFFF"/>
        </w:rPr>
        <w:t>- обучить навыкам самостоятельной работы с музыкальным материалом</w:t>
      </w:r>
      <w:r w:rsidR="00360A8B">
        <w:rPr>
          <w:rFonts w:ascii="Times New Roman" w:eastAsia="Arial" w:hAnsi="Times New Roman" w:cs="Times New Roman"/>
          <w:color w:val="000000" w:themeColor="text1"/>
          <w:sz w:val="28"/>
          <w:szCs w:val="28"/>
          <w:shd w:val="clear" w:color="auto" w:fill="FFFFFF"/>
        </w:rPr>
        <w:t>.</w:t>
      </w:r>
    </w:p>
    <w:p w14:paraId="72493265" w14:textId="77777777" w:rsidR="006711EF" w:rsidRDefault="006711EF" w:rsidP="006711EF">
      <w:pPr>
        <w:spacing w:after="0" w:line="357" w:lineRule="auto"/>
        <w:rPr>
          <w:rFonts w:ascii="Times New Roman" w:eastAsia="Arial" w:hAnsi="Times New Roman" w:cs="Times New Roman"/>
          <w:b/>
          <w:color w:val="000000" w:themeColor="text1"/>
          <w:sz w:val="28"/>
          <w:szCs w:val="28"/>
          <w:shd w:val="clear" w:color="auto" w:fill="FFFFFF"/>
        </w:rPr>
      </w:pPr>
      <w:r w:rsidRPr="006711EF">
        <w:rPr>
          <w:rFonts w:ascii="Times New Roman" w:eastAsia="Arial" w:hAnsi="Times New Roman" w:cs="Times New Roman"/>
          <w:color w:val="000000" w:themeColor="text1"/>
          <w:sz w:val="28"/>
          <w:szCs w:val="28"/>
          <w:shd w:val="clear" w:color="auto" w:fill="FFFFFF"/>
        </w:rPr>
        <w:t xml:space="preserve">                              </w:t>
      </w:r>
      <w:r w:rsidR="002E310C">
        <w:rPr>
          <w:rFonts w:ascii="Times New Roman" w:eastAsia="Arial" w:hAnsi="Times New Roman" w:cs="Times New Roman"/>
          <w:b/>
          <w:color w:val="000000" w:themeColor="text1"/>
          <w:sz w:val="28"/>
          <w:szCs w:val="28"/>
          <w:shd w:val="clear" w:color="auto" w:fill="FFFFFF"/>
        </w:rPr>
        <w:t xml:space="preserve">              1.3</w:t>
      </w:r>
      <w:r w:rsidRPr="006711EF">
        <w:rPr>
          <w:rFonts w:ascii="Times New Roman" w:eastAsia="Arial" w:hAnsi="Times New Roman" w:cs="Times New Roman"/>
          <w:b/>
          <w:color w:val="000000" w:themeColor="text1"/>
          <w:sz w:val="28"/>
          <w:szCs w:val="28"/>
          <w:shd w:val="clear" w:color="auto" w:fill="FFFFFF"/>
        </w:rPr>
        <w:t xml:space="preserve"> Содержание программы</w:t>
      </w:r>
    </w:p>
    <w:p w14:paraId="5DC6C7F9" w14:textId="1D6EB320" w:rsidR="00544DBB" w:rsidRPr="006711EF" w:rsidRDefault="00360A8B" w:rsidP="006711EF">
      <w:pPr>
        <w:spacing w:after="0" w:line="240" w:lineRule="auto"/>
        <w:jc w:val="center"/>
        <w:rPr>
          <w:rFonts w:ascii="Times New Roman" w:eastAsia="Times New Roman" w:hAnsi="Times New Roman" w:cs="Times New Roman"/>
          <w:b/>
          <w:color w:val="333333"/>
          <w:sz w:val="28"/>
          <w:szCs w:val="28"/>
          <w:shd w:val="clear" w:color="auto" w:fill="FFFFFF"/>
        </w:rPr>
      </w:pPr>
      <w:r>
        <w:rPr>
          <w:rFonts w:ascii="Times New Roman" w:eastAsia="Arial" w:hAnsi="Times New Roman" w:cs="Times New Roman"/>
          <w:b/>
          <w:color w:val="000000" w:themeColor="text1"/>
          <w:sz w:val="28"/>
          <w:szCs w:val="28"/>
          <w:shd w:val="clear" w:color="auto" w:fill="FFFFFF"/>
        </w:rPr>
        <w:t xml:space="preserve">1.3.1 </w:t>
      </w:r>
      <w:r w:rsidR="006711EF" w:rsidRPr="006711EF">
        <w:rPr>
          <w:rFonts w:ascii="Times New Roman" w:eastAsia="Arial" w:hAnsi="Times New Roman" w:cs="Times New Roman"/>
          <w:b/>
          <w:color w:val="000000" w:themeColor="text1"/>
          <w:sz w:val="28"/>
          <w:szCs w:val="28"/>
          <w:shd w:val="clear" w:color="auto" w:fill="FFFFFF"/>
        </w:rPr>
        <w:t xml:space="preserve"> Уч</w:t>
      </w:r>
      <w:r w:rsidR="00800995">
        <w:rPr>
          <w:rFonts w:ascii="Times New Roman" w:eastAsia="Arial" w:hAnsi="Times New Roman" w:cs="Times New Roman"/>
          <w:b/>
          <w:color w:val="000000" w:themeColor="text1"/>
          <w:sz w:val="28"/>
          <w:szCs w:val="28"/>
          <w:shd w:val="clear" w:color="auto" w:fill="FFFFFF"/>
        </w:rPr>
        <w:t xml:space="preserve">ебный план </w:t>
      </w:r>
    </w:p>
    <w:tbl>
      <w:tblPr>
        <w:tblStyle w:val="a4"/>
        <w:tblW w:w="9067" w:type="dxa"/>
        <w:tblLayout w:type="fixed"/>
        <w:tblLook w:val="04A0" w:firstRow="1" w:lastRow="0" w:firstColumn="1" w:lastColumn="0" w:noHBand="0" w:noVBand="1"/>
      </w:tblPr>
      <w:tblGrid>
        <w:gridCol w:w="554"/>
        <w:gridCol w:w="2248"/>
        <w:gridCol w:w="992"/>
        <w:gridCol w:w="1276"/>
        <w:gridCol w:w="1559"/>
        <w:gridCol w:w="2438"/>
      </w:tblGrid>
      <w:tr w:rsidR="00DB3D32" w14:paraId="584A7142" w14:textId="77777777" w:rsidTr="00DB3D32">
        <w:tc>
          <w:tcPr>
            <w:tcW w:w="554" w:type="dxa"/>
          </w:tcPr>
          <w:p w14:paraId="2DF27F6A" w14:textId="77777777" w:rsidR="00DB3D32" w:rsidRPr="008A400E" w:rsidRDefault="00DB3D32">
            <w:pPr>
              <w:rPr>
                <w:rFonts w:ascii="Times New Roman" w:eastAsia="Times New Roman" w:hAnsi="Times New Roman" w:cs="Times New Roman"/>
                <w:b/>
                <w:sz w:val="28"/>
                <w:szCs w:val="28"/>
                <w:shd w:val="clear" w:color="auto" w:fill="FFFFFF"/>
              </w:rPr>
            </w:pPr>
            <w:r w:rsidRPr="008A400E">
              <w:rPr>
                <w:rFonts w:ascii="Times New Roman" w:eastAsia="Times New Roman" w:hAnsi="Times New Roman" w:cs="Times New Roman"/>
                <w:b/>
                <w:sz w:val="28"/>
                <w:szCs w:val="28"/>
                <w:shd w:val="clear" w:color="auto" w:fill="FFFFFF"/>
              </w:rPr>
              <w:t>№</w:t>
            </w:r>
          </w:p>
        </w:tc>
        <w:tc>
          <w:tcPr>
            <w:tcW w:w="2248" w:type="dxa"/>
          </w:tcPr>
          <w:p w14:paraId="4B0EC4D2" w14:textId="3206FD5F" w:rsidR="00DB3D32" w:rsidRPr="008A400E" w:rsidRDefault="000C3092">
            <w:pP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Раздел</w:t>
            </w:r>
          </w:p>
        </w:tc>
        <w:tc>
          <w:tcPr>
            <w:tcW w:w="992" w:type="dxa"/>
          </w:tcPr>
          <w:p w14:paraId="10A198CA" w14:textId="77777777" w:rsidR="00DB3D32" w:rsidRPr="008A400E" w:rsidRDefault="00DB3D32">
            <w:pPr>
              <w:rPr>
                <w:rFonts w:ascii="Times New Roman" w:eastAsia="Times New Roman" w:hAnsi="Times New Roman" w:cs="Times New Roman"/>
                <w:b/>
                <w:sz w:val="28"/>
                <w:szCs w:val="28"/>
                <w:shd w:val="clear" w:color="auto" w:fill="FFFFFF"/>
              </w:rPr>
            </w:pPr>
            <w:r w:rsidRPr="008A400E">
              <w:rPr>
                <w:rFonts w:ascii="Times New Roman" w:eastAsia="Times New Roman" w:hAnsi="Times New Roman" w:cs="Times New Roman"/>
                <w:b/>
                <w:sz w:val="28"/>
                <w:szCs w:val="28"/>
                <w:shd w:val="clear" w:color="auto" w:fill="FFFFFF"/>
              </w:rPr>
              <w:t>Всего</w:t>
            </w:r>
          </w:p>
        </w:tc>
        <w:tc>
          <w:tcPr>
            <w:tcW w:w="1276" w:type="dxa"/>
          </w:tcPr>
          <w:p w14:paraId="226F3176" w14:textId="77777777" w:rsidR="00DB3D32" w:rsidRPr="008A400E" w:rsidRDefault="00DB3D32">
            <w:pPr>
              <w:rPr>
                <w:rFonts w:ascii="Times New Roman" w:eastAsia="Times New Roman" w:hAnsi="Times New Roman" w:cs="Times New Roman"/>
                <w:b/>
                <w:sz w:val="28"/>
                <w:szCs w:val="28"/>
                <w:shd w:val="clear" w:color="auto" w:fill="FFFFFF"/>
              </w:rPr>
            </w:pPr>
            <w:r w:rsidRPr="008A400E">
              <w:rPr>
                <w:rFonts w:ascii="Times New Roman" w:eastAsia="Times New Roman" w:hAnsi="Times New Roman" w:cs="Times New Roman"/>
                <w:b/>
                <w:sz w:val="28"/>
                <w:szCs w:val="28"/>
                <w:shd w:val="clear" w:color="auto" w:fill="FFFFFF"/>
              </w:rPr>
              <w:t>Теория</w:t>
            </w:r>
          </w:p>
        </w:tc>
        <w:tc>
          <w:tcPr>
            <w:tcW w:w="1559" w:type="dxa"/>
          </w:tcPr>
          <w:p w14:paraId="1EC93890" w14:textId="77777777" w:rsidR="00DB3D32" w:rsidRPr="008A400E" w:rsidRDefault="00DB3D32">
            <w:pPr>
              <w:rPr>
                <w:rFonts w:ascii="Times New Roman" w:eastAsia="Times New Roman" w:hAnsi="Times New Roman" w:cs="Times New Roman"/>
                <w:b/>
                <w:sz w:val="28"/>
                <w:szCs w:val="28"/>
                <w:shd w:val="clear" w:color="auto" w:fill="FFFFFF"/>
              </w:rPr>
            </w:pPr>
            <w:r w:rsidRPr="008A400E">
              <w:rPr>
                <w:rFonts w:ascii="Times New Roman" w:eastAsia="Times New Roman" w:hAnsi="Times New Roman" w:cs="Times New Roman"/>
                <w:b/>
                <w:sz w:val="28"/>
                <w:szCs w:val="28"/>
                <w:shd w:val="clear" w:color="auto" w:fill="FFFFFF"/>
              </w:rPr>
              <w:t>Практика</w:t>
            </w:r>
          </w:p>
        </w:tc>
        <w:tc>
          <w:tcPr>
            <w:tcW w:w="2438" w:type="dxa"/>
          </w:tcPr>
          <w:p w14:paraId="103B9186" w14:textId="77777777" w:rsidR="00DB3D32" w:rsidRPr="008A400E" w:rsidRDefault="00DB3D32">
            <w:pPr>
              <w:rPr>
                <w:rFonts w:ascii="Times New Roman" w:eastAsia="Times New Roman" w:hAnsi="Times New Roman" w:cs="Times New Roman"/>
                <w:b/>
                <w:sz w:val="28"/>
                <w:szCs w:val="28"/>
                <w:shd w:val="clear" w:color="auto" w:fill="FFFFFF"/>
              </w:rPr>
            </w:pPr>
            <w:r w:rsidRPr="008A400E">
              <w:rPr>
                <w:rFonts w:ascii="Times New Roman" w:eastAsia="Times New Roman" w:hAnsi="Times New Roman" w:cs="Times New Roman"/>
                <w:b/>
                <w:sz w:val="28"/>
                <w:szCs w:val="28"/>
                <w:shd w:val="clear" w:color="auto" w:fill="FFFFFF"/>
              </w:rPr>
              <w:t>Формы контроля</w:t>
            </w:r>
          </w:p>
        </w:tc>
      </w:tr>
      <w:tr w:rsidR="00DB3D32" w:rsidRPr="00A33882" w14:paraId="6B0DD54B" w14:textId="77777777" w:rsidTr="00DB3D32">
        <w:tc>
          <w:tcPr>
            <w:tcW w:w="554" w:type="dxa"/>
          </w:tcPr>
          <w:p w14:paraId="3AE7D7EE"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1</w:t>
            </w:r>
          </w:p>
        </w:tc>
        <w:tc>
          <w:tcPr>
            <w:tcW w:w="2248" w:type="dxa"/>
          </w:tcPr>
          <w:p w14:paraId="6B538EF7"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Вводное занятие.</w:t>
            </w:r>
          </w:p>
        </w:tc>
        <w:tc>
          <w:tcPr>
            <w:tcW w:w="992" w:type="dxa"/>
          </w:tcPr>
          <w:p w14:paraId="7FA07AD5"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1</w:t>
            </w:r>
          </w:p>
        </w:tc>
        <w:tc>
          <w:tcPr>
            <w:tcW w:w="1276" w:type="dxa"/>
          </w:tcPr>
          <w:p w14:paraId="4A954D2A"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1</w:t>
            </w:r>
          </w:p>
        </w:tc>
        <w:tc>
          <w:tcPr>
            <w:tcW w:w="1559" w:type="dxa"/>
          </w:tcPr>
          <w:p w14:paraId="5CBE33F9" w14:textId="3AE15CE8"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w:t>
            </w:r>
          </w:p>
        </w:tc>
        <w:tc>
          <w:tcPr>
            <w:tcW w:w="2438" w:type="dxa"/>
          </w:tcPr>
          <w:p w14:paraId="3D4A6B94"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 xml:space="preserve">Опрос </w:t>
            </w:r>
          </w:p>
        </w:tc>
      </w:tr>
      <w:tr w:rsidR="00DB3D32" w:rsidRPr="00A33882" w14:paraId="6C82D8A1" w14:textId="77777777" w:rsidTr="00DB3D32">
        <w:tc>
          <w:tcPr>
            <w:tcW w:w="554" w:type="dxa"/>
          </w:tcPr>
          <w:p w14:paraId="0CBC97DC"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w:t>
            </w:r>
          </w:p>
        </w:tc>
        <w:tc>
          <w:tcPr>
            <w:tcW w:w="2248" w:type="dxa"/>
          </w:tcPr>
          <w:p w14:paraId="3A1A7EE8"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«Эстрадное творчество»</w:t>
            </w:r>
          </w:p>
        </w:tc>
        <w:tc>
          <w:tcPr>
            <w:tcW w:w="992" w:type="dxa"/>
          </w:tcPr>
          <w:p w14:paraId="258355A9" w14:textId="76A6EA8C" w:rsidR="00DB3D32" w:rsidRPr="008A400E" w:rsidRDefault="00C4789C" w:rsidP="008A400E">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p>
        </w:tc>
        <w:tc>
          <w:tcPr>
            <w:tcW w:w="1276" w:type="dxa"/>
          </w:tcPr>
          <w:p w14:paraId="3A7A03E5" w14:textId="54B906F8" w:rsidR="00DB3D32" w:rsidRPr="008A400E" w:rsidRDefault="00C4789C" w:rsidP="008A400E">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w:t>
            </w:r>
          </w:p>
        </w:tc>
        <w:tc>
          <w:tcPr>
            <w:tcW w:w="1559" w:type="dxa"/>
          </w:tcPr>
          <w:p w14:paraId="75F43750" w14:textId="03A676CC" w:rsidR="00DB3D32" w:rsidRPr="008A400E" w:rsidRDefault="00C4789C" w:rsidP="008A400E">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w:t>
            </w:r>
          </w:p>
        </w:tc>
        <w:tc>
          <w:tcPr>
            <w:tcW w:w="2438" w:type="dxa"/>
          </w:tcPr>
          <w:p w14:paraId="19FF26DE"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Творческое задание</w:t>
            </w:r>
          </w:p>
        </w:tc>
      </w:tr>
      <w:tr w:rsidR="00DB3D32" w:rsidRPr="00A33882" w14:paraId="1054D0EB" w14:textId="77777777" w:rsidTr="00DB3D32">
        <w:tc>
          <w:tcPr>
            <w:tcW w:w="554" w:type="dxa"/>
          </w:tcPr>
          <w:p w14:paraId="72BD8B5A"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3</w:t>
            </w:r>
          </w:p>
        </w:tc>
        <w:tc>
          <w:tcPr>
            <w:tcW w:w="2248" w:type="dxa"/>
          </w:tcPr>
          <w:p w14:paraId="6C97E711"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«Фонограмма, её особенности и возможности»</w:t>
            </w:r>
          </w:p>
        </w:tc>
        <w:tc>
          <w:tcPr>
            <w:tcW w:w="992" w:type="dxa"/>
          </w:tcPr>
          <w:p w14:paraId="1A885C42" w14:textId="3FFB5336"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w:t>
            </w:r>
            <w:r w:rsidR="00C4789C">
              <w:rPr>
                <w:rFonts w:ascii="Times New Roman" w:eastAsia="Times New Roman" w:hAnsi="Times New Roman" w:cs="Times New Roman"/>
                <w:sz w:val="28"/>
                <w:szCs w:val="28"/>
                <w:shd w:val="clear" w:color="auto" w:fill="FFFFFF"/>
              </w:rPr>
              <w:t>0</w:t>
            </w:r>
          </w:p>
        </w:tc>
        <w:tc>
          <w:tcPr>
            <w:tcW w:w="1276" w:type="dxa"/>
          </w:tcPr>
          <w:p w14:paraId="7C4804CC"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w:t>
            </w:r>
          </w:p>
        </w:tc>
        <w:tc>
          <w:tcPr>
            <w:tcW w:w="1559" w:type="dxa"/>
          </w:tcPr>
          <w:p w14:paraId="71ED087B" w14:textId="53BE9E4E" w:rsidR="00DB3D32" w:rsidRPr="008A400E" w:rsidRDefault="00C4789C" w:rsidP="008A400E">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18</w:t>
            </w:r>
          </w:p>
        </w:tc>
        <w:tc>
          <w:tcPr>
            <w:tcW w:w="2438" w:type="dxa"/>
          </w:tcPr>
          <w:p w14:paraId="0A419098"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Творческое задание</w:t>
            </w:r>
          </w:p>
        </w:tc>
      </w:tr>
      <w:tr w:rsidR="00DB3D32" w:rsidRPr="00A33882" w14:paraId="2A64EF97" w14:textId="77777777" w:rsidTr="00DB3D32">
        <w:tc>
          <w:tcPr>
            <w:tcW w:w="554" w:type="dxa"/>
          </w:tcPr>
          <w:p w14:paraId="20DF759B"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4</w:t>
            </w:r>
          </w:p>
        </w:tc>
        <w:tc>
          <w:tcPr>
            <w:tcW w:w="2248" w:type="dxa"/>
          </w:tcPr>
          <w:p w14:paraId="37AF718F"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«Приёмы работы с микрофоном»</w:t>
            </w:r>
          </w:p>
        </w:tc>
        <w:tc>
          <w:tcPr>
            <w:tcW w:w="992" w:type="dxa"/>
          </w:tcPr>
          <w:p w14:paraId="60A441E8"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25</w:t>
            </w:r>
          </w:p>
        </w:tc>
        <w:tc>
          <w:tcPr>
            <w:tcW w:w="1276" w:type="dxa"/>
          </w:tcPr>
          <w:p w14:paraId="18813BA6"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w:t>
            </w:r>
          </w:p>
        </w:tc>
        <w:tc>
          <w:tcPr>
            <w:tcW w:w="1559" w:type="dxa"/>
          </w:tcPr>
          <w:p w14:paraId="30DA0508" w14:textId="068428CC"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23</w:t>
            </w:r>
          </w:p>
        </w:tc>
        <w:tc>
          <w:tcPr>
            <w:tcW w:w="2438" w:type="dxa"/>
          </w:tcPr>
          <w:p w14:paraId="0C86CCA1"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Контрольные упражнения</w:t>
            </w:r>
          </w:p>
        </w:tc>
      </w:tr>
      <w:tr w:rsidR="00DB3D32" w:rsidRPr="00A33882" w14:paraId="1E0C99C7" w14:textId="77777777" w:rsidTr="00DB3D32">
        <w:tc>
          <w:tcPr>
            <w:tcW w:w="554" w:type="dxa"/>
          </w:tcPr>
          <w:p w14:paraId="7D48490C"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lastRenderedPageBreak/>
              <w:t>5</w:t>
            </w:r>
          </w:p>
        </w:tc>
        <w:tc>
          <w:tcPr>
            <w:tcW w:w="2248" w:type="dxa"/>
          </w:tcPr>
          <w:p w14:paraId="59273F5A"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Пластическое интонирование. Пение учебно-тренировочного материала.</w:t>
            </w:r>
          </w:p>
        </w:tc>
        <w:tc>
          <w:tcPr>
            <w:tcW w:w="992" w:type="dxa"/>
          </w:tcPr>
          <w:p w14:paraId="51B65269"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30</w:t>
            </w:r>
          </w:p>
        </w:tc>
        <w:tc>
          <w:tcPr>
            <w:tcW w:w="1276" w:type="dxa"/>
          </w:tcPr>
          <w:p w14:paraId="5A846381"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1</w:t>
            </w:r>
          </w:p>
        </w:tc>
        <w:tc>
          <w:tcPr>
            <w:tcW w:w="1559" w:type="dxa"/>
          </w:tcPr>
          <w:p w14:paraId="23EA3224" w14:textId="12EC2A06"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29</w:t>
            </w:r>
          </w:p>
        </w:tc>
        <w:tc>
          <w:tcPr>
            <w:tcW w:w="2438" w:type="dxa"/>
          </w:tcPr>
          <w:p w14:paraId="0D76B50E"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Контрольные упражнения</w:t>
            </w:r>
          </w:p>
        </w:tc>
      </w:tr>
      <w:tr w:rsidR="00DB3D32" w:rsidRPr="00A33882" w14:paraId="15979D1C" w14:textId="77777777" w:rsidTr="00DB3D32">
        <w:tc>
          <w:tcPr>
            <w:tcW w:w="554" w:type="dxa"/>
          </w:tcPr>
          <w:p w14:paraId="647429E7"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6</w:t>
            </w:r>
          </w:p>
        </w:tc>
        <w:tc>
          <w:tcPr>
            <w:tcW w:w="2248" w:type="dxa"/>
          </w:tcPr>
          <w:p w14:paraId="57786F1D"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Сценический имидж</w:t>
            </w:r>
          </w:p>
        </w:tc>
        <w:tc>
          <w:tcPr>
            <w:tcW w:w="992" w:type="dxa"/>
          </w:tcPr>
          <w:p w14:paraId="424B9077"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30</w:t>
            </w:r>
          </w:p>
        </w:tc>
        <w:tc>
          <w:tcPr>
            <w:tcW w:w="1276" w:type="dxa"/>
          </w:tcPr>
          <w:p w14:paraId="67F1F268"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w:t>
            </w:r>
          </w:p>
        </w:tc>
        <w:tc>
          <w:tcPr>
            <w:tcW w:w="1559" w:type="dxa"/>
          </w:tcPr>
          <w:p w14:paraId="47ED5D11" w14:textId="172D6682"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28</w:t>
            </w:r>
          </w:p>
        </w:tc>
        <w:tc>
          <w:tcPr>
            <w:tcW w:w="2438" w:type="dxa"/>
          </w:tcPr>
          <w:p w14:paraId="53A254AF"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Контрольные упражнения</w:t>
            </w:r>
          </w:p>
        </w:tc>
      </w:tr>
      <w:tr w:rsidR="00DB3D32" w:rsidRPr="00A33882" w14:paraId="5574C1FE" w14:textId="77777777" w:rsidTr="00DB3D32">
        <w:tc>
          <w:tcPr>
            <w:tcW w:w="554" w:type="dxa"/>
          </w:tcPr>
          <w:p w14:paraId="74730559"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7</w:t>
            </w:r>
          </w:p>
        </w:tc>
        <w:tc>
          <w:tcPr>
            <w:tcW w:w="2248" w:type="dxa"/>
          </w:tcPr>
          <w:p w14:paraId="7BA120CA" w14:textId="1751E4B0"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Вокальный ансамбль</w:t>
            </w:r>
            <w:r w:rsidR="008A400E" w:rsidRPr="008A400E">
              <w:rPr>
                <w:rFonts w:ascii="Times New Roman" w:eastAsia="Times New Roman" w:hAnsi="Times New Roman" w:cs="Times New Roman"/>
                <w:sz w:val="28"/>
                <w:szCs w:val="28"/>
                <w:shd w:val="clear" w:color="auto" w:fill="FFFFFF"/>
              </w:rPr>
              <w:t>.</w:t>
            </w:r>
          </w:p>
          <w:p w14:paraId="6F73D027"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Приемы ансамблевого пения</w:t>
            </w:r>
          </w:p>
        </w:tc>
        <w:tc>
          <w:tcPr>
            <w:tcW w:w="992" w:type="dxa"/>
          </w:tcPr>
          <w:p w14:paraId="4905623A"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56</w:t>
            </w:r>
          </w:p>
        </w:tc>
        <w:tc>
          <w:tcPr>
            <w:tcW w:w="1276" w:type="dxa"/>
          </w:tcPr>
          <w:p w14:paraId="6E9620DC" w14:textId="1545102B" w:rsidR="00DB3D32" w:rsidRPr="008A400E" w:rsidRDefault="0091113B"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w:t>
            </w:r>
          </w:p>
        </w:tc>
        <w:tc>
          <w:tcPr>
            <w:tcW w:w="1559" w:type="dxa"/>
          </w:tcPr>
          <w:p w14:paraId="1077974E" w14:textId="6C3E4734"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5</w:t>
            </w:r>
            <w:r w:rsidR="0091113B" w:rsidRPr="008A400E">
              <w:rPr>
                <w:rFonts w:ascii="Times New Roman" w:eastAsia="Times New Roman" w:hAnsi="Times New Roman" w:cs="Times New Roman"/>
                <w:sz w:val="28"/>
                <w:szCs w:val="28"/>
                <w:shd w:val="clear" w:color="auto" w:fill="FFFFFF"/>
              </w:rPr>
              <w:t>6</w:t>
            </w:r>
          </w:p>
        </w:tc>
        <w:tc>
          <w:tcPr>
            <w:tcW w:w="2438" w:type="dxa"/>
          </w:tcPr>
          <w:p w14:paraId="71E41133"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Контрольные упражнения</w:t>
            </w:r>
          </w:p>
        </w:tc>
      </w:tr>
      <w:tr w:rsidR="00DB3D32" w:rsidRPr="00A33882" w14:paraId="6507EEF2" w14:textId="77777777" w:rsidTr="00DB3D32">
        <w:tc>
          <w:tcPr>
            <w:tcW w:w="554" w:type="dxa"/>
          </w:tcPr>
          <w:p w14:paraId="7B431FD6" w14:textId="77777777" w:rsidR="00DB3D32" w:rsidRPr="008A400E" w:rsidRDefault="00DB3D32">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8</w:t>
            </w:r>
          </w:p>
        </w:tc>
        <w:tc>
          <w:tcPr>
            <w:tcW w:w="2248" w:type="dxa"/>
          </w:tcPr>
          <w:p w14:paraId="201D0B91" w14:textId="07490502"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Бэк -вокал» и его</w:t>
            </w:r>
            <w:r w:rsidR="008A400E" w:rsidRPr="008A400E">
              <w:rPr>
                <w:rFonts w:ascii="Times New Roman" w:eastAsia="Times New Roman" w:hAnsi="Times New Roman" w:cs="Times New Roman"/>
                <w:sz w:val="28"/>
                <w:szCs w:val="28"/>
                <w:shd w:val="clear" w:color="auto" w:fill="FFFFFF"/>
              </w:rPr>
              <w:t xml:space="preserve"> </w:t>
            </w:r>
            <w:r w:rsidRPr="008A400E">
              <w:rPr>
                <w:rFonts w:ascii="Times New Roman" w:eastAsia="Times New Roman" w:hAnsi="Times New Roman" w:cs="Times New Roman"/>
                <w:sz w:val="28"/>
                <w:szCs w:val="28"/>
                <w:shd w:val="clear" w:color="auto" w:fill="FFFFFF"/>
              </w:rPr>
              <w:t>роль в эстрадном жанре</w:t>
            </w:r>
          </w:p>
        </w:tc>
        <w:tc>
          <w:tcPr>
            <w:tcW w:w="992" w:type="dxa"/>
          </w:tcPr>
          <w:p w14:paraId="15516A15"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27</w:t>
            </w:r>
          </w:p>
        </w:tc>
        <w:tc>
          <w:tcPr>
            <w:tcW w:w="1276" w:type="dxa"/>
          </w:tcPr>
          <w:p w14:paraId="6F5F6824" w14:textId="77777777"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1</w:t>
            </w:r>
          </w:p>
        </w:tc>
        <w:tc>
          <w:tcPr>
            <w:tcW w:w="1559" w:type="dxa"/>
          </w:tcPr>
          <w:p w14:paraId="3A2B15FA" w14:textId="32053935"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26</w:t>
            </w:r>
          </w:p>
        </w:tc>
        <w:tc>
          <w:tcPr>
            <w:tcW w:w="2438" w:type="dxa"/>
          </w:tcPr>
          <w:p w14:paraId="1B569E69"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Контрольные упражнения</w:t>
            </w:r>
          </w:p>
        </w:tc>
      </w:tr>
      <w:tr w:rsidR="00DB3D32" w:rsidRPr="00A33882" w14:paraId="7AD159E1" w14:textId="77777777" w:rsidTr="00DB3D32">
        <w:tc>
          <w:tcPr>
            <w:tcW w:w="554" w:type="dxa"/>
          </w:tcPr>
          <w:p w14:paraId="7C669AB8" w14:textId="77777777" w:rsidR="00DB3D32" w:rsidRPr="008A400E" w:rsidRDefault="00DB3D32">
            <w:pPr>
              <w:rPr>
                <w:rFonts w:ascii="Times New Roman" w:eastAsia="Times New Roman" w:hAnsi="Times New Roman" w:cs="Times New Roman"/>
                <w:sz w:val="28"/>
                <w:szCs w:val="28"/>
                <w:shd w:val="clear" w:color="auto" w:fill="FFFFFF"/>
              </w:rPr>
            </w:pPr>
          </w:p>
        </w:tc>
        <w:tc>
          <w:tcPr>
            <w:tcW w:w="2248" w:type="dxa"/>
          </w:tcPr>
          <w:p w14:paraId="074A78C3" w14:textId="77777777" w:rsidR="00DB3D32" w:rsidRPr="008A400E" w:rsidRDefault="00DB3D32" w:rsidP="008A400E">
            <w:pP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 xml:space="preserve">Итого </w:t>
            </w:r>
          </w:p>
        </w:tc>
        <w:tc>
          <w:tcPr>
            <w:tcW w:w="992" w:type="dxa"/>
          </w:tcPr>
          <w:p w14:paraId="4F078451" w14:textId="56FFD958" w:rsidR="00DB3D32" w:rsidRPr="008A400E" w:rsidRDefault="00C4789C" w:rsidP="008A400E">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192</w:t>
            </w:r>
          </w:p>
        </w:tc>
        <w:tc>
          <w:tcPr>
            <w:tcW w:w="1276" w:type="dxa"/>
          </w:tcPr>
          <w:p w14:paraId="6E6BE918" w14:textId="359EC3FF" w:rsidR="00DB3D32" w:rsidRPr="008A400E" w:rsidRDefault="00DB3D32" w:rsidP="008A400E">
            <w:pPr>
              <w:jc w:val="center"/>
              <w:rPr>
                <w:rFonts w:ascii="Times New Roman" w:eastAsia="Times New Roman" w:hAnsi="Times New Roman" w:cs="Times New Roman"/>
                <w:sz w:val="28"/>
                <w:szCs w:val="28"/>
                <w:shd w:val="clear" w:color="auto" w:fill="FFFFFF"/>
              </w:rPr>
            </w:pPr>
            <w:r w:rsidRPr="008A400E">
              <w:rPr>
                <w:rFonts w:ascii="Times New Roman" w:eastAsia="Times New Roman" w:hAnsi="Times New Roman" w:cs="Times New Roman"/>
                <w:sz w:val="28"/>
                <w:szCs w:val="28"/>
                <w:shd w:val="clear" w:color="auto" w:fill="FFFFFF"/>
              </w:rPr>
              <w:t>1</w:t>
            </w:r>
            <w:r w:rsidR="00C4789C">
              <w:rPr>
                <w:rFonts w:ascii="Times New Roman" w:eastAsia="Times New Roman" w:hAnsi="Times New Roman" w:cs="Times New Roman"/>
                <w:sz w:val="28"/>
                <w:szCs w:val="28"/>
                <w:shd w:val="clear" w:color="auto" w:fill="FFFFFF"/>
              </w:rPr>
              <w:t>0</w:t>
            </w:r>
          </w:p>
        </w:tc>
        <w:tc>
          <w:tcPr>
            <w:tcW w:w="1559" w:type="dxa"/>
          </w:tcPr>
          <w:p w14:paraId="3CDA3D79" w14:textId="5E3C9E65" w:rsidR="00DB3D32" w:rsidRPr="008A400E" w:rsidRDefault="00C4789C" w:rsidP="008A400E">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182</w:t>
            </w:r>
          </w:p>
        </w:tc>
        <w:tc>
          <w:tcPr>
            <w:tcW w:w="2438" w:type="dxa"/>
          </w:tcPr>
          <w:p w14:paraId="1B751942" w14:textId="7126C216" w:rsidR="00DB3D32" w:rsidRPr="008A400E" w:rsidRDefault="00DB3D32" w:rsidP="008A400E">
            <w:pPr>
              <w:rPr>
                <w:rFonts w:ascii="Times New Roman" w:eastAsia="Times New Roman" w:hAnsi="Times New Roman" w:cs="Times New Roman"/>
                <w:sz w:val="28"/>
                <w:szCs w:val="28"/>
                <w:shd w:val="clear" w:color="auto" w:fill="FFFFFF"/>
              </w:rPr>
            </w:pPr>
          </w:p>
        </w:tc>
      </w:tr>
    </w:tbl>
    <w:p w14:paraId="4C72146F" w14:textId="77777777" w:rsidR="003B547D" w:rsidRPr="00A33882" w:rsidRDefault="003B547D">
      <w:pPr>
        <w:spacing w:after="0" w:line="240" w:lineRule="auto"/>
        <w:rPr>
          <w:rFonts w:ascii="Times New Roman" w:eastAsia="Times New Roman" w:hAnsi="Times New Roman" w:cs="Times New Roman"/>
          <w:color w:val="333333"/>
          <w:sz w:val="28"/>
          <w:szCs w:val="28"/>
          <w:shd w:val="clear" w:color="auto" w:fill="FFFFFF"/>
        </w:rPr>
      </w:pPr>
    </w:p>
    <w:p w14:paraId="1D3C827A" w14:textId="18D2718B" w:rsidR="003649CD" w:rsidRPr="009B05AA" w:rsidRDefault="00DB3D32" w:rsidP="006520CC">
      <w:pPr>
        <w:spacing w:before="100" w:after="100" w:line="240" w:lineRule="auto"/>
        <w:ind w:left="142" w:firstLine="2595"/>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1.3.2 С</w:t>
      </w:r>
      <w:r w:rsidR="003649CD" w:rsidRPr="003649CD">
        <w:rPr>
          <w:rFonts w:ascii="Times New Roman" w:eastAsia="Times New Roman" w:hAnsi="Times New Roman" w:cs="Times New Roman"/>
          <w:b/>
          <w:color w:val="000000"/>
          <w:sz w:val="28"/>
          <w:szCs w:val="28"/>
          <w:shd w:val="clear" w:color="auto" w:fill="FFFFFF"/>
        </w:rPr>
        <w:t>одержание учеб</w:t>
      </w:r>
      <w:r w:rsidR="00A33882">
        <w:rPr>
          <w:rFonts w:ascii="Times New Roman" w:eastAsia="Times New Roman" w:hAnsi="Times New Roman" w:cs="Times New Roman"/>
          <w:b/>
          <w:color w:val="000000"/>
          <w:sz w:val="28"/>
          <w:szCs w:val="28"/>
          <w:shd w:val="clear" w:color="auto" w:fill="FFFFFF"/>
        </w:rPr>
        <w:t xml:space="preserve">ного плана </w:t>
      </w:r>
    </w:p>
    <w:p w14:paraId="356647A1" w14:textId="77777777" w:rsidR="003649CD" w:rsidRPr="009B05AA" w:rsidRDefault="003649CD">
      <w:pPr>
        <w:spacing w:before="100" w:after="100" w:line="240" w:lineRule="auto"/>
        <w:ind w:left="142" w:firstLine="2595"/>
        <w:rPr>
          <w:rFonts w:ascii="Times New Roman" w:eastAsia="Times New Roman" w:hAnsi="Times New Roman" w:cs="Times New Roman"/>
          <w:b/>
          <w:color w:val="000000"/>
          <w:sz w:val="28"/>
          <w:szCs w:val="28"/>
          <w:shd w:val="clear" w:color="auto" w:fill="FFFFFF"/>
        </w:rPr>
      </w:pPr>
    </w:p>
    <w:p w14:paraId="2FD6C601" w14:textId="655D3C13" w:rsidR="00A33882" w:rsidRPr="009B05AA" w:rsidRDefault="000C3092" w:rsidP="00A33882">
      <w:pPr>
        <w:rPr>
          <w:rFonts w:ascii="Times New Roman" w:hAnsi="Times New Roman" w:cs="Times New Roman"/>
          <w:b/>
          <w:sz w:val="28"/>
          <w:szCs w:val="28"/>
        </w:rPr>
      </w:pPr>
      <w:r>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1. Вводное занятие.</w:t>
      </w:r>
    </w:p>
    <w:p w14:paraId="334A38D8" w14:textId="6A5CD96A"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Теория</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Организационные вопросы, инструктаж по ТБ и ПБ. Расписание.</w:t>
      </w:r>
    </w:p>
    <w:p w14:paraId="41738811" w14:textId="36AA6325" w:rsidR="00A33882" w:rsidRPr="009B05AA" w:rsidRDefault="000C3092" w:rsidP="00A33882">
      <w:pPr>
        <w:rPr>
          <w:rFonts w:ascii="Times New Roman" w:hAnsi="Times New Roman" w:cs="Times New Roman"/>
          <w:b/>
          <w:sz w:val="28"/>
          <w:szCs w:val="28"/>
        </w:rPr>
      </w:pPr>
      <w:r>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2. «Эстрадное творчество»</w:t>
      </w:r>
    </w:p>
    <w:p w14:paraId="5ECAADED" w14:textId="258C800D"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Теория</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Эстрадная песня. Прослушивание примеров эстрадного исполнения.</w:t>
      </w:r>
    </w:p>
    <w:p w14:paraId="5C13D26E" w14:textId="781488B1"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Практика</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Знакомство с голосовым аппаратом. Понятие «голосовой аппарат», его строение, воспроизведение звуков.</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Упражнения по начальной подготовке к пению. Осознание мышечных ощущений во время пения. Подбор репертуара.</w:t>
      </w:r>
    </w:p>
    <w:p w14:paraId="7F7CBEF7" w14:textId="67F11419" w:rsidR="00A33882" w:rsidRPr="009B05AA" w:rsidRDefault="000C3092" w:rsidP="00A33882">
      <w:pPr>
        <w:rPr>
          <w:rFonts w:ascii="Times New Roman" w:hAnsi="Times New Roman" w:cs="Times New Roman"/>
          <w:b/>
          <w:sz w:val="28"/>
          <w:szCs w:val="28"/>
        </w:rPr>
      </w:pPr>
      <w:r w:rsidRPr="000C3092">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3. «Фонограмма, её особенности и возможности»</w:t>
      </w:r>
    </w:p>
    <w:p w14:paraId="5E7396C5" w14:textId="46093D93"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Теория</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Слушание видов фонограмм.</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Прослушивание и разбор произведения на примерах плюсовых и минусовых фонограмм.</w:t>
      </w:r>
    </w:p>
    <w:p w14:paraId="790A6B76" w14:textId="629689CA" w:rsidR="00A33882" w:rsidRPr="00A33882" w:rsidRDefault="00B42545" w:rsidP="00A33882">
      <w:pPr>
        <w:rPr>
          <w:rFonts w:ascii="Times New Roman" w:hAnsi="Times New Roman" w:cs="Times New Roman"/>
          <w:sz w:val="28"/>
          <w:szCs w:val="28"/>
        </w:rPr>
      </w:pPr>
      <w:r w:rsidRPr="00DB3D32">
        <w:rPr>
          <w:rFonts w:ascii="Times New Roman" w:hAnsi="Times New Roman" w:cs="Times New Roman"/>
          <w:i/>
          <w:iCs/>
          <w:sz w:val="28"/>
          <w:szCs w:val="28"/>
        </w:rPr>
        <w:t>Практика</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Работа над чистотой интонирования по интервалам. Постановка вокальной техники. Раскрытие тембра и исполнительского стиля.</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Работа над техникой исполнения под фонограмму.</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 xml:space="preserve">Разучивание мелодии репертуарной песни. Разбор динамических оттенков и смысловых ударений в песне. Пение произведения в характере. Исправление ошибок в голосоведении и дыхании. Правильное соблюдение цезур и динамики при пении. Отработка правильной </w:t>
      </w:r>
      <w:r w:rsidR="00A33882" w:rsidRPr="00A33882">
        <w:rPr>
          <w:rFonts w:ascii="Times New Roman" w:hAnsi="Times New Roman" w:cs="Times New Roman"/>
          <w:sz w:val="28"/>
          <w:szCs w:val="28"/>
        </w:rPr>
        <w:lastRenderedPageBreak/>
        <w:t xml:space="preserve">певческой позиции. Использование глубокого певческого дыхания, пение на мягкой атаке. Пение упражнений в унисон. Соблюдение чистоты интонирования. </w:t>
      </w:r>
    </w:p>
    <w:p w14:paraId="1FC9738C" w14:textId="331FF06C" w:rsidR="00A33882" w:rsidRPr="009B05AA" w:rsidRDefault="000C3092" w:rsidP="00A33882">
      <w:pPr>
        <w:rPr>
          <w:rFonts w:ascii="Times New Roman" w:hAnsi="Times New Roman" w:cs="Times New Roman"/>
          <w:b/>
          <w:sz w:val="28"/>
          <w:szCs w:val="28"/>
        </w:rPr>
      </w:pPr>
      <w:r w:rsidRPr="000C3092">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4. «Приёмы работы с микрофоном»</w:t>
      </w:r>
    </w:p>
    <w:p w14:paraId="750AD594" w14:textId="21413C52"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Теория</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Показ работы микрофона. Разбор функций микрофона.</w:t>
      </w:r>
    </w:p>
    <w:p w14:paraId="460462D9" w14:textId="7405BCD2" w:rsidR="00A33882" w:rsidRPr="00DB3D32" w:rsidRDefault="00A33882" w:rsidP="00A33882">
      <w:pPr>
        <w:rPr>
          <w:rFonts w:ascii="Times New Roman" w:hAnsi="Times New Roman" w:cs="Times New Roman"/>
          <w:i/>
          <w:iCs/>
          <w:sz w:val="28"/>
          <w:szCs w:val="28"/>
        </w:rPr>
      </w:pPr>
      <w:r w:rsidRPr="00DB3D32">
        <w:rPr>
          <w:rFonts w:ascii="Times New Roman" w:hAnsi="Times New Roman" w:cs="Times New Roman"/>
          <w:i/>
          <w:iCs/>
          <w:sz w:val="28"/>
          <w:szCs w:val="28"/>
        </w:rPr>
        <w:t>Практика</w:t>
      </w:r>
      <w:r w:rsidR="00DB3D32" w:rsidRPr="00DB3D32">
        <w:rPr>
          <w:rFonts w:ascii="Times New Roman" w:hAnsi="Times New Roman" w:cs="Times New Roman"/>
          <w:i/>
          <w:iCs/>
          <w:sz w:val="28"/>
          <w:szCs w:val="28"/>
        </w:rPr>
        <w:t>.</w:t>
      </w:r>
      <w:r w:rsidR="00DB3D32">
        <w:rPr>
          <w:rFonts w:ascii="Times New Roman" w:hAnsi="Times New Roman" w:cs="Times New Roman"/>
          <w:i/>
          <w:iCs/>
          <w:sz w:val="28"/>
          <w:szCs w:val="28"/>
        </w:rPr>
        <w:t xml:space="preserve"> </w:t>
      </w:r>
      <w:r w:rsidRPr="00A33882">
        <w:rPr>
          <w:rFonts w:ascii="Times New Roman" w:hAnsi="Times New Roman" w:cs="Times New Roman"/>
          <w:sz w:val="28"/>
          <w:szCs w:val="28"/>
        </w:rPr>
        <w:t>Закрепление умений и навыков работы с микрофонами. Отработка постановки корпуса и рук при пении в микрофон. Разучивание репертуарной песни. Отработка голосоведения, динамических оттенков и цезур.</w:t>
      </w:r>
      <w:r w:rsidR="00DB3D32">
        <w:rPr>
          <w:rFonts w:ascii="Times New Roman" w:hAnsi="Times New Roman" w:cs="Times New Roman"/>
          <w:i/>
          <w:iCs/>
          <w:sz w:val="28"/>
          <w:szCs w:val="28"/>
        </w:rPr>
        <w:t xml:space="preserve"> </w:t>
      </w:r>
      <w:r w:rsidRPr="00A33882">
        <w:rPr>
          <w:rFonts w:ascii="Times New Roman" w:hAnsi="Times New Roman" w:cs="Times New Roman"/>
          <w:sz w:val="28"/>
          <w:szCs w:val="28"/>
        </w:rPr>
        <w:t>Упражнения для развития музыкального слуха, голоса, дыхания, звукообразования, диапазона, выразительности исполнения.</w:t>
      </w:r>
      <w:r w:rsidR="00DB3D32">
        <w:rPr>
          <w:rFonts w:ascii="Times New Roman" w:hAnsi="Times New Roman" w:cs="Times New Roman"/>
          <w:i/>
          <w:iCs/>
          <w:sz w:val="28"/>
          <w:szCs w:val="28"/>
        </w:rPr>
        <w:t xml:space="preserve"> </w:t>
      </w:r>
      <w:r w:rsidRPr="00A33882">
        <w:rPr>
          <w:rFonts w:ascii="Times New Roman" w:hAnsi="Times New Roman" w:cs="Times New Roman"/>
          <w:sz w:val="28"/>
          <w:szCs w:val="28"/>
        </w:rPr>
        <w:t>Вокальные упражнения для правильного формирования звука. Формирование вокальных навыков в жанре эстрадного пения.</w:t>
      </w:r>
    </w:p>
    <w:p w14:paraId="3150F4C7" w14:textId="00FEA768" w:rsidR="00A33882" w:rsidRPr="009B05AA" w:rsidRDefault="000C3092" w:rsidP="00A33882">
      <w:pPr>
        <w:rPr>
          <w:rFonts w:ascii="Times New Roman" w:hAnsi="Times New Roman" w:cs="Times New Roman"/>
          <w:b/>
          <w:sz w:val="28"/>
          <w:szCs w:val="28"/>
        </w:rPr>
      </w:pPr>
      <w:r w:rsidRPr="000C3092">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5. Пластическое интонирование. Пение учебно-тренировочного материала.</w:t>
      </w:r>
    </w:p>
    <w:p w14:paraId="5405459B" w14:textId="2B5AE2B1"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Теория</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 xml:space="preserve"> Просмотр видео - записи- примера </w:t>
      </w:r>
      <w:proofErr w:type="spellStart"/>
      <w:r w:rsidRPr="00A33882">
        <w:rPr>
          <w:rFonts w:ascii="Times New Roman" w:hAnsi="Times New Roman" w:cs="Times New Roman"/>
          <w:sz w:val="28"/>
          <w:szCs w:val="28"/>
        </w:rPr>
        <w:t>эстрадно</w:t>
      </w:r>
      <w:proofErr w:type="spellEnd"/>
      <w:r w:rsidRPr="00A33882">
        <w:rPr>
          <w:rFonts w:ascii="Times New Roman" w:hAnsi="Times New Roman" w:cs="Times New Roman"/>
          <w:sz w:val="28"/>
          <w:szCs w:val="28"/>
        </w:rPr>
        <w:t>-вокальной композиции с включением хореографических элементов. Раскрытие понятия «пластическое пение», т.е</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 xml:space="preserve"> пение с движением. Сценический образ вокалиста, постановка номера.</w:t>
      </w:r>
    </w:p>
    <w:p w14:paraId="07EC0904" w14:textId="55E1BC80" w:rsidR="00A33882" w:rsidRP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Практика</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Разучивание хореографических элементов при пении репертуарной песни. Работа с микрофоном с отработкой положения рук. Отработка движения корпуса, положение рук при пении, положение ног. Движение под мелодию репертуарной песни.</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Пение учебно-тренировочного материала с введением элементов хореографии в рамках жанра эстрадной песни. Работа над звуковедением и чистотой интонирования. Пение нон- легато и легато. Работа над дикцией и артикуляцией. Отработка дыхания при движении и исполнении вокального упражнения. Соблюдение цезур и развитие согласованности артикуляционных органов.</w:t>
      </w:r>
    </w:p>
    <w:p w14:paraId="05228798" w14:textId="2B31E447" w:rsidR="00A33882" w:rsidRPr="009B05AA" w:rsidRDefault="000C3092" w:rsidP="00A33882">
      <w:pPr>
        <w:rPr>
          <w:rFonts w:ascii="Times New Roman" w:hAnsi="Times New Roman" w:cs="Times New Roman"/>
          <w:b/>
          <w:sz w:val="28"/>
          <w:szCs w:val="28"/>
        </w:rPr>
      </w:pPr>
      <w:r w:rsidRPr="000C3092">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6. Сценический имидж</w:t>
      </w:r>
      <w:r w:rsidR="00DB3D32">
        <w:rPr>
          <w:rFonts w:ascii="Times New Roman" w:hAnsi="Times New Roman" w:cs="Times New Roman"/>
          <w:b/>
          <w:sz w:val="28"/>
          <w:szCs w:val="28"/>
        </w:rPr>
        <w:t>.</w:t>
      </w:r>
    </w:p>
    <w:p w14:paraId="7852C1D4" w14:textId="5F14795B" w:rsidR="00A33882" w:rsidRDefault="00A33882" w:rsidP="00A33882">
      <w:pPr>
        <w:rPr>
          <w:rFonts w:ascii="Times New Roman" w:hAnsi="Times New Roman" w:cs="Times New Roman"/>
          <w:sz w:val="28"/>
          <w:szCs w:val="28"/>
        </w:rPr>
      </w:pPr>
      <w:r w:rsidRPr="00DB3D32">
        <w:rPr>
          <w:rFonts w:ascii="Times New Roman" w:hAnsi="Times New Roman" w:cs="Times New Roman"/>
          <w:i/>
          <w:iCs/>
          <w:sz w:val="28"/>
          <w:szCs w:val="28"/>
        </w:rPr>
        <w:t>Теория</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Pr="00A33882">
        <w:rPr>
          <w:rFonts w:ascii="Times New Roman" w:hAnsi="Times New Roman" w:cs="Times New Roman"/>
          <w:sz w:val="28"/>
          <w:szCs w:val="28"/>
        </w:rPr>
        <w:t>Раскрытие темы. Что такое «имидж».</w:t>
      </w:r>
      <w:r w:rsidR="00DB3D32">
        <w:rPr>
          <w:rFonts w:ascii="Times New Roman" w:hAnsi="Times New Roman" w:cs="Times New Roman"/>
          <w:sz w:val="28"/>
          <w:szCs w:val="28"/>
        </w:rPr>
        <w:t xml:space="preserve"> </w:t>
      </w:r>
      <w:r w:rsidR="00DB3D32" w:rsidRPr="00DB3D32">
        <w:rPr>
          <w:rFonts w:ascii="Times New Roman" w:hAnsi="Times New Roman" w:cs="Times New Roman"/>
          <w:sz w:val="28"/>
          <w:szCs w:val="28"/>
        </w:rPr>
        <w:t>Понятие «легато», «нон легато», «стаккато».</w:t>
      </w:r>
    </w:p>
    <w:p w14:paraId="28AF3218" w14:textId="2F807F63" w:rsidR="00A33882" w:rsidRPr="00A33882" w:rsidRDefault="00B42545" w:rsidP="00A33882">
      <w:pPr>
        <w:rPr>
          <w:rFonts w:ascii="Times New Roman" w:hAnsi="Times New Roman" w:cs="Times New Roman"/>
          <w:sz w:val="28"/>
          <w:szCs w:val="28"/>
        </w:rPr>
      </w:pPr>
      <w:r w:rsidRPr="00DB3D32">
        <w:rPr>
          <w:rFonts w:ascii="Times New Roman" w:hAnsi="Times New Roman" w:cs="Times New Roman"/>
          <w:i/>
          <w:iCs/>
          <w:sz w:val="28"/>
          <w:szCs w:val="28"/>
        </w:rPr>
        <w:t>Практика</w:t>
      </w:r>
      <w:r w:rsidR="00DB3D32" w:rsidRPr="00DB3D32">
        <w:rPr>
          <w:rFonts w:ascii="Times New Roman" w:hAnsi="Times New Roman" w:cs="Times New Roman"/>
          <w:i/>
          <w:iCs/>
          <w:sz w:val="28"/>
          <w:szCs w:val="28"/>
        </w:rPr>
        <w:t>.</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 xml:space="preserve">Раскрытие темы на примерах известных певцов. Индивидуальный имидж. Формирование сценической культуры. Подбор репертуарных песен. Обучение работе с фонограммой. Пение под фонограмму «минус». Отработка собственного стиля исполнения. Сценический образ вокалиста, </w:t>
      </w:r>
      <w:r w:rsidR="00A33882" w:rsidRPr="00A33882">
        <w:rPr>
          <w:rFonts w:ascii="Times New Roman" w:hAnsi="Times New Roman" w:cs="Times New Roman"/>
          <w:sz w:val="28"/>
          <w:szCs w:val="28"/>
        </w:rPr>
        <w:lastRenderedPageBreak/>
        <w:t>постановка номера.</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Работа над выразительным исполнением произведения. Формирование чувства ансамбля. Постановка корпуса. Певческая установка стоя и сидя.</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Ритмические упражнения с пением. Упражнения для расширения диапазона.</w:t>
      </w:r>
      <w:r w:rsidR="00DB3D32">
        <w:rPr>
          <w:rFonts w:ascii="Times New Roman" w:hAnsi="Times New Roman" w:cs="Times New Roman"/>
          <w:sz w:val="28"/>
          <w:szCs w:val="28"/>
        </w:rPr>
        <w:t xml:space="preserve"> </w:t>
      </w:r>
      <w:r w:rsidR="00A33882" w:rsidRPr="00A33882">
        <w:rPr>
          <w:rFonts w:ascii="Times New Roman" w:hAnsi="Times New Roman" w:cs="Times New Roman"/>
          <w:sz w:val="28"/>
          <w:szCs w:val="28"/>
        </w:rPr>
        <w:t>Разучивание вокальных упражнений на мягкую атаку звука. Упражнения, развивающие вокальную технику - подвижность голоса. Приемы звукообразования (мягкая атака). Типы дыхания. Пение по интервалам. Работа над дикцией и артикуляцией. Развитие согласованности артикуляционных органов, которые определяют качество произнесения звуков речи, разборчивость слов или дикции (умение открывать рот, правильное положение губ, освобождение от зажатости и напряжения нижней челюсти, свободное положение языка во рту).</w:t>
      </w:r>
    </w:p>
    <w:p w14:paraId="775AB8CF" w14:textId="3327DB10" w:rsidR="00A33882" w:rsidRPr="0091113B" w:rsidRDefault="000C3092" w:rsidP="00A33882">
      <w:pPr>
        <w:rPr>
          <w:rFonts w:ascii="Times New Roman" w:hAnsi="Times New Roman" w:cs="Times New Roman"/>
          <w:b/>
          <w:sz w:val="28"/>
          <w:szCs w:val="28"/>
        </w:rPr>
      </w:pPr>
      <w:r w:rsidRPr="000C3092">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7.</w:t>
      </w:r>
      <w:r w:rsidR="00DB3D32">
        <w:rPr>
          <w:rFonts w:ascii="Times New Roman" w:hAnsi="Times New Roman" w:cs="Times New Roman"/>
          <w:b/>
          <w:sz w:val="28"/>
          <w:szCs w:val="28"/>
        </w:rPr>
        <w:t xml:space="preserve"> </w:t>
      </w:r>
      <w:r w:rsidR="00A33882" w:rsidRPr="009B05AA">
        <w:rPr>
          <w:rFonts w:ascii="Times New Roman" w:hAnsi="Times New Roman" w:cs="Times New Roman"/>
          <w:b/>
          <w:sz w:val="28"/>
          <w:szCs w:val="28"/>
        </w:rPr>
        <w:t>Вокальный ансамбль. Приемы ансамблевого пения.</w:t>
      </w:r>
    </w:p>
    <w:p w14:paraId="0D2F8AC6" w14:textId="2C34214B" w:rsidR="00A33882" w:rsidRPr="0091113B" w:rsidRDefault="00B42545" w:rsidP="00A33882">
      <w:pPr>
        <w:rPr>
          <w:rFonts w:ascii="Times New Roman" w:hAnsi="Times New Roman" w:cs="Times New Roman"/>
          <w:i/>
          <w:iCs/>
          <w:sz w:val="28"/>
          <w:szCs w:val="28"/>
        </w:rPr>
      </w:pPr>
      <w:r w:rsidRPr="0091113B">
        <w:rPr>
          <w:rFonts w:ascii="Times New Roman" w:hAnsi="Times New Roman" w:cs="Times New Roman"/>
          <w:i/>
          <w:iCs/>
          <w:sz w:val="28"/>
          <w:szCs w:val="28"/>
        </w:rPr>
        <w:t>Практика</w:t>
      </w:r>
      <w:r w:rsidR="0091113B">
        <w:rPr>
          <w:rFonts w:ascii="Times New Roman" w:hAnsi="Times New Roman" w:cs="Times New Roman"/>
          <w:i/>
          <w:iCs/>
          <w:sz w:val="28"/>
          <w:szCs w:val="28"/>
        </w:rPr>
        <w:t xml:space="preserve">. </w:t>
      </w:r>
      <w:r w:rsidR="00A33882" w:rsidRPr="00A33882">
        <w:rPr>
          <w:rFonts w:ascii="Times New Roman" w:hAnsi="Times New Roman" w:cs="Times New Roman"/>
          <w:sz w:val="28"/>
          <w:szCs w:val="28"/>
        </w:rPr>
        <w:t>Формирование чувства ансамбля. Выработка активного унисона (чистое и выразительное интонирование диатонических ступеней лада) устойчивое интонирование одноголосого пения при сложном аккомпанементе. Упражнения для укрепления горла, снятия напряжения и устранения мышечных зажимов. Отработка навыков исполнения двухголосия. Закрепление ритмической устойчивости в более быстрых и медленных темпах с более сложным ритмическим рисунком. Разучивание сольных партий в песни. Отработка цезур и динамики.</w:t>
      </w:r>
      <w:r w:rsidR="0091113B">
        <w:rPr>
          <w:rFonts w:ascii="Times New Roman" w:hAnsi="Times New Roman" w:cs="Times New Roman"/>
          <w:i/>
          <w:iCs/>
          <w:sz w:val="28"/>
          <w:szCs w:val="28"/>
        </w:rPr>
        <w:t xml:space="preserve"> </w:t>
      </w:r>
      <w:r w:rsidR="00A33882" w:rsidRPr="00A33882">
        <w:rPr>
          <w:rFonts w:ascii="Times New Roman" w:hAnsi="Times New Roman" w:cs="Times New Roman"/>
          <w:sz w:val="28"/>
          <w:szCs w:val="28"/>
        </w:rPr>
        <w:t>Работа на сцене и работа с микрофоном. Отработка положения рук при пении. Отработка пластических движений во время исполнения песни. Пение вокальных упражнений для постановки голоса и дыхания. Работа над дикцией и артикуляцией. Упражнения на выравнивание диапазона и выработки единообразного формирования гласных звуков.</w:t>
      </w:r>
      <w:r w:rsidR="0091113B">
        <w:rPr>
          <w:rFonts w:ascii="Times New Roman" w:hAnsi="Times New Roman" w:cs="Times New Roman"/>
          <w:sz w:val="28"/>
          <w:szCs w:val="28"/>
        </w:rPr>
        <w:t xml:space="preserve"> </w:t>
      </w:r>
      <w:r w:rsidR="00A33882" w:rsidRPr="00A33882">
        <w:rPr>
          <w:rFonts w:ascii="Times New Roman" w:hAnsi="Times New Roman" w:cs="Times New Roman"/>
          <w:sz w:val="28"/>
          <w:szCs w:val="28"/>
        </w:rPr>
        <w:t>Пение в характере. Пение песни в сценическом образе.</w:t>
      </w:r>
    </w:p>
    <w:p w14:paraId="73EB8C6B" w14:textId="6191C9BF" w:rsidR="00A33882" w:rsidRPr="009B05AA" w:rsidRDefault="000C3092" w:rsidP="00A33882">
      <w:pPr>
        <w:rPr>
          <w:rFonts w:ascii="Times New Roman" w:hAnsi="Times New Roman" w:cs="Times New Roman"/>
          <w:b/>
          <w:sz w:val="28"/>
          <w:szCs w:val="28"/>
        </w:rPr>
      </w:pPr>
      <w:r w:rsidRPr="000C3092">
        <w:rPr>
          <w:rFonts w:ascii="Times New Roman" w:hAnsi="Times New Roman" w:cs="Times New Roman"/>
          <w:b/>
          <w:sz w:val="28"/>
          <w:szCs w:val="28"/>
        </w:rPr>
        <w:t>Раздел</w:t>
      </w:r>
      <w:r w:rsidR="00A33882" w:rsidRPr="009B05AA">
        <w:rPr>
          <w:rFonts w:ascii="Times New Roman" w:hAnsi="Times New Roman" w:cs="Times New Roman"/>
          <w:b/>
          <w:sz w:val="28"/>
          <w:szCs w:val="28"/>
        </w:rPr>
        <w:t xml:space="preserve"> 8. «Бэк -вокал», и его роль в эстрадном жанре</w:t>
      </w:r>
      <w:r w:rsidR="0091113B">
        <w:rPr>
          <w:rFonts w:ascii="Times New Roman" w:hAnsi="Times New Roman" w:cs="Times New Roman"/>
          <w:b/>
          <w:sz w:val="28"/>
          <w:szCs w:val="28"/>
        </w:rPr>
        <w:t>.</w:t>
      </w:r>
    </w:p>
    <w:p w14:paraId="22BFD9E5" w14:textId="703E4C81" w:rsidR="00A33882" w:rsidRPr="00A33882" w:rsidRDefault="00A33882" w:rsidP="00A33882">
      <w:pPr>
        <w:rPr>
          <w:rFonts w:ascii="Times New Roman" w:hAnsi="Times New Roman" w:cs="Times New Roman"/>
          <w:sz w:val="28"/>
          <w:szCs w:val="28"/>
        </w:rPr>
      </w:pPr>
      <w:r w:rsidRPr="0091113B">
        <w:rPr>
          <w:rFonts w:ascii="Times New Roman" w:hAnsi="Times New Roman" w:cs="Times New Roman"/>
          <w:i/>
          <w:iCs/>
          <w:sz w:val="28"/>
          <w:szCs w:val="28"/>
        </w:rPr>
        <w:t>Теория</w:t>
      </w:r>
      <w:r w:rsidR="0091113B" w:rsidRPr="0091113B">
        <w:rPr>
          <w:rFonts w:ascii="Times New Roman" w:hAnsi="Times New Roman" w:cs="Times New Roman"/>
          <w:i/>
          <w:iCs/>
          <w:sz w:val="28"/>
          <w:szCs w:val="28"/>
        </w:rPr>
        <w:t>.</w:t>
      </w:r>
      <w:r w:rsidR="0091113B">
        <w:rPr>
          <w:rFonts w:ascii="Times New Roman" w:hAnsi="Times New Roman" w:cs="Times New Roman"/>
          <w:sz w:val="28"/>
          <w:szCs w:val="28"/>
        </w:rPr>
        <w:t xml:space="preserve"> </w:t>
      </w:r>
      <w:r w:rsidRPr="00A33882">
        <w:rPr>
          <w:rFonts w:ascii="Times New Roman" w:hAnsi="Times New Roman" w:cs="Times New Roman"/>
          <w:sz w:val="28"/>
          <w:szCs w:val="28"/>
        </w:rPr>
        <w:t>Расшифровка слова «Бэк»</w:t>
      </w:r>
      <w:proofErr w:type="gramStart"/>
      <w:r w:rsidRPr="00A33882">
        <w:rPr>
          <w:rFonts w:ascii="Times New Roman" w:hAnsi="Times New Roman" w:cs="Times New Roman"/>
          <w:sz w:val="28"/>
          <w:szCs w:val="28"/>
        </w:rPr>
        <w:t>.</w:t>
      </w:r>
      <w:proofErr w:type="gramEnd"/>
      <w:r w:rsidRPr="00A33882">
        <w:rPr>
          <w:rFonts w:ascii="Times New Roman" w:hAnsi="Times New Roman" w:cs="Times New Roman"/>
          <w:sz w:val="28"/>
          <w:szCs w:val="28"/>
        </w:rPr>
        <w:t xml:space="preserve"> и что оно означает. Прослушивание аудиозаписей с примером сольного исполнения и бэк -вокала. </w:t>
      </w:r>
    </w:p>
    <w:p w14:paraId="383DBB39" w14:textId="6BC8C1A4" w:rsidR="003649CD" w:rsidRPr="00A33882" w:rsidRDefault="0091113B" w:rsidP="00A33882">
      <w:pPr>
        <w:rPr>
          <w:rFonts w:ascii="Times New Roman" w:hAnsi="Times New Roman" w:cs="Times New Roman"/>
          <w:sz w:val="28"/>
          <w:szCs w:val="28"/>
        </w:rPr>
      </w:pPr>
      <w:r w:rsidRPr="0091113B">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00A33882" w:rsidRPr="00A33882">
        <w:rPr>
          <w:rFonts w:ascii="Times New Roman" w:hAnsi="Times New Roman" w:cs="Times New Roman"/>
          <w:sz w:val="28"/>
          <w:szCs w:val="28"/>
        </w:rPr>
        <w:t>Работа над звуковедением, и чистотой интонирования. Упражнения на дыхание. Упражнения на развитие подвижности голоса. Пение репертуарных песен для солиста и бэк-вокала. Разучивание партий.</w:t>
      </w:r>
      <w:r>
        <w:rPr>
          <w:rFonts w:ascii="Times New Roman" w:hAnsi="Times New Roman" w:cs="Times New Roman"/>
          <w:sz w:val="28"/>
          <w:szCs w:val="28"/>
        </w:rPr>
        <w:t xml:space="preserve"> </w:t>
      </w:r>
      <w:r w:rsidR="00A33882" w:rsidRPr="00A33882">
        <w:rPr>
          <w:rFonts w:ascii="Times New Roman" w:hAnsi="Times New Roman" w:cs="Times New Roman"/>
          <w:sz w:val="28"/>
          <w:szCs w:val="28"/>
        </w:rPr>
        <w:t>Повторение всех репертуарных песен. Устранение ошибок в исполнении. Повторение текстов. Пение в характере с разученными хореографическими движениями. Пение под фонограмму «минус». Подбор сценических костюмов и атрибутов. Работа с микрофонами. Пение в сценическом образе.</w:t>
      </w:r>
    </w:p>
    <w:p w14:paraId="334453FF" w14:textId="77777777" w:rsidR="003649CD" w:rsidRDefault="002346E5" w:rsidP="002346E5">
      <w:pPr>
        <w:jc w:val="center"/>
        <w:rPr>
          <w:rFonts w:ascii="Times New Roman" w:hAnsi="Times New Roman" w:cs="Times New Roman"/>
          <w:b/>
          <w:sz w:val="28"/>
          <w:szCs w:val="28"/>
        </w:rPr>
      </w:pPr>
      <w:r w:rsidRPr="002346E5">
        <w:rPr>
          <w:rFonts w:ascii="Times New Roman" w:hAnsi="Times New Roman" w:cs="Times New Roman"/>
          <w:b/>
          <w:sz w:val="28"/>
          <w:szCs w:val="28"/>
        </w:rPr>
        <w:lastRenderedPageBreak/>
        <w:t>1.4  Планируемые результаты</w:t>
      </w:r>
    </w:p>
    <w:p w14:paraId="5F5732C1" w14:textId="50C8CDC5" w:rsidR="002346E5" w:rsidRPr="002346E5"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2346E5">
        <w:rPr>
          <w:rFonts w:ascii="Times New Roman" w:hAnsi="Times New Roman" w:cs="Times New Roman"/>
          <w:sz w:val="28"/>
          <w:szCs w:val="28"/>
        </w:rPr>
        <w:t>Планируемые результаты освоения данной программы отслеживаются по трем</w:t>
      </w:r>
      <w:r w:rsidR="002346E5">
        <w:rPr>
          <w:rFonts w:ascii="Times New Roman" w:hAnsi="Times New Roman" w:cs="Times New Roman"/>
          <w:sz w:val="28"/>
          <w:szCs w:val="28"/>
        </w:rPr>
        <w:t xml:space="preserve"> </w:t>
      </w:r>
      <w:r w:rsidR="002346E5" w:rsidRPr="002346E5">
        <w:rPr>
          <w:rFonts w:ascii="Times New Roman" w:hAnsi="Times New Roman" w:cs="Times New Roman"/>
          <w:sz w:val="28"/>
          <w:szCs w:val="28"/>
        </w:rPr>
        <w:t xml:space="preserve">компонентам: </w:t>
      </w:r>
      <w:r w:rsidR="002346E5" w:rsidRPr="0091113B">
        <w:rPr>
          <w:rFonts w:ascii="Times New Roman" w:hAnsi="Times New Roman" w:cs="Times New Roman"/>
          <w:i/>
          <w:iCs/>
          <w:sz w:val="28"/>
          <w:szCs w:val="28"/>
        </w:rPr>
        <w:t>личностный, метапредметный и предметный</w:t>
      </w:r>
      <w:r w:rsidR="002346E5">
        <w:rPr>
          <w:rFonts w:ascii="Times New Roman" w:hAnsi="Times New Roman" w:cs="Times New Roman"/>
          <w:sz w:val="28"/>
          <w:szCs w:val="28"/>
        </w:rPr>
        <w:t xml:space="preserve">, что позволяет определить </w:t>
      </w:r>
      <w:r w:rsidR="002346E5" w:rsidRPr="002346E5">
        <w:rPr>
          <w:rFonts w:ascii="Times New Roman" w:hAnsi="Times New Roman" w:cs="Times New Roman"/>
          <w:sz w:val="28"/>
          <w:szCs w:val="28"/>
        </w:rPr>
        <w:t>динамическую картину творческого развития обучающихся</w:t>
      </w:r>
      <w:r w:rsidR="000C3092">
        <w:rPr>
          <w:rFonts w:ascii="Times New Roman" w:hAnsi="Times New Roman" w:cs="Times New Roman"/>
          <w:sz w:val="28"/>
          <w:szCs w:val="28"/>
        </w:rPr>
        <w:t>.</w:t>
      </w:r>
    </w:p>
    <w:p w14:paraId="2923974B" w14:textId="77777777" w:rsidR="0091113B" w:rsidRPr="0091113B" w:rsidRDefault="0091113B" w:rsidP="000C3092">
      <w:pPr>
        <w:spacing w:after="0" w:line="240" w:lineRule="auto"/>
        <w:rPr>
          <w:rFonts w:ascii="Times New Roman" w:hAnsi="Times New Roman" w:cs="Times New Roman"/>
          <w:b/>
          <w:sz w:val="28"/>
          <w:szCs w:val="28"/>
        </w:rPr>
      </w:pPr>
      <w:r w:rsidRPr="0091113B">
        <w:rPr>
          <w:rFonts w:ascii="Times New Roman" w:hAnsi="Times New Roman" w:cs="Times New Roman"/>
          <w:b/>
          <w:sz w:val="28"/>
          <w:szCs w:val="28"/>
        </w:rPr>
        <w:t>Личностные:</w:t>
      </w:r>
    </w:p>
    <w:p w14:paraId="556FEA37" w14:textId="673B632E" w:rsidR="0091113B" w:rsidRPr="0091113B" w:rsidRDefault="0091113B" w:rsidP="000C309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91113B">
        <w:rPr>
          <w:rFonts w:ascii="Times New Roman" w:hAnsi="Times New Roman" w:cs="Times New Roman"/>
          <w:bCs/>
          <w:sz w:val="28"/>
          <w:szCs w:val="28"/>
        </w:rPr>
        <w:t>умение применять специальную музыкально-вокальную терминологию;</w:t>
      </w:r>
    </w:p>
    <w:p w14:paraId="4179353E" w14:textId="3FF224D5" w:rsidR="0091113B" w:rsidRPr="0091113B" w:rsidRDefault="0091113B" w:rsidP="000C309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91113B">
        <w:rPr>
          <w:rFonts w:ascii="Times New Roman" w:hAnsi="Times New Roman" w:cs="Times New Roman"/>
          <w:bCs/>
          <w:sz w:val="28"/>
          <w:szCs w:val="28"/>
        </w:rPr>
        <w:t>умение использовать способы певческой установки;</w:t>
      </w:r>
    </w:p>
    <w:p w14:paraId="61FC6FA0" w14:textId="067DC47C" w:rsidR="0091113B" w:rsidRPr="0091113B" w:rsidRDefault="0091113B" w:rsidP="000C309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91113B">
        <w:rPr>
          <w:rFonts w:ascii="Times New Roman" w:hAnsi="Times New Roman" w:cs="Times New Roman"/>
          <w:bCs/>
          <w:sz w:val="28"/>
          <w:szCs w:val="28"/>
        </w:rPr>
        <w:t>умение чисто интонировать при пении в унисон;</w:t>
      </w:r>
    </w:p>
    <w:p w14:paraId="10E776EB" w14:textId="5F975C05" w:rsidR="0091113B" w:rsidRPr="0091113B" w:rsidRDefault="0091113B" w:rsidP="000C309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91113B">
        <w:rPr>
          <w:rFonts w:ascii="Times New Roman" w:hAnsi="Times New Roman" w:cs="Times New Roman"/>
          <w:bCs/>
          <w:sz w:val="28"/>
          <w:szCs w:val="28"/>
        </w:rPr>
        <w:t>умение, используя способы дыхательного, артикуляционного и голосового аппарата,</w:t>
      </w:r>
      <w:r>
        <w:rPr>
          <w:rFonts w:ascii="Times New Roman" w:hAnsi="Times New Roman" w:cs="Times New Roman"/>
          <w:bCs/>
          <w:sz w:val="28"/>
          <w:szCs w:val="28"/>
        </w:rPr>
        <w:t xml:space="preserve"> </w:t>
      </w:r>
      <w:r w:rsidRPr="0091113B">
        <w:rPr>
          <w:rFonts w:ascii="Times New Roman" w:hAnsi="Times New Roman" w:cs="Times New Roman"/>
          <w:bCs/>
          <w:sz w:val="28"/>
          <w:szCs w:val="28"/>
        </w:rPr>
        <w:t>исполнять произведения, предлагаемые репертуарным планом первого года обучения;</w:t>
      </w:r>
    </w:p>
    <w:p w14:paraId="6E87F405" w14:textId="3ACF3C6E" w:rsidR="0091113B" w:rsidRPr="0091113B" w:rsidRDefault="0091113B" w:rsidP="000C309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91113B">
        <w:rPr>
          <w:rFonts w:ascii="Times New Roman" w:hAnsi="Times New Roman" w:cs="Times New Roman"/>
          <w:bCs/>
          <w:sz w:val="28"/>
          <w:szCs w:val="28"/>
        </w:rPr>
        <w:t>умение правильно держать микрофон при пении</w:t>
      </w:r>
      <w:r>
        <w:rPr>
          <w:rFonts w:ascii="Times New Roman" w:hAnsi="Times New Roman" w:cs="Times New Roman"/>
          <w:bCs/>
          <w:sz w:val="28"/>
          <w:szCs w:val="28"/>
        </w:rPr>
        <w:t>.</w:t>
      </w:r>
    </w:p>
    <w:p w14:paraId="37F61E8D" w14:textId="0877947B" w:rsidR="002346E5" w:rsidRPr="002346E5" w:rsidRDefault="002346E5" w:rsidP="000C3092">
      <w:pPr>
        <w:spacing w:after="0"/>
        <w:rPr>
          <w:rFonts w:ascii="Times New Roman" w:hAnsi="Times New Roman" w:cs="Times New Roman"/>
          <w:b/>
          <w:sz w:val="28"/>
          <w:szCs w:val="28"/>
        </w:rPr>
      </w:pPr>
      <w:r w:rsidRPr="002346E5">
        <w:rPr>
          <w:rFonts w:ascii="Times New Roman" w:hAnsi="Times New Roman" w:cs="Times New Roman"/>
          <w:b/>
          <w:sz w:val="28"/>
          <w:szCs w:val="28"/>
        </w:rPr>
        <w:t>Предметные:</w:t>
      </w:r>
    </w:p>
    <w:p w14:paraId="77FEE435" w14:textId="3C266D2B" w:rsidR="002346E5" w:rsidRPr="0091113B" w:rsidRDefault="0091113B" w:rsidP="000C3092">
      <w:pPr>
        <w:spacing w:after="0"/>
        <w:rPr>
          <w:rFonts w:ascii="Times New Roman" w:hAnsi="Times New Roman" w:cs="Times New Roman"/>
          <w:sz w:val="28"/>
          <w:szCs w:val="28"/>
        </w:rPr>
      </w:pPr>
      <w:r w:rsidRPr="0091113B">
        <w:rPr>
          <w:rFonts w:ascii="Times New Roman" w:hAnsi="Times New Roman" w:cs="Times New Roman"/>
          <w:sz w:val="28"/>
          <w:szCs w:val="28"/>
        </w:rPr>
        <w:t xml:space="preserve">- </w:t>
      </w:r>
      <w:r w:rsidR="002346E5" w:rsidRPr="0091113B">
        <w:rPr>
          <w:rFonts w:ascii="Times New Roman" w:hAnsi="Times New Roman" w:cs="Times New Roman"/>
          <w:sz w:val="28"/>
          <w:szCs w:val="28"/>
        </w:rPr>
        <w:t>знание специальной музыкально-вокальной терминологии (в соответствии с содержанием программы 1 год обучения);</w:t>
      </w:r>
    </w:p>
    <w:p w14:paraId="0885AF0E" w14:textId="28C01859"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знание принципов соблюдения певческой установки;</w:t>
      </w:r>
    </w:p>
    <w:p w14:paraId="0B9971D9" w14:textId="5239B3B1"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знание способов работы дыхательного, артикуляционного, голосового аппаратов;</w:t>
      </w:r>
    </w:p>
    <w:p w14:paraId="18B1496E" w14:textId="76D8C2F8"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знание основных способов ансамблевого пения в унисон;</w:t>
      </w:r>
    </w:p>
    <w:p w14:paraId="645AD242" w14:textId="52FA4A60"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знание правил работы с микрофоном</w:t>
      </w:r>
      <w:r w:rsidR="000C3092">
        <w:rPr>
          <w:rFonts w:ascii="Times New Roman" w:hAnsi="Times New Roman" w:cs="Times New Roman"/>
          <w:sz w:val="28"/>
          <w:szCs w:val="28"/>
        </w:rPr>
        <w:t>.</w:t>
      </w:r>
    </w:p>
    <w:p w14:paraId="3EB20266" w14:textId="77777777" w:rsidR="002346E5" w:rsidRPr="00542F91" w:rsidRDefault="002346E5" w:rsidP="000C3092">
      <w:pPr>
        <w:spacing w:after="0"/>
        <w:rPr>
          <w:rFonts w:ascii="Times New Roman" w:hAnsi="Times New Roman" w:cs="Times New Roman"/>
          <w:b/>
          <w:sz w:val="28"/>
          <w:szCs w:val="28"/>
        </w:rPr>
      </w:pPr>
      <w:r w:rsidRPr="00542F91">
        <w:rPr>
          <w:rFonts w:ascii="Times New Roman" w:hAnsi="Times New Roman" w:cs="Times New Roman"/>
          <w:b/>
          <w:sz w:val="28"/>
          <w:szCs w:val="28"/>
        </w:rPr>
        <w:t>Метапредметные:</w:t>
      </w:r>
    </w:p>
    <w:p w14:paraId="4E12D4A7" w14:textId="33B96B1E"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приобретение опыта в вокально-творческой деятельности;</w:t>
      </w:r>
    </w:p>
    <w:p w14:paraId="4374DD17" w14:textId="0B2659DE"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способности контролировать время на выполнение заданий;</w:t>
      </w:r>
    </w:p>
    <w:p w14:paraId="75528DB3" w14:textId="7BDB7709" w:rsidR="002346E5" w:rsidRPr="0091113B"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выстраивать самостоятельный творческий маршрут общения с искусство;</w:t>
      </w:r>
    </w:p>
    <w:p w14:paraId="7B12FDC4" w14:textId="13894048" w:rsidR="002346E5" w:rsidRDefault="0091113B" w:rsidP="000C309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346E5" w:rsidRPr="0091113B">
        <w:rPr>
          <w:rFonts w:ascii="Times New Roman" w:hAnsi="Times New Roman" w:cs="Times New Roman"/>
          <w:sz w:val="28"/>
          <w:szCs w:val="28"/>
        </w:rPr>
        <w:t>культурно-познавательные</w:t>
      </w:r>
      <w:r>
        <w:rPr>
          <w:rFonts w:ascii="Times New Roman" w:hAnsi="Times New Roman" w:cs="Times New Roman"/>
          <w:sz w:val="28"/>
          <w:szCs w:val="28"/>
        </w:rPr>
        <w:t>.</w:t>
      </w:r>
    </w:p>
    <w:p w14:paraId="1373D799" w14:textId="77777777" w:rsidR="000C3092" w:rsidRPr="0091113B" w:rsidRDefault="000C3092" w:rsidP="000C3092">
      <w:pPr>
        <w:spacing w:after="0"/>
        <w:rPr>
          <w:rFonts w:ascii="Times New Roman" w:hAnsi="Times New Roman" w:cs="Times New Roman"/>
          <w:sz w:val="28"/>
          <w:szCs w:val="28"/>
        </w:rPr>
      </w:pPr>
    </w:p>
    <w:p w14:paraId="2BC5A11E" w14:textId="77777777" w:rsidR="00120E77" w:rsidRPr="0091113B" w:rsidRDefault="00120E77" w:rsidP="0091113B">
      <w:pPr>
        <w:rPr>
          <w:rFonts w:ascii="Times New Roman" w:hAnsi="Times New Roman" w:cs="Times New Roman"/>
          <w:b/>
          <w:sz w:val="28"/>
          <w:szCs w:val="28"/>
        </w:rPr>
      </w:pPr>
      <w:r w:rsidRPr="0091113B">
        <w:rPr>
          <w:rFonts w:ascii="Times New Roman" w:hAnsi="Times New Roman" w:cs="Times New Roman"/>
          <w:b/>
          <w:sz w:val="28"/>
          <w:szCs w:val="28"/>
        </w:rPr>
        <w:t>РАЗДЕЛ № 2. ОРГАНИЗАЦИОННО-ПЕДАГОГИЧЕСКИЕ УСЛОВИЯ</w:t>
      </w:r>
    </w:p>
    <w:p w14:paraId="57C2CD45" w14:textId="77777777" w:rsidR="00120E77" w:rsidRDefault="00120E77" w:rsidP="00120E77">
      <w:pPr>
        <w:pStyle w:val="a3"/>
        <w:jc w:val="center"/>
        <w:rPr>
          <w:rFonts w:ascii="Times New Roman" w:hAnsi="Times New Roman" w:cs="Times New Roman"/>
          <w:b/>
          <w:sz w:val="28"/>
          <w:szCs w:val="28"/>
        </w:rPr>
      </w:pPr>
      <w:r w:rsidRPr="00120E77">
        <w:rPr>
          <w:rFonts w:ascii="Times New Roman" w:hAnsi="Times New Roman" w:cs="Times New Roman"/>
          <w:b/>
          <w:sz w:val="28"/>
          <w:szCs w:val="28"/>
        </w:rPr>
        <w:t>2.1 Условия реализации программы</w:t>
      </w:r>
    </w:p>
    <w:p w14:paraId="118929A0" w14:textId="77777777" w:rsidR="00120E77" w:rsidRPr="00120E77" w:rsidRDefault="00B034C3" w:rsidP="0091113B">
      <w:pPr>
        <w:pStyle w:val="a3"/>
        <w:ind w:left="0"/>
        <w:rPr>
          <w:rFonts w:ascii="Times New Roman" w:hAnsi="Times New Roman" w:cs="Times New Roman"/>
          <w:b/>
          <w:sz w:val="28"/>
          <w:szCs w:val="28"/>
        </w:rPr>
      </w:pPr>
      <w:r>
        <w:rPr>
          <w:rFonts w:ascii="Times New Roman" w:hAnsi="Times New Roman" w:cs="Times New Roman"/>
          <w:b/>
          <w:sz w:val="28"/>
          <w:szCs w:val="28"/>
        </w:rPr>
        <w:t>Материально</w:t>
      </w:r>
      <w:r w:rsidR="00120E77" w:rsidRPr="00120E77">
        <w:rPr>
          <w:rFonts w:ascii="Times New Roman" w:hAnsi="Times New Roman" w:cs="Times New Roman"/>
          <w:b/>
          <w:sz w:val="28"/>
          <w:szCs w:val="28"/>
        </w:rPr>
        <w:t xml:space="preserve"> - техническое обеспечение</w:t>
      </w:r>
    </w:p>
    <w:p w14:paraId="560EA961" w14:textId="77777777" w:rsidR="00120E77" w:rsidRPr="00120E77" w:rsidRDefault="00120E77" w:rsidP="0091113B">
      <w:pPr>
        <w:pStyle w:val="a3"/>
        <w:ind w:left="0"/>
        <w:rPr>
          <w:rFonts w:ascii="Times New Roman" w:hAnsi="Times New Roman" w:cs="Times New Roman"/>
          <w:sz w:val="28"/>
          <w:szCs w:val="28"/>
        </w:rPr>
      </w:pPr>
      <w:r w:rsidRPr="00120E77">
        <w:rPr>
          <w:rFonts w:ascii="Times New Roman" w:hAnsi="Times New Roman" w:cs="Times New Roman"/>
          <w:sz w:val="28"/>
          <w:szCs w:val="28"/>
        </w:rPr>
        <w:t>Для реализации программы используется следующее материальное обеспечение (необходимое оборудование и технические средства обучения (ТСО):</w:t>
      </w:r>
    </w:p>
    <w:p w14:paraId="0B84C84E" w14:textId="76E15E2E" w:rsidR="00120E77" w:rsidRPr="00120E77" w:rsidRDefault="00120E77" w:rsidP="0091113B">
      <w:pPr>
        <w:pStyle w:val="a3"/>
        <w:ind w:left="0"/>
        <w:rPr>
          <w:rFonts w:ascii="Times New Roman" w:hAnsi="Times New Roman" w:cs="Times New Roman"/>
          <w:sz w:val="28"/>
          <w:szCs w:val="28"/>
        </w:rPr>
      </w:pPr>
      <w:r w:rsidRPr="00120E77">
        <w:rPr>
          <w:rFonts w:ascii="Times New Roman" w:hAnsi="Times New Roman" w:cs="Times New Roman"/>
          <w:sz w:val="28"/>
          <w:szCs w:val="28"/>
        </w:rPr>
        <w:t>•</w:t>
      </w:r>
      <w:r w:rsidRPr="00120E77">
        <w:rPr>
          <w:rFonts w:ascii="Times New Roman" w:hAnsi="Times New Roman" w:cs="Times New Roman"/>
          <w:sz w:val="28"/>
          <w:szCs w:val="28"/>
        </w:rPr>
        <w:tab/>
        <w:t>технические средства обучения: фортепиано,</w:t>
      </w:r>
      <w:r w:rsidR="0091113B">
        <w:rPr>
          <w:rFonts w:ascii="Times New Roman" w:hAnsi="Times New Roman" w:cs="Times New Roman"/>
          <w:sz w:val="28"/>
          <w:szCs w:val="28"/>
        </w:rPr>
        <w:t xml:space="preserve"> </w:t>
      </w:r>
      <w:r w:rsidRPr="00120E77">
        <w:rPr>
          <w:rFonts w:ascii="Times New Roman" w:hAnsi="Times New Roman" w:cs="Times New Roman"/>
          <w:sz w:val="28"/>
          <w:szCs w:val="28"/>
        </w:rPr>
        <w:t>компьютер, колонки акустические, микрофоны, мультимедиа проектор, экран</w:t>
      </w:r>
      <w:r w:rsidR="000C3092">
        <w:rPr>
          <w:rFonts w:ascii="Times New Roman" w:hAnsi="Times New Roman" w:cs="Times New Roman"/>
          <w:sz w:val="28"/>
          <w:szCs w:val="28"/>
        </w:rPr>
        <w:t>;</w:t>
      </w:r>
    </w:p>
    <w:p w14:paraId="0005188E" w14:textId="77777777" w:rsidR="00120E77" w:rsidRPr="00120E77" w:rsidRDefault="00120E77" w:rsidP="0091113B">
      <w:pPr>
        <w:pStyle w:val="a3"/>
        <w:ind w:left="0"/>
        <w:rPr>
          <w:rFonts w:ascii="Times New Roman" w:hAnsi="Times New Roman" w:cs="Times New Roman"/>
          <w:sz w:val="28"/>
          <w:szCs w:val="28"/>
        </w:rPr>
      </w:pPr>
      <w:r w:rsidRPr="00120E77">
        <w:rPr>
          <w:rFonts w:ascii="Times New Roman" w:hAnsi="Times New Roman" w:cs="Times New Roman"/>
          <w:sz w:val="28"/>
          <w:szCs w:val="28"/>
        </w:rPr>
        <w:t>•</w:t>
      </w:r>
      <w:r w:rsidRPr="00120E77">
        <w:rPr>
          <w:rFonts w:ascii="Times New Roman" w:hAnsi="Times New Roman" w:cs="Times New Roman"/>
          <w:sz w:val="28"/>
          <w:szCs w:val="28"/>
        </w:rPr>
        <w:tab/>
        <w:t xml:space="preserve">экранно-звуковые пособия: видеофильмы с записью выступлений выдающихся отечественных и зарубежных певцов, видеофильмы с записью </w:t>
      </w:r>
      <w:r w:rsidRPr="00120E77">
        <w:rPr>
          <w:rFonts w:ascii="Times New Roman" w:hAnsi="Times New Roman" w:cs="Times New Roman"/>
          <w:sz w:val="28"/>
          <w:szCs w:val="28"/>
        </w:rPr>
        <w:lastRenderedPageBreak/>
        <w:t>мюзиклов или фрагментов из них, выступлений хоров, слайды с нотным и поэтическим текстом.</w:t>
      </w:r>
    </w:p>
    <w:p w14:paraId="7E3DFCEC" w14:textId="77777777" w:rsidR="00B034C3" w:rsidRDefault="00B034C3" w:rsidP="0091113B">
      <w:pPr>
        <w:pStyle w:val="a3"/>
        <w:ind w:left="0"/>
        <w:jc w:val="center"/>
        <w:rPr>
          <w:rFonts w:ascii="Times New Roman" w:hAnsi="Times New Roman" w:cs="Times New Roman"/>
          <w:sz w:val="28"/>
          <w:szCs w:val="28"/>
        </w:rPr>
      </w:pPr>
    </w:p>
    <w:p w14:paraId="2B1CEAC3" w14:textId="77777777" w:rsidR="00B034C3" w:rsidRDefault="00B034C3" w:rsidP="0091113B">
      <w:pPr>
        <w:pStyle w:val="a3"/>
        <w:ind w:left="0"/>
        <w:jc w:val="center"/>
        <w:rPr>
          <w:rFonts w:ascii="Times New Roman" w:hAnsi="Times New Roman" w:cs="Times New Roman"/>
          <w:b/>
          <w:sz w:val="28"/>
          <w:szCs w:val="28"/>
        </w:rPr>
      </w:pPr>
      <w:r w:rsidRPr="00B034C3">
        <w:rPr>
          <w:rFonts w:ascii="Times New Roman" w:hAnsi="Times New Roman" w:cs="Times New Roman"/>
          <w:b/>
          <w:sz w:val="28"/>
          <w:szCs w:val="28"/>
        </w:rPr>
        <w:t>2.2 Оценочные материалы и формы аттестации</w:t>
      </w:r>
    </w:p>
    <w:p w14:paraId="0F670C97" w14:textId="77777777" w:rsidR="00C7741A" w:rsidRPr="00B034C3" w:rsidRDefault="00C7741A" w:rsidP="0091113B">
      <w:pPr>
        <w:pStyle w:val="a3"/>
        <w:ind w:left="0"/>
        <w:rPr>
          <w:rFonts w:ascii="Times New Roman" w:hAnsi="Times New Roman" w:cs="Times New Roman"/>
          <w:b/>
          <w:sz w:val="28"/>
          <w:szCs w:val="28"/>
        </w:rPr>
      </w:pPr>
    </w:p>
    <w:p w14:paraId="7F5AB6D9" w14:textId="48F37325" w:rsidR="00C7741A" w:rsidRPr="00C7741A" w:rsidRDefault="0091113B" w:rsidP="000C309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C7741A" w:rsidRPr="00C7741A">
        <w:rPr>
          <w:rFonts w:ascii="Times New Roman" w:hAnsi="Times New Roman" w:cs="Times New Roman"/>
          <w:sz w:val="28"/>
          <w:szCs w:val="28"/>
        </w:rPr>
        <w:t>Для определения эффективности программы и успешной ее реализации предполагается систематическое и непрерывное отслеживание результатов деятельности ребенка - педагогический мониторинг. Он включает в себя отслеживание образовательных и социально-педагогических результатов и эффективности воспитательного воздействия. Для отслеживания эффективности воспитательного воздействия и социально-педагогических результатов проводится диагностирование психологического климата в коллективе, степени сплоченности коллектива, участие в общественных делах, степень самокритики и ответственности ребенка, мотив посещения данного коллектива. Педагогический мониторинг позволяет выявить пробелы и недочеты в обучении, дает толчок к поиску новых, более эффективных форм и методов роботы с детьми.</w:t>
      </w:r>
    </w:p>
    <w:p w14:paraId="5625934C" w14:textId="77777777" w:rsidR="00C7741A" w:rsidRPr="00C7741A" w:rsidRDefault="00C7741A" w:rsidP="00C7741A">
      <w:pPr>
        <w:pStyle w:val="a3"/>
        <w:rPr>
          <w:rFonts w:ascii="Times New Roman" w:hAnsi="Times New Roman" w:cs="Times New Roman"/>
          <w:sz w:val="28"/>
          <w:szCs w:val="28"/>
        </w:rPr>
      </w:pPr>
      <w:r w:rsidRPr="00C7741A">
        <w:rPr>
          <w:rFonts w:ascii="Times New Roman" w:hAnsi="Times New Roman" w:cs="Times New Roman"/>
          <w:b/>
          <w:sz w:val="28"/>
          <w:szCs w:val="28"/>
        </w:rPr>
        <w:t>Объект контроля:</w:t>
      </w:r>
      <w:r w:rsidRPr="00C7741A">
        <w:rPr>
          <w:rFonts w:ascii="Times New Roman" w:hAnsi="Times New Roman" w:cs="Times New Roman"/>
          <w:sz w:val="28"/>
          <w:szCs w:val="28"/>
        </w:rPr>
        <w:t xml:space="preserve"> знания; умения.</w:t>
      </w:r>
    </w:p>
    <w:tbl>
      <w:tblPr>
        <w:tblStyle w:val="a4"/>
        <w:tblW w:w="0" w:type="auto"/>
        <w:tblInd w:w="-5" w:type="dxa"/>
        <w:tblLook w:val="04A0" w:firstRow="1" w:lastRow="0" w:firstColumn="1" w:lastColumn="0" w:noHBand="0" w:noVBand="1"/>
      </w:tblPr>
      <w:tblGrid>
        <w:gridCol w:w="3261"/>
        <w:gridCol w:w="3392"/>
        <w:gridCol w:w="2697"/>
      </w:tblGrid>
      <w:tr w:rsidR="00C7741A" w14:paraId="6AA2ACC2" w14:textId="77777777" w:rsidTr="0091113B">
        <w:tc>
          <w:tcPr>
            <w:tcW w:w="3261" w:type="dxa"/>
          </w:tcPr>
          <w:p w14:paraId="7A90BD2C" w14:textId="77777777" w:rsidR="00C7741A" w:rsidRPr="00734DEA" w:rsidRDefault="00C7741A" w:rsidP="00C7741A">
            <w:pPr>
              <w:pStyle w:val="a3"/>
              <w:ind w:left="0"/>
              <w:rPr>
                <w:rFonts w:ascii="Times New Roman" w:hAnsi="Times New Roman" w:cs="Times New Roman"/>
                <w:b/>
                <w:sz w:val="26"/>
                <w:szCs w:val="26"/>
              </w:rPr>
            </w:pPr>
            <w:r w:rsidRPr="00734DEA">
              <w:rPr>
                <w:rFonts w:ascii="Times New Roman" w:hAnsi="Times New Roman" w:cs="Times New Roman"/>
                <w:b/>
                <w:sz w:val="26"/>
                <w:szCs w:val="26"/>
              </w:rPr>
              <w:t>Виды контроля</w:t>
            </w:r>
          </w:p>
        </w:tc>
        <w:tc>
          <w:tcPr>
            <w:tcW w:w="3392" w:type="dxa"/>
          </w:tcPr>
          <w:p w14:paraId="1DB636C6" w14:textId="77777777" w:rsidR="00C7741A" w:rsidRPr="00734DEA" w:rsidRDefault="00C7741A" w:rsidP="00C7741A">
            <w:pPr>
              <w:pStyle w:val="a3"/>
              <w:ind w:left="0"/>
              <w:rPr>
                <w:rFonts w:ascii="Times New Roman" w:hAnsi="Times New Roman" w:cs="Times New Roman"/>
                <w:b/>
                <w:sz w:val="26"/>
                <w:szCs w:val="26"/>
              </w:rPr>
            </w:pPr>
            <w:r w:rsidRPr="00734DEA">
              <w:rPr>
                <w:rFonts w:ascii="Times New Roman" w:hAnsi="Times New Roman" w:cs="Times New Roman"/>
                <w:b/>
                <w:sz w:val="26"/>
                <w:szCs w:val="26"/>
              </w:rPr>
              <w:t>Цель контроля</w:t>
            </w:r>
          </w:p>
        </w:tc>
        <w:tc>
          <w:tcPr>
            <w:tcW w:w="2697" w:type="dxa"/>
          </w:tcPr>
          <w:p w14:paraId="72601215" w14:textId="77777777" w:rsidR="00C7741A" w:rsidRPr="00734DEA" w:rsidRDefault="00C7741A" w:rsidP="00C7741A">
            <w:pPr>
              <w:pStyle w:val="a3"/>
              <w:ind w:left="0"/>
              <w:rPr>
                <w:rFonts w:ascii="Times New Roman" w:hAnsi="Times New Roman" w:cs="Times New Roman"/>
                <w:b/>
                <w:sz w:val="26"/>
                <w:szCs w:val="26"/>
              </w:rPr>
            </w:pPr>
            <w:r w:rsidRPr="00734DEA">
              <w:rPr>
                <w:rFonts w:ascii="Times New Roman" w:hAnsi="Times New Roman" w:cs="Times New Roman"/>
                <w:b/>
                <w:sz w:val="26"/>
                <w:szCs w:val="26"/>
              </w:rPr>
              <w:t>Формы контроля</w:t>
            </w:r>
          </w:p>
        </w:tc>
      </w:tr>
      <w:tr w:rsidR="00C7741A" w14:paraId="784CF48C" w14:textId="77777777" w:rsidTr="0091113B">
        <w:tc>
          <w:tcPr>
            <w:tcW w:w="3261" w:type="dxa"/>
          </w:tcPr>
          <w:p w14:paraId="7DCA7580" w14:textId="3F149403" w:rsidR="00C7741A" w:rsidRPr="00734DEA" w:rsidRDefault="0091113B" w:rsidP="0091113B">
            <w:pPr>
              <w:pStyle w:val="a3"/>
              <w:rPr>
                <w:rFonts w:ascii="Times New Roman" w:hAnsi="Times New Roman" w:cs="Times New Roman"/>
                <w:b/>
                <w:sz w:val="26"/>
                <w:szCs w:val="26"/>
              </w:rPr>
            </w:pPr>
            <w:r w:rsidRPr="00734DEA">
              <w:rPr>
                <w:rFonts w:ascii="Times New Roman" w:hAnsi="Times New Roman" w:cs="Times New Roman"/>
                <w:b/>
                <w:sz w:val="26"/>
                <w:szCs w:val="26"/>
              </w:rPr>
              <w:t xml:space="preserve">   </w:t>
            </w:r>
            <w:r w:rsidR="00C7741A" w:rsidRPr="00734DEA">
              <w:rPr>
                <w:rFonts w:ascii="Times New Roman" w:hAnsi="Times New Roman" w:cs="Times New Roman"/>
                <w:b/>
                <w:sz w:val="26"/>
                <w:szCs w:val="26"/>
              </w:rPr>
              <w:t>Входной</w:t>
            </w:r>
          </w:p>
          <w:p w14:paraId="5B0AA656" w14:textId="77777777" w:rsidR="00C7741A" w:rsidRPr="00734DEA" w:rsidRDefault="00C7741A" w:rsidP="0091113B">
            <w:pPr>
              <w:pStyle w:val="a3"/>
              <w:ind w:left="0"/>
              <w:jc w:val="center"/>
              <w:rPr>
                <w:rFonts w:ascii="Times New Roman" w:hAnsi="Times New Roman" w:cs="Times New Roman"/>
                <w:sz w:val="26"/>
                <w:szCs w:val="26"/>
              </w:rPr>
            </w:pPr>
            <w:r w:rsidRPr="00734DEA">
              <w:rPr>
                <w:rFonts w:ascii="Times New Roman" w:hAnsi="Times New Roman" w:cs="Times New Roman"/>
                <w:sz w:val="26"/>
                <w:szCs w:val="26"/>
              </w:rPr>
              <w:t>(подготовительный)</w:t>
            </w:r>
          </w:p>
        </w:tc>
        <w:tc>
          <w:tcPr>
            <w:tcW w:w="3392" w:type="dxa"/>
          </w:tcPr>
          <w:p w14:paraId="429C0E61" w14:textId="77777777" w:rsidR="00C7741A" w:rsidRPr="00734DEA" w:rsidRDefault="00C7741A" w:rsidP="00C7741A">
            <w:pPr>
              <w:pStyle w:val="a3"/>
              <w:ind w:left="0"/>
              <w:rPr>
                <w:rFonts w:ascii="Times New Roman" w:hAnsi="Times New Roman" w:cs="Times New Roman"/>
                <w:sz w:val="26"/>
                <w:szCs w:val="26"/>
              </w:rPr>
            </w:pPr>
            <w:r w:rsidRPr="00734DEA">
              <w:rPr>
                <w:rFonts w:ascii="Times New Roman" w:hAnsi="Times New Roman" w:cs="Times New Roman"/>
                <w:sz w:val="26"/>
                <w:szCs w:val="26"/>
              </w:rPr>
              <w:t>диагностика способностей учащихся</w:t>
            </w:r>
          </w:p>
        </w:tc>
        <w:tc>
          <w:tcPr>
            <w:tcW w:w="2697" w:type="dxa"/>
          </w:tcPr>
          <w:p w14:paraId="77E0709B" w14:textId="77777777" w:rsidR="00C7741A" w:rsidRPr="00734DEA" w:rsidRDefault="00C7741A" w:rsidP="00C7741A">
            <w:pPr>
              <w:pStyle w:val="a3"/>
              <w:ind w:left="0"/>
              <w:rPr>
                <w:rFonts w:ascii="Times New Roman" w:hAnsi="Times New Roman" w:cs="Times New Roman"/>
                <w:sz w:val="26"/>
                <w:szCs w:val="26"/>
              </w:rPr>
            </w:pPr>
            <w:r w:rsidRPr="00734DEA">
              <w:rPr>
                <w:rFonts w:ascii="Times New Roman" w:hAnsi="Times New Roman" w:cs="Times New Roman"/>
                <w:sz w:val="26"/>
                <w:szCs w:val="26"/>
              </w:rPr>
              <w:t>наблюдение за выполнением упражнений</w:t>
            </w:r>
          </w:p>
        </w:tc>
      </w:tr>
      <w:tr w:rsidR="00C7741A" w14:paraId="50477151" w14:textId="77777777" w:rsidTr="0091113B">
        <w:tc>
          <w:tcPr>
            <w:tcW w:w="3261" w:type="dxa"/>
          </w:tcPr>
          <w:p w14:paraId="3B4EA402" w14:textId="16F8B020" w:rsidR="00C7741A" w:rsidRPr="00734DEA" w:rsidRDefault="0091113B" w:rsidP="0091113B">
            <w:pPr>
              <w:rPr>
                <w:rFonts w:ascii="Times New Roman" w:hAnsi="Times New Roman" w:cs="Times New Roman"/>
                <w:b/>
                <w:sz w:val="26"/>
                <w:szCs w:val="26"/>
              </w:rPr>
            </w:pPr>
            <w:r w:rsidRPr="00734DEA">
              <w:rPr>
                <w:rFonts w:ascii="Times New Roman" w:hAnsi="Times New Roman" w:cs="Times New Roman"/>
                <w:b/>
                <w:sz w:val="26"/>
                <w:szCs w:val="26"/>
              </w:rPr>
              <w:t xml:space="preserve">      </w:t>
            </w:r>
            <w:r w:rsidR="00C7741A" w:rsidRPr="00734DEA">
              <w:rPr>
                <w:rFonts w:ascii="Times New Roman" w:hAnsi="Times New Roman" w:cs="Times New Roman"/>
                <w:b/>
                <w:sz w:val="26"/>
                <w:szCs w:val="26"/>
              </w:rPr>
              <w:t>Промежуточный</w:t>
            </w:r>
          </w:p>
          <w:p w14:paraId="52F6B206" w14:textId="77777777" w:rsidR="00C7741A" w:rsidRPr="00734DEA" w:rsidRDefault="00C7741A" w:rsidP="0091113B">
            <w:pPr>
              <w:pStyle w:val="a3"/>
              <w:ind w:left="0"/>
              <w:jc w:val="center"/>
              <w:rPr>
                <w:rFonts w:ascii="Times New Roman" w:hAnsi="Times New Roman" w:cs="Times New Roman"/>
                <w:sz w:val="26"/>
                <w:szCs w:val="26"/>
              </w:rPr>
            </w:pPr>
            <w:r w:rsidRPr="00734DEA">
              <w:rPr>
                <w:rFonts w:ascii="Times New Roman" w:hAnsi="Times New Roman" w:cs="Times New Roman"/>
                <w:sz w:val="26"/>
                <w:szCs w:val="26"/>
              </w:rPr>
              <w:t>(рубежный)</w:t>
            </w:r>
          </w:p>
        </w:tc>
        <w:tc>
          <w:tcPr>
            <w:tcW w:w="3392" w:type="dxa"/>
          </w:tcPr>
          <w:p w14:paraId="5D186D17" w14:textId="77777777" w:rsidR="00C7741A" w:rsidRPr="00734DEA" w:rsidRDefault="00C7741A" w:rsidP="00C7741A">
            <w:pPr>
              <w:pStyle w:val="a3"/>
              <w:ind w:left="0"/>
              <w:rPr>
                <w:rFonts w:ascii="Times New Roman" w:hAnsi="Times New Roman" w:cs="Times New Roman"/>
                <w:sz w:val="26"/>
                <w:szCs w:val="26"/>
              </w:rPr>
            </w:pPr>
            <w:r w:rsidRPr="00734DEA">
              <w:rPr>
                <w:rFonts w:ascii="Times New Roman" w:hAnsi="Times New Roman" w:cs="Times New Roman"/>
                <w:sz w:val="26"/>
                <w:szCs w:val="26"/>
              </w:rPr>
              <w:t>наблюдение за успешностью освоения обучающимися вокальными умениями и развитием вокального мастерства</w:t>
            </w:r>
          </w:p>
        </w:tc>
        <w:tc>
          <w:tcPr>
            <w:tcW w:w="2697" w:type="dxa"/>
          </w:tcPr>
          <w:p w14:paraId="0D1DEE30" w14:textId="77777777" w:rsidR="00C7741A" w:rsidRPr="00734DEA" w:rsidRDefault="00C7741A" w:rsidP="00C7741A">
            <w:pPr>
              <w:pStyle w:val="a3"/>
              <w:ind w:left="0"/>
              <w:rPr>
                <w:rFonts w:ascii="Times New Roman" w:hAnsi="Times New Roman" w:cs="Times New Roman"/>
                <w:sz w:val="26"/>
                <w:szCs w:val="26"/>
              </w:rPr>
            </w:pPr>
            <w:r w:rsidRPr="00734DEA">
              <w:rPr>
                <w:rFonts w:ascii="Times New Roman" w:hAnsi="Times New Roman" w:cs="Times New Roman"/>
                <w:sz w:val="26"/>
                <w:szCs w:val="26"/>
              </w:rPr>
              <w:t>наблюдение за выполнением упражнений</w:t>
            </w:r>
          </w:p>
        </w:tc>
      </w:tr>
      <w:tr w:rsidR="00C7741A" w14:paraId="60453911" w14:textId="77777777" w:rsidTr="0091113B">
        <w:tc>
          <w:tcPr>
            <w:tcW w:w="3261" w:type="dxa"/>
          </w:tcPr>
          <w:p w14:paraId="5FD30E02" w14:textId="77777777" w:rsidR="00C7741A" w:rsidRPr="00734DEA" w:rsidRDefault="00C7741A" w:rsidP="0091113B">
            <w:pPr>
              <w:pStyle w:val="a3"/>
              <w:ind w:left="0"/>
              <w:jc w:val="center"/>
              <w:rPr>
                <w:rFonts w:ascii="Times New Roman" w:hAnsi="Times New Roman" w:cs="Times New Roman"/>
                <w:b/>
                <w:sz w:val="26"/>
                <w:szCs w:val="26"/>
              </w:rPr>
            </w:pPr>
            <w:r w:rsidRPr="00734DEA">
              <w:rPr>
                <w:rFonts w:ascii="Times New Roman" w:hAnsi="Times New Roman" w:cs="Times New Roman"/>
                <w:b/>
                <w:sz w:val="26"/>
                <w:szCs w:val="26"/>
              </w:rPr>
              <w:t>Итоговый</w:t>
            </w:r>
          </w:p>
        </w:tc>
        <w:tc>
          <w:tcPr>
            <w:tcW w:w="3392" w:type="dxa"/>
          </w:tcPr>
          <w:p w14:paraId="3ECD5DE9" w14:textId="77777777" w:rsidR="00C7741A" w:rsidRPr="00734DEA" w:rsidRDefault="00C7741A" w:rsidP="00C7741A">
            <w:pPr>
              <w:pStyle w:val="a3"/>
              <w:ind w:left="0"/>
              <w:rPr>
                <w:rFonts w:ascii="Times New Roman" w:hAnsi="Times New Roman" w:cs="Times New Roman"/>
                <w:sz w:val="26"/>
                <w:szCs w:val="26"/>
              </w:rPr>
            </w:pPr>
            <w:r w:rsidRPr="00734DEA">
              <w:rPr>
                <w:rFonts w:ascii="Times New Roman" w:hAnsi="Times New Roman" w:cs="Times New Roman"/>
                <w:sz w:val="26"/>
                <w:szCs w:val="26"/>
              </w:rPr>
              <w:t>Определить степень достижения результатов</w:t>
            </w:r>
          </w:p>
        </w:tc>
        <w:tc>
          <w:tcPr>
            <w:tcW w:w="2697" w:type="dxa"/>
          </w:tcPr>
          <w:p w14:paraId="67987ECC" w14:textId="77777777" w:rsidR="00C7741A" w:rsidRPr="00734DEA" w:rsidRDefault="00C7741A" w:rsidP="00C7741A">
            <w:pPr>
              <w:pStyle w:val="a3"/>
              <w:ind w:left="0"/>
              <w:rPr>
                <w:rFonts w:ascii="Times New Roman" w:hAnsi="Times New Roman" w:cs="Times New Roman"/>
                <w:sz w:val="26"/>
                <w:szCs w:val="26"/>
              </w:rPr>
            </w:pPr>
            <w:r w:rsidRPr="00734DEA">
              <w:rPr>
                <w:rFonts w:ascii="Times New Roman" w:hAnsi="Times New Roman" w:cs="Times New Roman"/>
                <w:sz w:val="26"/>
                <w:szCs w:val="26"/>
              </w:rPr>
              <w:t>наблюдение за выполнением упражнений</w:t>
            </w:r>
          </w:p>
        </w:tc>
      </w:tr>
    </w:tbl>
    <w:p w14:paraId="5AAB1CA9" w14:textId="77777777" w:rsidR="00120E77" w:rsidRPr="00C7741A" w:rsidRDefault="00120E77" w:rsidP="00C7741A">
      <w:pPr>
        <w:pStyle w:val="a3"/>
        <w:rPr>
          <w:rFonts w:ascii="Times New Roman" w:hAnsi="Times New Roman" w:cs="Times New Roman"/>
          <w:sz w:val="28"/>
          <w:szCs w:val="28"/>
        </w:rPr>
      </w:pPr>
    </w:p>
    <w:p w14:paraId="71777747" w14:textId="1CC6C8CE" w:rsidR="00120E77" w:rsidRDefault="0091113B" w:rsidP="0091113B">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C7741A" w:rsidRPr="00C7741A">
        <w:rPr>
          <w:rFonts w:ascii="Times New Roman" w:hAnsi="Times New Roman" w:cs="Times New Roman"/>
          <w:b/>
          <w:sz w:val="28"/>
          <w:szCs w:val="28"/>
        </w:rPr>
        <w:t>2.3 Методические материалы</w:t>
      </w:r>
    </w:p>
    <w:tbl>
      <w:tblPr>
        <w:tblStyle w:val="a4"/>
        <w:tblW w:w="9576" w:type="dxa"/>
        <w:tblInd w:w="-5" w:type="dxa"/>
        <w:tblLayout w:type="fixed"/>
        <w:tblLook w:val="04A0" w:firstRow="1" w:lastRow="0" w:firstColumn="1" w:lastColumn="0" w:noHBand="0" w:noVBand="1"/>
      </w:tblPr>
      <w:tblGrid>
        <w:gridCol w:w="567"/>
        <w:gridCol w:w="1701"/>
        <w:gridCol w:w="2552"/>
        <w:gridCol w:w="2835"/>
        <w:gridCol w:w="1921"/>
      </w:tblGrid>
      <w:tr w:rsidR="00C7741A" w14:paraId="6BD9383D" w14:textId="77777777" w:rsidTr="00734DEA">
        <w:tc>
          <w:tcPr>
            <w:tcW w:w="567" w:type="dxa"/>
          </w:tcPr>
          <w:p w14:paraId="0F27D09D" w14:textId="77777777" w:rsidR="00C7741A" w:rsidRPr="0091113B" w:rsidRDefault="00C7741A" w:rsidP="00C7741A">
            <w:pPr>
              <w:rPr>
                <w:rFonts w:ascii="Times New Roman" w:hAnsi="Times New Roman" w:cs="Times New Roman"/>
                <w:b/>
                <w:sz w:val="26"/>
                <w:szCs w:val="26"/>
              </w:rPr>
            </w:pPr>
            <w:r w:rsidRPr="0091113B">
              <w:rPr>
                <w:rFonts w:ascii="Times New Roman" w:hAnsi="Times New Roman" w:cs="Times New Roman"/>
                <w:b/>
                <w:sz w:val="26"/>
                <w:szCs w:val="26"/>
              </w:rPr>
              <w:t xml:space="preserve">   №</w:t>
            </w:r>
          </w:p>
          <w:p w14:paraId="057AC738" w14:textId="77777777" w:rsidR="00C7741A" w:rsidRPr="0091113B" w:rsidRDefault="00C7741A" w:rsidP="00C7741A">
            <w:pPr>
              <w:pStyle w:val="a3"/>
              <w:ind w:left="0"/>
              <w:jc w:val="center"/>
              <w:rPr>
                <w:rFonts w:ascii="Times New Roman" w:hAnsi="Times New Roman" w:cs="Times New Roman"/>
                <w:b/>
                <w:sz w:val="26"/>
                <w:szCs w:val="26"/>
              </w:rPr>
            </w:pPr>
            <w:r w:rsidRPr="0091113B">
              <w:rPr>
                <w:rFonts w:ascii="Times New Roman" w:hAnsi="Times New Roman" w:cs="Times New Roman"/>
                <w:b/>
                <w:sz w:val="26"/>
                <w:szCs w:val="26"/>
              </w:rPr>
              <w:t>п/п</w:t>
            </w:r>
          </w:p>
        </w:tc>
        <w:tc>
          <w:tcPr>
            <w:tcW w:w="1701" w:type="dxa"/>
          </w:tcPr>
          <w:p w14:paraId="52395AF4" w14:textId="77777777" w:rsidR="00C7741A" w:rsidRPr="0091113B" w:rsidRDefault="00C7741A" w:rsidP="00C7741A">
            <w:pPr>
              <w:rPr>
                <w:rFonts w:ascii="Times New Roman" w:hAnsi="Times New Roman" w:cs="Times New Roman"/>
                <w:b/>
                <w:sz w:val="26"/>
                <w:szCs w:val="26"/>
              </w:rPr>
            </w:pPr>
            <w:r w:rsidRPr="0091113B">
              <w:rPr>
                <w:rFonts w:ascii="Times New Roman" w:hAnsi="Times New Roman" w:cs="Times New Roman"/>
                <w:b/>
                <w:sz w:val="26"/>
                <w:szCs w:val="26"/>
              </w:rPr>
              <w:t>Название</w:t>
            </w:r>
          </w:p>
          <w:p w14:paraId="7D631189" w14:textId="77777777" w:rsidR="00C7741A" w:rsidRPr="0091113B" w:rsidRDefault="00C7741A" w:rsidP="00C7741A">
            <w:pPr>
              <w:pStyle w:val="a3"/>
              <w:ind w:left="0"/>
              <w:rPr>
                <w:rFonts w:ascii="Times New Roman" w:hAnsi="Times New Roman" w:cs="Times New Roman"/>
                <w:b/>
                <w:sz w:val="26"/>
                <w:szCs w:val="26"/>
              </w:rPr>
            </w:pPr>
            <w:r w:rsidRPr="0091113B">
              <w:rPr>
                <w:rFonts w:ascii="Times New Roman" w:hAnsi="Times New Roman" w:cs="Times New Roman"/>
                <w:b/>
                <w:sz w:val="26"/>
                <w:szCs w:val="26"/>
              </w:rPr>
              <w:t>раздела</w:t>
            </w:r>
          </w:p>
        </w:tc>
        <w:tc>
          <w:tcPr>
            <w:tcW w:w="2552" w:type="dxa"/>
          </w:tcPr>
          <w:p w14:paraId="5CA4BF3C" w14:textId="77777777" w:rsidR="00C7741A" w:rsidRPr="0091113B" w:rsidRDefault="00C7741A" w:rsidP="00C7741A">
            <w:pPr>
              <w:pStyle w:val="a3"/>
              <w:ind w:left="0"/>
              <w:rPr>
                <w:rFonts w:ascii="Times New Roman" w:hAnsi="Times New Roman" w:cs="Times New Roman"/>
                <w:b/>
                <w:sz w:val="26"/>
                <w:szCs w:val="26"/>
              </w:rPr>
            </w:pPr>
            <w:r w:rsidRPr="0091113B">
              <w:rPr>
                <w:rFonts w:ascii="Times New Roman" w:hAnsi="Times New Roman" w:cs="Times New Roman"/>
                <w:b/>
                <w:sz w:val="26"/>
                <w:szCs w:val="26"/>
              </w:rPr>
              <w:t>Формы занятий</w:t>
            </w:r>
          </w:p>
        </w:tc>
        <w:tc>
          <w:tcPr>
            <w:tcW w:w="2835" w:type="dxa"/>
          </w:tcPr>
          <w:p w14:paraId="37495469" w14:textId="77777777" w:rsidR="00C7741A" w:rsidRPr="0091113B" w:rsidRDefault="00C7741A" w:rsidP="00C7741A">
            <w:pPr>
              <w:pStyle w:val="a3"/>
              <w:ind w:left="0"/>
              <w:rPr>
                <w:rFonts w:ascii="Times New Roman" w:hAnsi="Times New Roman" w:cs="Times New Roman"/>
                <w:b/>
                <w:sz w:val="26"/>
                <w:szCs w:val="26"/>
              </w:rPr>
            </w:pPr>
            <w:r w:rsidRPr="0091113B">
              <w:rPr>
                <w:rFonts w:ascii="Times New Roman" w:hAnsi="Times New Roman" w:cs="Times New Roman"/>
                <w:b/>
                <w:sz w:val="26"/>
                <w:szCs w:val="26"/>
              </w:rPr>
              <w:t>Методы, приемы, дидактический материал, формы работы</w:t>
            </w:r>
          </w:p>
        </w:tc>
        <w:tc>
          <w:tcPr>
            <w:tcW w:w="1921" w:type="dxa"/>
          </w:tcPr>
          <w:p w14:paraId="13382467" w14:textId="77777777" w:rsidR="00C7741A" w:rsidRDefault="00C7741A" w:rsidP="00C7741A">
            <w:pPr>
              <w:pStyle w:val="a3"/>
              <w:ind w:left="0"/>
              <w:rPr>
                <w:rFonts w:ascii="Times New Roman" w:hAnsi="Times New Roman" w:cs="Times New Roman"/>
                <w:b/>
                <w:sz w:val="28"/>
                <w:szCs w:val="28"/>
              </w:rPr>
            </w:pPr>
            <w:r w:rsidRPr="00C7741A">
              <w:rPr>
                <w:rFonts w:ascii="Times New Roman" w:hAnsi="Times New Roman" w:cs="Times New Roman"/>
                <w:b/>
                <w:sz w:val="28"/>
                <w:szCs w:val="28"/>
              </w:rPr>
              <w:t>Формы подведения итогов</w:t>
            </w:r>
          </w:p>
        </w:tc>
      </w:tr>
      <w:tr w:rsidR="00C7741A" w14:paraId="5911F763" w14:textId="77777777" w:rsidTr="00734DEA">
        <w:tc>
          <w:tcPr>
            <w:tcW w:w="567" w:type="dxa"/>
          </w:tcPr>
          <w:p w14:paraId="074F7E8A"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1.</w:t>
            </w:r>
          </w:p>
        </w:tc>
        <w:tc>
          <w:tcPr>
            <w:tcW w:w="1701" w:type="dxa"/>
          </w:tcPr>
          <w:p w14:paraId="0FB629B6"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Вводное занятие.</w:t>
            </w:r>
          </w:p>
        </w:tc>
        <w:tc>
          <w:tcPr>
            <w:tcW w:w="2552" w:type="dxa"/>
          </w:tcPr>
          <w:p w14:paraId="5A6AD9B9"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Лекция</w:t>
            </w:r>
          </w:p>
        </w:tc>
        <w:tc>
          <w:tcPr>
            <w:tcW w:w="2835" w:type="dxa"/>
          </w:tcPr>
          <w:p w14:paraId="502F674C" w14:textId="77777777" w:rsidR="00C7741A" w:rsidRPr="0091113B" w:rsidRDefault="00D765EF" w:rsidP="00D765EF">
            <w:pPr>
              <w:pStyle w:val="a3"/>
              <w:tabs>
                <w:tab w:val="left" w:pos="345"/>
              </w:tabs>
              <w:ind w:left="0"/>
              <w:rPr>
                <w:rFonts w:ascii="Times New Roman" w:hAnsi="Times New Roman" w:cs="Times New Roman"/>
                <w:sz w:val="26"/>
                <w:szCs w:val="26"/>
              </w:rPr>
            </w:pPr>
            <w:r w:rsidRPr="0091113B">
              <w:rPr>
                <w:rFonts w:ascii="Times New Roman" w:hAnsi="Times New Roman" w:cs="Times New Roman"/>
                <w:b/>
                <w:sz w:val="26"/>
                <w:szCs w:val="26"/>
              </w:rPr>
              <w:t>Словесные:</w:t>
            </w:r>
            <w:r w:rsidRPr="0091113B">
              <w:rPr>
                <w:rFonts w:ascii="Times New Roman" w:hAnsi="Times New Roman" w:cs="Times New Roman"/>
                <w:sz w:val="26"/>
                <w:szCs w:val="26"/>
              </w:rPr>
              <w:t xml:space="preserve"> рассказ, беседа</w:t>
            </w:r>
          </w:p>
        </w:tc>
        <w:tc>
          <w:tcPr>
            <w:tcW w:w="1921" w:type="dxa"/>
          </w:tcPr>
          <w:p w14:paraId="459AA753"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Беседа</w:t>
            </w:r>
          </w:p>
        </w:tc>
      </w:tr>
      <w:tr w:rsidR="00C7741A" w14:paraId="243D53EA" w14:textId="77777777" w:rsidTr="00734DEA">
        <w:tc>
          <w:tcPr>
            <w:tcW w:w="567" w:type="dxa"/>
          </w:tcPr>
          <w:p w14:paraId="214C81CF"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2.</w:t>
            </w:r>
          </w:p>
        </w:tc>
        <w:tc>
          <w:tcPr>
            <w:tcW w:w="1701" w:type="dxa"/>
          </w:tcPr>
          <w:p w14:paraId="0F1CAACF"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«Эстрадное творчество»</w:t>
            </w:r>
          </w:p>
        </w:tc>
        <w:tc>
          <w:tcPr>
            <w:tcW w:w="2552" w:type="dxa"/>
          </w:tcPr>
          <w:p w14:paraId="59D17B0C" w14:textId="77777777"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sz w:val="26"/>
                <w:szCs w:val="26"/>
              </w:rPr>
              <w:t xml:space="preserve">показ вокальных приемов, правильного выполнения </w:t>
            </w:r>
            <w:r w:rsidRPr="0091113B">
              <w:rPr>
                <w:rFonts w:ascii="Times New Roman" w:hAnsi="Times New Roman" w:cs="Times New Roman"/>
                <w:sz w:val="26"/>
                <w:szCs w:val="26"/>
              </w:rPr>
              <w:lastRenderedPageBreak/>
              <w:t>упражнений, устный анализ услышанного, разучивание - по элементам, по частям, в целом виде, репетиционные занятия</w:t>
            </w:r>
          </w:p>
        </w:tc>
        <w:tc>
          <w:tcPr>
            <w:tcW w:w="2835" w:type="dxa"/>
          </w:tcPr>
          <w:p w14:paraId="546A6FDF" w14:textId="0FA6FAE3"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b/>
                <w:sz w:val="26"/>
                <w:szCs w:val="26"/>
              </w:rPr>
              <w:lastRenderedPageBreak/>
              <w:t>Словесные:</w:t>
            </w:r>
            <w:r w:rsidR="0091113B" w:rsidRPr="0091113B">
              <w:rPr>
                <w:rFonts w:ascii="Times New Roman" w:hAnsi="Times New Roman" w:cs="Times New Roman"/>
                <w:b/>
                <w:sz w:val="26"/>
                <w:szCs w:val="26"/>
              </w:rPr>
              <w:t xml:space="preserve"> </w:t>
            </w:r>
            <w:r w:rsidRPr="0091113B">
              <w:rPr>
                <w:rFonts w:ascii="Times New Roman" w:hAnsi="Times New Roman" w:cs="Times New Roman"/>
                <w:sz w:val="26"/>
                <w:szCs w:val="26"/>
              </w:rPr>
              <w:t xml:space="preserve">объяснение </w:t>
            </w:r>
            <w:r w:rsidR="0091113B" w:rsidRPr="0091113B">
              <w:rPr>
                <w:rFonts w:ascii="Times New Roman" w:hAnsi="Times New Roman" w:cs="Times New Roman"/>
                <w:sz w:val="26"/>
                <w:szCs w:val="26"/>
              </w:rPr>
              <w:t>вокально технических</w:t>
            </w:r>
            <w:r w:rsidRPr="0091113B">
              <w:rPr>
                <w:rFonts w:ascii="Times New Roman" w:hAnsi="Times New Roman" w:cs="Times New Roman"/>
                <w:sz w:val="26"/>
                <w:szCs w:val="26"/>
              </w:rPr>
              <w:t xml:space="preserve"> приемов, новых терминов и </w:t>
            </w:r>
            <w:r w:rsidRPr="0091113B">
              <w:rPr>
                <w:rFonts w:ascii="Times New Roman" w:hAnsi="Times New Roman" w:cs="Times New Roman"/>
                <w:sz w:val="26"/>
                <w:szCs w:val="26"/>
              </w:rPr>
              <w:lastRenderedPageBreak/>
              <w:t>понятий, рассказ о творчестве выдающихся исполнителей и т.д</w:t>
            </w:r>
            <w:r w:rsidR="0091113B" w:rsidRPr="0091113B">
              <w:rPr>
                <w:rFonts w:ascii="Times New Roman" w:hAnsi="Times New Roman" w:cs="Times New Roman"/>
                <w:sz w:val="26"/>
                <w:szCs w:val="26"/>
              </w:rPr>
              <w:t xml:space="preserve">. </w:t>
            </w:r>
          </w:p>
          <w:p w14:paraId="1252A92A" w14:textId="77777777"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b/>
                <w:sz w:val="26"/>
                <w:szCs w:val="26"/>
              </w:rPr>
              <w:t>Наглядные:</w:t>
            </w:r>
            <w:r w:rsidRPr="0091113B">
              <w:rPr>
                <w:rFonts w:ascii="Times New Roman" w:hAnsi="Times New Roman" w:cs="Times New Roman"/>
                <w:sz w:val="26"/>
                <w:szCs w:val="26"/>
              </w:rPr>
              <w:t xml:space="preserve"> демонстрация педагогом образца исполнения, использование аудио иллюстраций, видео примеров, прослушивание разучиваемого произведения, отдельной его партии, в исполнении какого-либо эстрадного певца</w:t>
            </w:r>
          </w:p>
          <w:p w14:paraId="083059FF" w14:textId="77777777"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b/>
                <w:sz w:val="26"/>
                <w:szCs w:val="26"/>
              </w:rPr>
              <w:t>Практические:</w:t>
            </w:r>
            <w:r w:rsidRPr="0091113B">
              <w:rPr>
                <w:rFonts w:ascii="Times New Roman" w:hAnsi="Times New Roman" w:cs="Times New Roman"/>
                <w:sz w:val="26"/>
                <w:szCs w:val="26"/>
              </w:rPr>
              <w:t xml:space="preserve"> использование вокальных, артикуляционных, дыхательных, упражнений и заданий, метод показа и подражания</w:t>
            </w:r>
          </w:p>
        </w:tc>
        <w:tc>
          <w:tcPr>
            <w:tcW w:w="1921" w:type="dxa"/>
          </w:tcPr>
          <w:p w14:paraId="41F945C8" w14:textId="77777777"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sz w:val="26"/>
                <w:szCs w:val="26"/>
              </w:rPr>
              <w:lastRenderedPageBreak/>
              <w:t>устный анализ услышанного (увиденного),</w:t>
            </w:r>
          </w:p>
          <w:p w14:paraId="12F6E1B3" w14:textId="77777777"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sz w:val="26"/>
                <w:szCs w:val="26"/>
              </w:rPr>
              <w:lastRenderedPageBreak/>
              <w:t>аналитическое итоговое занятие</w:t>
            </w:r>
          </w:p>
        </w:tc>
      </w:tr>
      <w:tr w:rsidR="00C7741A" w14:paraId="2D6FCEC8" w14:textId="77777777" w:rsidTr="00734DEA">
        <w:tc>
          <w:tcPr>
            <w:tcW w:w="567" w:type="dxa"/>
          </w:tcPr>
          <w:p w14:paraId="5FC90136"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lastRenderedPageBreak/>
              <w:t>3.</w:t>
            </w:r>
          </w:p>
        </w:tc>
        <w:tc>
          <w:tcPr>
            <w:tcW w:w="1701" w:type="dxa"/>
          </w:tcPr>
          <w:p w14:paraId="3D406037" w14:textId="77777777" w:rsidR="00C7741A" w:rsidRPr="0091113B" w:rsidRDefault="00D765EF"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«Фонограмма, её особенности и возможности»</w:t>
            </w:r>
          </w:p>
        </w:tc>
        <w:tc>
          <w:tcPr>
            <w:tcW w:w="2552" w:type="dxa"/>
          </w:tcPr>
          <w:p w14:paraId="69B7F186"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Беседа, практическое занятие, творческое занятие</w:t>
            </w:r>
          </w:p>
        </w:tc>
        <w:tc>
          <w:tcPr>
            <w:tcW w:w="2835" w:type="dxa"/>
          </w:tcPr>
          <w:p w14:paraId="50B98FD3" w14:textId="520359E8"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b/>
                <w:sz w:val="26"/>
                <w:szCs w:val="26"/>
              </w:rPr>
              <w:t>Словесные:</w:t>
            </w:r>
            <w:r w:rsidRPr="0091113B">
              <w:rPr>
                <w:rFonts w:ascii="Times New Roman" w:hAnsi="Times New Roman" w:cs="Times New Roman"/>
                <w:sz w:val="26"/>
                <w:szCs w:val="26"/>
              </w:rPr>
              <w:t xml:space="preserve"> объяснение вокально</w:t>
            </w:r>
            <w:r w:rsidR="00734DEA">
              <w:rPr>
                <w:rFonts w:ascii="Times New Roman" w:hAnsi="Times New Roman" w:cs="Times New Roman"/>
                <w:sz w:val="26"/>
                <w:szCs w:val="26"/>
              </w:rPr>
              <w:t xml:space="preserve"> </w:t>
            </w:r>
            <w:r w:rsidRPr="0091113B">
              <w:rPr>
                <w:rFonts w:ascii="Times New Roman" w:hAnsi="Times New Roman" w:cs="Times New Roman"/>
                <w:sz w:val="26"/>
                <w:szCs w:val="26"/>
              </w:rPr>
              <w:t>технических приемов, новых терминов и понятий, рассказ о творчестве выдающихся исполнителей и т.д</w:t>
            </w:r>
            <w:r w:rsidR="00734DEA">
              <w:rPr>
                <w:rFonts w:ascii="Times New Roman" w:hAnsi="Times New Roman" w:cs="Times New Roman"/>
                <w:sz w:val="26"/>
                <w:szCs w:val="26"/>
              </w:rPr>
              <w:t>.</w:t>
            </w:r>
          </w:p>
          <w:p w14:paraId="79CF6BF0" w14:textId="77777777" w:rsidR="00D765EF" w:rsidRPr="0091113B" w:rsidRDefault="00D765EF" w:rsidP="00E225A3">
            <w:pPr>
              <w:rPr>
                <w:rFonts w:ascii="Times New Roman" w:hAnsi="Times New Roman" w:cs="Times New Roman"/>
                <w:sz w:val="26"/>
                <w:szCs w:val="26"/>
              </w:rPr>
            </w:pPr>
            <w:r w:rsidRPr="0091113B">
              <w:rPr>
                <w:rFonts w:ascii="Times New Roman" w:hAnsi="Times New Roman" w:cs="Times New Roman"/>
                <w:b/>
                <w:sz w:val="26"/>
                <w:szCs w:val="26"/>
              </w:rPr>
              <w:t xml:space="preserve">Наглядные: </w:t>
            </w:r>
            <w:r w:rsidRPr="0091113B">
              <w:rPr>
                <w:rFonts w:ascii="Times New Roman" w:hAnsi="Times New Roman" w:cs="Times New Roman"/>
                <w:sz w:val="26"/>
                <w:szCs w:val="26"/>
              </w:rPr>
              <w:t>использование аудио иллюстраций, видео примеров.</w:t>
            </w:r>
          </w:p>
          <w:p w14:paraId="256CD1AC" w14:textId="77777777" w:rsidR="00D765EF" w:rsidRPr="0091113B" w:rsidRDefault="00D765EF" w:rsidP="00E225A3">
            <w:pPr>
              <w:rPr>
                <w:rFonts w:ascii="Times New Roman" w:hAnsi="Times New Roman" w:cs="Times New Roman"/>
                <w:sz w:val="26"/>
                <w:szCs w:val="26"/>
              </w:rPr>
            </w:pPr>
            <w:r w:rsidRPr="0091113B">
              <w:rPr>
                <w:rFonts w:ascii="Times New Roman" w:hAnsi="Times New Roman" w:cs="Times New Roman"/>
                <w:b/>
                <w:sz w:val="26"/>
                <w:szCs w:val="26"/>
              </w:rPr>
              <w:t>Практические:</w:t>
            </w:r>
            <w:r w:rsidRPr="0091113B">
              <w:rPr>
                <w:rFonts w:ascii="Times New Roman" w:hAnsi="Times New Roman" w:cs="Times New Roman"/>
                <w:sz w:val="26"/>
                <w:szCs w:val="26"/>
              </w:rPr>
              <w:t xml:space="preserve"> использование вокальных, артикуляционных, дыхательных, двигательных упражнений и заданий.</w:t>
            </w:r>
          </w:p>
          <w:p w14:paraId="5AB47425" w14:textId="659CF01F"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sz w:val="26"/>
                <w:szCs w:val="26"/>
              </w:rPr>
              <w:t xml:space="preserve">Формы работы: показ вокальных приемов, правильного выполнения </w:t>
            </w:r>
            <w:r w:rsidRPr="0091113B">
              <w:rPr>
                <w:rFonts w:ascii="Times New Roman" w:hAnsi="Times New Roman" w:cs="Times New Roman"/>
                <w:sz w:val="26"/>
                <w:szCs w:val="26"/>
              </w:rPr>
              <w:lastRenderedPageBreak/>
              <w:t>упражнений, прослушивание и устный анализ, разучивание - по элементам, по частям, в целом виде, разучивание музыкального материала, стихотворного текста, танцевальных элементов</w:t>
            </w:r>
            <w:r w:rsidR="00734DEA">
              <w:rPr>
                <w:rFonts w:ascii="Times New Roman" w:hAnsi="Times New Roman" w:cs="Times New Roman"/>
                <w:sz w:val="26"/>
                <w:szCs w:val="26"/>
              </w:rPr>
              <w:t>.</w:t>
            </w:r>
          </w:p>
        </w:tc>
        <w:tc>
          <w:tcPr>
            <w:tcW w:w="1921" w:type="dxa"/>
          </w:tcPr>
          <w:p w14:paraId="57D8A647" w14:textId="77777777" w:rsidR="00C7741A" w:rsidRPr="0091113B" w:rsidRDefault="00D765EF"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lastRenderedPageBreak/>
              <w:t>аналитическое итоговое занятие</w:t>
            </w:r>
          </w:p>
        </w:tc>
      </w:tr>
      <w:tr w:rsidR="00C7741A" w14:paraId="3DBD18B0" w14:textId="77777777" w:rsidTr="00734DEA">
        <w:tc>
          <w:tcPr>
            <w:tcW w:w="567" w:type="dxa"/>
          </w:tcPr>
          <w:p w14:paraId="355C9218"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4.</w:t>
            </w:r>
          </w:p>
        </w:tc>
        <w:tc>
          <w:tcPr>
            <w:tcW w:w="1701" w:type="dxa"/>
          </w:tcPr>
          <w:p w14:paraId="3B5D687A" w14:textId="77777777" w:rsidR="00C7741A" w:rsidRPr="0091113B" w:rsidRDefault="00D765EF"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«Приёмы работы с микрофоном»</w:t>
            </w:r>
          </w:p>
        </w:tc>
        <w:tc>
          <w:tcPr>
            <w:tcW w:w="2552" w:type="dxa"/>
          </w:tcPr>
          <w:p w14:paraId="097DEE49" w14:textId="77777777" w:rsidR="00C7741A" w:rsidRPr="0091113B" w:rsidRDefault="00D765EF"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Беседа, практическое занятие, творческое занятие</w:t>
            </w:r>
          </w:p>
        </w:tc>
        <w:tc>
          <w:tcPr>
            <w:tcW w:w="2835" w:type="dxa"/>
          </w:tcPr>
          <w:p w14:paraId="3F2B1174" w14:textId="77777777"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b/>
                <w:sz w:val="26"/>
                <w:szCs w:val="26"/>
              </w:rPr>
              <w:t>Словесные:</w:t>
            </w:r>
            <w:r w:rsidRPr="0091113B">
              <w:rPr>
                <w:rFonts w:ascii="Times New Roman" w:hAnsi="Times New Roman" w:cs="Times New Roman"/>
                <w:sz w:val="26"/>
                <w:szCs w:val="26"/>
              </w:rPr>
              <w:t xml:space="preserve"> беседа.</w:t>
            </w:r>
          </w:p>
          <w:p w14:paraId="72496C0D" w14:textId="77777777"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b/>
                <w:sz w:val="26"/>
                <w:szCs w:val="26"/>
              </w:rPr>
              <w:t>Практические:</w:t>
            </w:r>
            <w:r w:rsidRPr="0091113B">
              <w:rPr>
                <w:rFonts w:ascii="Times New Roman" w:hAnsi="Times New Roman" w:cs="Times New Roman"/>
                <w:sz w:val="26"/>
                <w:szCs w:val="26"/>
              </w:rPr>
              <w:t xml:space="preserve"> использование вокальных, артикуляционных, дыхательных, двигательных упражнений и заданий</w:t>
            </w:r>
          </w:p>
          <w:p w14:paraId="05C3118F" w14:textId="77777777"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b/>
                <w:sz w:val="26"/>
                <w:szCs w:val="26"/>
              </w:rPr>
              <w:t>Техническое оснащение:</w:t>
            </w:r>
            <w:r w:rsidRPr="0091113B">
              <w:rPr>
                <w:rFonts w:ascii="Times New Roman" w:hAnsi="Times New Roman" w:cs="Times New Roman"/>
                <w:sz w:val="26"/>
                <w:szCs w:val="26"/>
              </w:rPr>
              <w:t xml:space="preserve"> Микрофоны</w:t>
            </w:r>
          </w:p>
        </w:tc>
        <w:tc>
          <w:tcPr>
            <w:tcW w:w="1921" w:type="dxa"/>
          </w:tcPr>
          <w:p w14:paraId="27853E8B" w14:textId="77777777" w:rsidR="00C7741A" w:rsidRPr="0091113B" w:rsidRDefault="00D765EF"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показательно-аналитическое итоговое занятие</w:t>
            </w:r>
          </w:p>
        </w:tc>
      </w:tr>
      <w:tr w:rsidR="00C7741A" w14:paraId="20F4373E" w14:textId="77777777" w:rsidTr="00734DEA">
        <w:tc>
          <w:tcPr>
            <w:tcW w:w="567" w:type="dxa"/>
          </w:tcPr>
          <w:p w14:paraId="1A68E8A3"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5.</w:t>
            </w:r>
          </w:p>
        </w:tc>
        <w:tc>
          <w:tcPr>
            <w:tcW w:w="1701" w:type="dxa"/>
          </w:tcPr>
          <w:p w14:paraId="45B180BE" w14:textId="77777777" w:rsidR="00C7741A" w:rsidRPr="0091113B" w:rsidRDefault="00D765EF"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Пластическое интонирование. Пение учебно-тренировочного материала.</w:t>
            </w:r>
          </w:p>
        </w:tc>
        <w:tc>
          <w:tcPr>
            <w:tcW w:w="2552" w:type="dxa"/>
          </w:tcPr>
          <w:p w14:paraId="45A4D676" w14:textId="77777777"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sz w:val="26"/>
                <w:szCs w:val="26"/>
              </w:rPr>
              <w:t>Беседа, практическое занятие, творческое занятие</w:t>
            </w:r>
          </w:p>
        </w:tc>
        <w:tc>
          <w:tcPr>
            <w:tcW w:w="2835" w:type="dxa"/>
          </w:tcPr>
          <w:p w14:paraId="5FC433BF" w14:textId="77777777"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b/>
                <w:sz w:val="26"/>
                <w:szCs w:val="26"/>
              </w:rPr>
              <w:t>Словесные:</w:t>
            </w:r>
            <w:r w:rsidRPr="0091113B">
              <w:rPr>
                <w:rFonts w:ascii="Times New Roman" w:hAnsi="Times New Roman" w:cs="Times New Roman"/>
                <w:sz w:val="26"/>
                <w:szCs w:val="26"/>
              </w:rPr>
              <w:t xml:space="preserve"> беседа.</w:t>
            </w:r>
          </w:p>
          <w:p w14:paraId="05022026" w14:textId="77777777" w:rsidR="00D765EF" w:rsidRPr="0091113B" w:rsidRDefault="00D765EF" w:rsidP="00D765EF">
            <w:pPr>
              <w:rPr>
                <w:rFonts w:ascii="Times New Roman" w:hAnsi="Times New Roman" w:cs="Times New Roman"/>
                <w:b/>
                <w:sz w:val="26"/>
                <w:szCs w:val="26"/>
              </w:rPr>
            </w:pPr>
            <w:r w:rsidRPr="0091113B">
              <w:rPr>
                <w:rFonts w:ascii="Times New Roman" w:hAnsi="Times New Roman" w:cs="Times New Roman"/>
                <w:b/>
                <w:sz w:val="26"/>
                <w:szCs w:val="26"/>
              </w:rPr>
              <w:t>Практические:</w:t>
            </w:r>
          </w:p>
          <w:p w14:paraId="3D980BA6" w14:textId="77777777" w:rsidR="00D765EF" w:rsidRPr="0091113B" w:rsidRDefault="00D765EF" w:rsidP="00D765EF">
            <w:pPr>
              <w:rPr>
                <w:rFonts w:ascii="Times New Roman" w:hAnsi="Times New Roman" w:cs="Times New Roman"/>
                <w:sz w:val="26"/>
                <w:szCs w:val="26"/>
              </w:rPr>
            </w:pPr>
            <w:r w:rsidRPr="0091113B">
              <w:rPr>
                <w:rFonts w:ascii="Times New Roman" w:hAnsi="Times New Roman" w:cs="Times New Roman"/>
                <w:sz w:val="26"/>
                <w:szCs w:val="26"/>
              </w:rPr>
              <w:t>Использование вокальных, артикуляционных, дыхательных,</w:t>
            </w:r>
          </w:p>
          <w:p w14:paraId="0D03C1D7" w14:textId="50752FF6"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sz w:val="26"/>
                <w:szCs w:val="26"/>
              </w:rPr>
              <w:t>двигательных упражнений и заданий метод показа и подражания проблемный метод: самостоятельное нахождение исполнительских средств для создания художественного образа исполняемой песни метод импровизации и сценического движения</w:t>
            </w:r>
            <w:r w:rsidR="00734DEA">
              <w:rPr>
                <w:rFonts w:ascii="Times New Roman" w:hAnsi="Times New Roman" w:cs="Times New Roman"/>
                <w:sz w:val="26"/>
                <w:szCs w:val="26"/>
              </w:rPr>
              <w:t xml:space="preserve">.         </w:t>
            </w:r>
            <w:r w:rsidRPr="0091113B">
              <w:rPr>
                <w:rFonts w:ascii="Times New Roman" w:hAnsi="Times New Roman" w:cs="Times New Roman"/>
                <w:sz w:val="26"/>
                <w:szCs w:val="26"/>
              </w:rPr>
              <w:t xml:space="preserve"> </w:t>
            </w:r>
            <w:r w:rsidRPr="0091113B">
              <w:rPr>
                <w:rFonts w:ascii="Times New Roman" w:hAnsi="Times New Roman" w:cs="Times New Roman"/>
                <w:b/>
                <w:sz w:val="26"/>
                <w:szCs w:val="26"/>
              </w:rPr>
              <w:t>Формы работы:</w:t>
            </w:r>
            <w:r w:rsidRPr="0091113B">
              <w:rPr>
                <w:rFonts w:ascii="Times New Roman" w:hAnsi="Times New Roman" w:cs="Times New Roman"/>
                <w:sz w:val="26"/>
                <w:szCs w:val="26"/>
              </w:rPr>
              <w:t xml:space="preserve"> показ вокальных приемов, правильного выполнения </w:t>
            </w:r>
            <w:r w:rsidRPr="0091113B">
              <w:rPr>
                <w:rFonts w:ascii="Times New Roman" w:hAnsi="Times New Roman" w:cs="Times New Roman"/>
                <w:sz w:val="26"/>
                <w:szCs w:val="26"/>
              </w:rPr>
              <w:lastRenderedPageBreak/>
              <w:t>упражнений, прослушивание и устный анализ, разучивание - по элементам, по частям, в целом виде, разучивание музыкального материала, стихотворного текста, танцевальных элементов</w:t>
            </w:r>
            <w:r w:rsidR="00734DEA">
              <w:rPr>
                <w:rFonts w:ascii="Times New Roman" w:hAnsi="Times New Roman" w:cs="Times New Roman"/>
                <w:sz w:val="26"/>
                <w:szCs w:val="26"/>
              </w:rPr>
              <w:t>.</w:t>
            </w:r>
          </w:p>
        </w:tc>
        <w:tc>
          <w:tcPr>
            <w:tcW w:w="1921" w:type="dxa"/>
          </w:tcPr>
          <w:p w14:paraId="6430031C" w14:textId="77777777" w:rsidR="00C7741A" w:rsidRPr="0091113B" w:rsidRDefault="00D765EF" w:rsidP="00D765EF">
            <w:pPr>
              <w:pStyle w:val="a3"/>
              <w:ind w:left="0"/>
              <w:rPr>
                <w:rFonts w:ascii="Times New Roman" w:hAnsi="Times New Roman" w:cs="Times New Roman"/>
                <w:sz w:val="26"/>
                <w:szCs w:val="26"/>
              </w:rPr>
            </w:pPr>
            <w:r w:rsidRPr="0091113B">
              <w:rPr>
                <w:rFonts w:ascii="Times New Roman" w:hAnsi="Times New Roman" w:cs="Times New Roman"/>
                <w:sz w:val="26"/>
                <w:szCs w:val="26"/>
              </w:rPr>
              <w:lastRenderedPageBreak/>
              <w:t>показательно-аналитическое итоговое занятие</w:t>
            </w:r>
          </w:p>
        </w:tc>
      </w:tr>
      <w:tr w:rsidR="00C7741A" w14:paraId="504B7772" w14:textId="77777777" w:rsidTr="00734DEA">
        <w:tc>
          <w:tcPr>
            <w:tcW w:w="567" w:type="dxa"/>
          </w:tcPr>
          <w:p w14:paraId="53F818D8" w14:textId="77777777" w:rsidR="00C7741A" w:rsidRPr="0091113B" w:rsidRDefault="00D765EF"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6.</w:t>
            </w:r>
          </w:p>
        </w:tc>
        <w:tc>
          <w:tcPr>
            <w:tcW w:w="1701" w:type="dxa"/>
          </w:tcPr>
          <w:p w14:paraId="6FDDEFB5" w14:textId="77777777" w:rsidR="00C7741A" w:rsidRPr="0091113B" w:rsidRDefault="00E225A3" w:rsidP="00E225A3">
            <w:pPr>
              <w:pStyle w:val="a3"/>
              <w:ind w:left="0"/>
              <w:rPr>
                <w:rFonts w:ascii="Times New Roman" w:hAnsi="Times New Roman" w:cs="Times New Roman"/>
                <w:sz w:val="26"/>
                <w:szCs w:val="26"/>
              </w:rPr>
            </w:pPr>
            <w:r w:rsidRPr="0091113B">
              <w:rPr>
                <w:rFonts w:ascii="Times New Roman" w:hAnsi="Times New Roman" w:cs="Times New Roman"/>
                <w:sz w:val="26"/>
                <w:szCs w:val="26"/>
              </w:rPr>
              <w:t>Сценический имидж</w:t>
            </w:r>
          </w:p>
        </w:tc>
        <w:tc>
          <w:tcPr>
            <w:tcW w:w="2552" w:type="dxa"/>
          </w:tcPr>
          <w:p w14:paraId="3041D968" w14:textId="77777777" w:rsidR="00C7741A" w:rsidRPr="0091113B" w:rsidRDefault="00E225A3" w:rsidP="00E225A3">
            <w:pPr>
              <w:pStyle w:val="a3"/>
              <w:ind w:left="0"/>
              <w:rPr>
                <w:rFonts w:ascii="Times New Roman" w:hAnsi="Times New Roman" w:cs="Times New Roman"/>
                <w:sz w:val="26"/>
                <w:szCs w:val="26"/>
              </w:rPr>
            </w:pPr>
            <w:r w:rsidRPr="0091113B">
              <w:rPr>
                <w:rFonts w:ascii="Times New Roman" w:hAnsi="Times New Roman" w:cs="Times New Roman"/>
                <w:sz w:val="26"/>
                <w:szCs w:val="26"/>
              </w:rPr>
              <w:t>Творческое занятие, коллективное творчество</w:t>
            </w:r>
          </w:p>
        </w:tc>
        <w:tc>
          <w:tcPr>
            <w:tcW w:w="2835" w:type="dxa"/>
          </w:tcPr>
          <w:p w14:paraId="693E3EEC"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b/>
                <w:sz w:val="26"/>
                <w:szCs w:val="26"/>
              </w:rPr>
              <w:t>Словесные:</w:t>
            </w:r>
            <w:r w:rsidRPr="0091113B">
              <w:rPr>
                <w:rFonts w:ascii="Times New Roman" w:hAnsi="Times New Roman" w:cs="Times New Roman"/>
                <w:sz w:val="26"/>
                <w:szCs w:val="26"/>
              </w:rPr>
              <w:t xml:space="preserve"> объяснение, беседа</w:t>
            </w:r>
          </w:p>
          <w:p w14:paraId="1400E344" w14:textId="77777777" w:rsidR="00E225A3" w:rsidRPr="0091113B" w:rsidRDefault="00E225A3" w:rsidP="00E225A3">
            <w:pPr>
              <w:rPr>
                <w:rFonts w:ascii="Times New Roman" w:hAnsi="Times New Roman" w:cs="Times New Roman"/>
                <w:b/>
                <w:sz w:val="26"/>
                <w:szCs w:val="26"/>
              </w:rPr>
            </w:pPr>
            <w:r w:rsidRPr="0091113B">
              <w:rPr>
                <w:rFonts w:ascii="Times New Roman" w:hAnsi="Times New Roman" w:cs="Times New Roman"/>
                <w:b/>
                <w:sz w:val="26"/>
                <w:szCs w:val="26"/>
              </w:rPr>
              <w:t>Практические</w:t>
            </w:r>
          </w:p>
          <w:p w14:paraId="011B6107"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sz w:val="26"/>
                <w:szCs w:val="26"/>
              </w:rPr>
              <w:t>Использование вокальных, артикуляционных, дыхательных,</w:t>
            </w:r>
          </w:p>
          <w:p w14:paraId="1265FB4C"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sz w:val="26"/>
                <w:szCs w:val="26"/>
              </w:rPr>
              <w:t>двигательных упражнений и заданий, метод показа и подражания,</w:t>
            </w:r>
          </w:p>
          <w:p w14:paraId="6D665D76"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sz w:val="26"/>
                <w:szCs w:val="26"/>
              </w:rPr>
              <w:t>метод импровизации и сценического движения</w:t>
            </w:r>
          </w:p>
          <w:p w14:paraId="0B1C6ED2" w14:textId="3ABDD6DF" w:rsidR="00C7741A" w:rsidRPr="0091113B" w:rsidRDefault="00E225A3" w:rsidP="00E225A3">
            <w:pPr>
              <w:pStyle w:val="a3"/>
              <w:ind w:left="0"/>
              <w:rPr>
                <w:rFonts w:ascii="Times New Roman" w:hAnsi="Times New Roman" w:cs="Times New Roman"/>
                <w:sz w:val="26"/>
                <w:szCs w:val="26"/>
              </w:rPr>
            </w:pPr>
            <w:r w:rsidRPr="0091113B">
              <w:rPr>
                <w:rFonts w:ascii="Times New Roman" w:hAnsi="Times New Roman" w:cs="Times New Roman"/>
                <w:b/>
                <w:sz w:val="26"/>
                <w:szCs w:val="26"/>
              </w:rPr>
              <w:t>Формы работы:</w:t>
            </w:r>
            <w:r w:rsidRPr="0091113B">
              <w:rPr>
                <w:rFonts w:ascii="Times New Roman" w:hAnsi="Times New Roman" w:cs="Times New Roman"/>
                <w:sz w:val="26"/>
                <w:szCs w:val="26"/>
              </w:rPr>
              <w:t xml:space="preserve"> показ вокальных приемов, правильного выполнения упражнений, прослушивание и устный анализ, разучивание - по элементам, по частям, в целом виде, разучивание музыкального материала, стихотворного текста, танцевальных элементов</w:t>
            </w:r>
            <w:r w:rsidR="00734DEA">
              <w:rPr>
                <w:rFonts w:ascii="Times New Roman" w:hAnsi="Times New Roman" w:cs="Times New Roman"/>
                <w:sz w:val="26"/>
                <w:szCs w:val="26"/>
              </w:rPr>
              <w:t>.</w:t>
            </w:r>
          </w:p>
        </w:tc>
        <w:tc>
          <w:tcPr>
            <w:tcW w:w="1921" w:type="dxa"/>
          </w:tcPr>
          <w:p w14:paraId="5CD41C38" w14:textId="77777777" w:rsidR="00C7741A" w:rsidRPr="0091113B" w:rsidRDefault="00E225A3"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показательно-аналитическое итоговое занятие</w:t>
            </w:r>
          </w:p>
        </w:tc>
      </w:tr>
      <w:tr w:rsidR="00C7741A" w14:paraId="3C48AAD2" w14:textId="77777777" w:rsidTr="00734DEA">
        <w:tc>
          <w:tcPr>
            <w:tcW w:w="567" w:type="dxa"/>
          </w:tcPr>
          <w:p w14:paraId="7A3227DA" w14:textId="77777777" w:rsidR="00C7741A" w:rsidRPr="0091113B" w:rsidRDefault="00E225A3"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7.</w:t>
            </w:r>
          </w:p>
        </w:tc>
        <w:tc>
          <w:tcPr>
            <w:tcW w:w="1701" w:type="dxa"/>
          </w:tcPr>
          <w:p w14:paraId="712FD56C" w14:textId="77777777" w:rsidR="00E225A3" w:rsidRPr="0091113B" w:rsidRDefault="00E225A3" w:rsidP="00734DEA">
            <w:pPr>
              <w:rPr>
                <w:rFonts w:ascii="Times New Roman" w:hAnsi="Times New Roman" w:cs="Times New Roman"/>
                <w:sz w:val="26"/>
                <w:szCs w:val="26"/>
              </w:rPr>
            </w:pPr>
            <w:r w:rsidRPr="0091113B">
              <w:rPr>
                <w:rFonts w:ascii="Times New Roman" w:hAnsi="Times New Roman" w:cs="Times New Roman"/>
                <w:sz w:val="26"/>
                <w:szCs w:val="26"/>
              </w:rPr>
              <w:t>Вокальный ансамбль</w:t>
            </w:r>
          </w:p>
          <w:p w14:paraId="531B7A8F" w14:textId="77777777" w:rsidR="00C7741A" w:rsidRPr="0091113B" w:rsidRDefault="00E225A3"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t>Приемы ансамблевого пения</w:t>
            </w:r>
          </w:p>
        </w:tc>
        <w:tc>
          <w:tcPr>
            <w:tcW w:w="2552" w:type="dxa"/>
          </w:tcPr>
          <w:p w14:paraId="60399032" w14:textId="77777777" w:rsidR="00C7741A" w:rsidRPr="0091113B" w:rsidRDefault="00E225A3" w:rsidP="00E225A3">
            <w:pPr>
              <w:pStyle w:val="a3"/>
              <w:ind w:left="0"/>
              <w:rPr>
                <w:rFonts w:ascii="Times New Roman" w:hAnsi="Times New Roman" w:cs="Times New Roman"/>
                <w:sz w:val="26"/>
                <w:szCs w:val="26"/>
              </w:rPr>
            </w:pPr>
            <w:r w:rsidRPr="0091113B">
              <w:rPr>
                <w:rFonts w:ascii="Times New Roman" w:hAnsi="Times New Roman" w:cs="Times New Roman"/>
                <w:sz w:val="26"/>
                <w:szCs w:val="26"/>
              </w:rPr>
              <w:t>Творческое занятие, коллективное творчество</w:t>
            </w:r>
          </w:p>
        </w:tc>
        <w:tc>
          <w:tcPr>
            <w:tcW w:w="2835" w:type="dxa"/>
          </w:tcPr>
          <w:p w14:paraId="76197C78" w14:textId="3EBC104A"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b/>
                <w:sz w:val="26"/>
                <w:szCs w:val="26"/>
              </w:rPr>
              <w:t>Словесные:</w:t>
            </w:r>
            <w:r w:rsidRPr="0091113B">
              <w:rPr>
                <w:rFonts w:ascii="Times New Roman" w:hAnsi="Times New Roman" w:cs="Times New Roman"/>
                <w:sz w:val="26"/>
                <w:szCs w:val="26"/>
              </w:rPr>
              <w:t xml:space="preserve"> </w:t>
            </w:r>
            <w:r w:rsidR="0091113B">
              <w:rPr>
                <w:rFonts w:ascii="Times New Roman" w:hAnsi="Times New Roman" w:cs="Times New Roman"/>
                <w:sz w:val="26"/>
                <w:szCs w:val="26"/>
              </w:rPr>
              <w:t>о</w:t>
            </w:r>
            <w:r w:rsidRPr="0091113B">
              <w:rPr>
                <w:rFonts w:ascii="Times New Roman" w:hAnsi="Times New Roman" w:cs="Times New Roman"/>
                <w:sz w:val="26"/>
                <w:szCs w:val="26"/>
              </w:rPr>
              <w:t>бъяснение вокально</w:t>
            </w:r>
            <w:r w:rsidR="0091113B">
              <w:rPr>
                <w:rFonts w:ascii="Times New Roman" w:hAnsi="Times New Roman" w:cs="Times New Roman"/>
                <w:sz w:val="26"/>
                <w:szCs w:val="26"/>
              </w:rPr>
              <w:t xml:space="preserve"> </w:t>
            </w:r>
            <w:r w:rsidRPr="0091113B">
              <w:rPr>
                <w:rFonts w:ascii="Times New Roman" w:hAnsi="Times New Roman" w:cs="Times New Roman"/>
                <w:sz w:val="26"/>
                <w:szCs w:val="26"/>
              </w:rPr>
              <w:t>технических приемов</w:t>
            </w:r>
            <w:r w:rsidR="0091113B">
              <w:rPr>
                <w:rFonts w:ascii="Times New Roman" w:hAnsi="Times New Roman" w:cs="Times New Roman"/>
                <w:sz w:val="26"/>
                <w:szCs w:val="26"/>
              </w:rPr>
              <w:t>.</w:t>
            </w:r>
            <w:r w:rsidRPr="0091113B">
              <w:rPr>
                <w:rFonts w:ascii="Times New Roman" w:hAnsi="Times New Roman" w:cs="Times New Roman"/>
                <w:sz w:val="26"/>
                <w:szCs w:val="26"/>
              </w:rPr>
              <w:t xml:space="preserve"> Использование вокальных, </w:t>
            </w:r>
            <w:r w:rsidRPr="0091113B">
              <w:rPr>
                <w:rFonts w:ascii="Times New Roman" w:hAnsi="Times New Roman" w:cs="Times New Roman"/>
                <w:sz w:val="26"/>
                <w:szCs w:val="26"/>
              </w:rPr>
              <w:lastRenderedPageBreak/>
              <w:t>артикуляционных, дыхательных,</w:t>
            </w:r>
          </w:p>
          <w:p w14:paraId="4AC8F297" w14:textId="4FC9B52F"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sz w:val="26"/>
                <w:szCs w:val="26"/>
              </w:rPr>
              <w:t>двигательных упражнений и заданий, метод показа и подражания</w:t>
            </w:r>
            <w:r w:rsidR="0091113B">
              <w:rPr>
                <w:rFonts w:ascii="Times New Roman" w:hAnsi="Times New Roman" w:cs="Times New Roman"/>
                <w:sz w:val="26"/>
                <w:szCs w:val="26"/>
              </w:rPr>
              <w:t>.</w:t>
            </w:r>
          </w:p>
          <w:p w14:paraId="1A0F7362" w14:textId="08389ECC" w:rsidR="00C7741A" w:rsidRPr="0091113B" w:rsidRDefault="00E225A3" w:rsidP="00E225A3">
            <w:pPr>
              <w:pStyle w:val="a3"/>
              <w:ind w:left="0"/>
              <w:rPr>
                <w:rFonts w:ascii="Times New Roman" w:hAnsi="Times New Roman" w:cs="Times New Roman"/>
                <w:sz w:val="26"/>
                <w:szCs w:val="26"/>
              </w:rPr>
            </w:pPr>
            <w:r w:rsidRPr="0091113B">
              <w:rPr>
                <w:rFonts w:ascii="Times New Roman" w:hAnsi="Times New Roman" w:cs="Times New Roman"/>
                <w:b/>
                <w:sz w:val="26"/>
                <w:szCs w:val="26"/>
              </w:rPr>
              <w:t>Формы работы:</w:t>
            </w:r>
            <w:r w:rsidRPr="0091113B">
              <w:rPr>
                <w:rFonts w:ascii="Times New Roman" w:hAnsi="Times New Roman" w:cs="Times New Roman"/>
                <w:sz w:val="26"/>
                <w:szCs w:val="26"/>
              </w:rPr>
              <w:t xml:space="preserve"> показ вокальных приемов, правильного выполнения упражнений, прослушивание и устный анализ, разучивание - по элементам, по частям, в целом виде, разучивание музыкального материала, стихотворного текста, танцевальных элементов</w:t>
            </w:r>
            <w:r w:rsidR="0091113B">
              <w:rPr>
                <w:rFonts w:ascii="Times New Roman" w:hAnsi="Times New Roman" w:cs="Times New Roman"/>
                <w:sz w:val="26"/>
                <w:szCs w:val="26"/>
              </w:rPr>
              <w:t>.</w:t>
            </w:r>
          </w:p>
        </w:tc>
        <w:tc>
          <w:tcPr>
            <w:tcW w:w="1921" w:type="dxa"/>
          </w:tcPr>
          <w:p w14:paraId="5DCA38FD" w14:textId="414B664F" w:rsidR="00C7741A" w:rsidRPr="0091113B" w:rsidRDefault="00E225A3" w:rsidP="00734DEA">
            <w:pPr>
              <w:pStyle w:val="a3"/>
              <w:ind w:left="0"/>
              <w:rPr>
                <w:rFonts w:ascii="Times New Roman" w:hAnsi="Times New Roman" w:cs="Times New Roman"/>
                <w:sz w:val="26"/>
                <w:szCs w:val="26"/>
              </w:rPr>
            </w:pPr>
            <w:r w:rsidRPr="0091113B">
              <w:rPr>
                <w:rFonts w:ascii="Times New Roman" w:hAnsi="Times New Roman" w:cs="Times New Roman"/>
                <w:sz w:val="26"/>
                <w:szCs w:val="26"/>
              </w:rPr>
              <w:lastRenderedPageBreak/>
              <w:t xml:space="preserve">показательно-аналитическое итоговое </w:t>
            </w:r>
            <w:r w:rsidR="00734DEA">
              <w:rPr>
                <w:rFonts w:ascii="Times New Roman" w:hAnsi="Times New Roman" w:cs="Times New Roman"/>
                <w:sz w:val="26"/>
                <w:szCs w:val="26"/>
              </w:rPr>
              <w:t>з</w:t>
            </w:r>
            <w:r w:rsidRPr="0091113B">
              <w:rPr>
                <w:rFonts w:ascii="Times New Roman" w:hAnsi="Times New Roman" w:cs="Times New Roman"/>
                <w:sz w:val="26"/>
                <w:szCs w:val="26"/>
              </w:rPr>
              <w:t>анятие</w:t>
            </w:r>
          </w:p>
          <w:p w14:paraId="31F91934" w14:textId="77777777" w:rsidR="00E225A3" w:rsidRPr="0091113B" w:rsidRDefault="00E225A3" w:rsidP="00C7741A">
            <w:pPr>
              <w:pStyle w:val="a3"/>
              <w:ind w:left="0"/>
              <w:jc w:val="center"/>
              <w:rPr>
                <w:rFonts w:ascii="Times New Roman" w:hAnsi="Times New Roman" w:cs="Times New Roman"/>
                <w:sz w:val="26"/>
                <w:szCs w:val="26"/>
              </w:rPr>
            </w:pPr>
          </w:p>
        </w:tc>
      </w:tr>
      <w:tr w:rsidR="00E225A3" w14:paraId="7B49B955" w14:textId="77777777" w:rsidTr="00734DEA">
        <w:tc>
          <w:tcPr>
            <w:tcW w:w="567" w:type="dxa"/>
          </w:tcPr>
          <w:p w14:paraId="4ACE0657" w14:textId="77777777" w:rsidR="00E225A3" w:rsidRPr="0091113B" w:rsidRDefault="00E225A3" w:rsidP="00C7741A">
            <w:pPr>
              <w:pStyle w:val="a3"/>
              <w:ind w:left="0"/>
              <w:jc w:val="center"/>
              <w:rPr>
                <w:rFonts w:ascii="Times New Roman" w:hAnsi="Times New Roman" w:cs="Times New Roman"/>
                <w:sz w:val="26"/>
                <w:szCs w:val="26"/>
              </w:rPr>
            </w:pPr>
            <w:r w:rsidRPr="0091113B">
              <w:rPr>
                <w:rFonts w:ascii="Times New Roman" w:hAnsi="Times New Roman" w:cs="Times New Roman"/>
                <w:sz w:val="26"/>
                <w:szCs w:val="26"/>
              </w:rPr>
              <w:t>8.</w:t>
            </w:r>
          </w:p>
        </w:tc>
        <w:tc>
          <w:tcPr>
            <w:tcW w:w="1701" w:type="dxa"/>
          </w:tcPr>
          <w:p w14:paraId="5CD61F74"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sz w:val="26"/>
                <w:szCs w:val="26"/>
              </w:rPr>
              <w:t>«Бэк -вокал» и его роль в эстрадном жанре</w:t>
            </w:r>
          </w:p>
        </w:tc>
        <w:tc>
          <w:tcPr>
            <w:tcW w:w="2552" w:type="dxa"/>
          </w:tcPr>
          <w:p w14:paraId="1D819BE8" w14:textId="77777777" w:rsidR="00E225A3" w:rsidRPr="0091113B" w:rsidRDefault="00E225A3" w:rsidP="00E225A3">
            <w:pPr>
              <w:pStyle w:val="a3"/>
              <w:ind w:left="0"/>
              <w:rPr>
                <w:rFonts w:ascii="Times New Roman" w:hAnsi="Times New Roman" w:cs="Times New Roman"/>
                <w:sz w:val="26"/>
                <w:szCs w:val="26"/>
              </w:rPr>
            </w:pPr>
            <w:r w:rsidRPr="0091113B">
              <w:rPr>
                <w:rFonts w:ascii="Times New Roman" w:hAnsi="Times New Roman" w:cs="Times New Roman"/>
                <w:sz w:val="26"/>
                <w:szCs w:val="26"/>
              </w:rPr>
              <w:t>Творческое занятие, коллективное творчество</w:t>
            </w:r>
          </w:p>
        </w:tc>
        <w:tc>
          <w:tcPr>
            <w:tcW w:w="2835" w:type="dxa"/>
          </w:tcPr>
          <w:p w14:paraId="1046C2F0"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b/>
                <w:sz w:val="26"/>
                <w:szCs w:val="26"/>
              </w:rPr>
              <w:t>Практические:</w:t>
            </w:r>
            <w:r w:rsidRPr="0091113B">
              <w:rPr>
                <w:rFonts w:ascii="Times New Roman" w:hAnsi="Times New Roman" w:cs="Times New Roman"/>
                <w:sz w:val="26"/>
                <w:szCs w:val="26"/>
              </w:rPr>
              <w:t xml:space="preserve"> использование вокальных, артикуляционных, дыхательных, двигательных упражнений и заданий,</w:t>
            </w:r>
          </w:p>
          <w:p w14:paraId="05B138BF"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sz w:val="26"/>
                <w:szCs w:val="26"/>
              </w:rPr>
              <w:t>метод показа и подражания, метод импровизации и сценического движения творческий метод определения качественно- результативного показателя</w:t>
            </w:r>
          </w:p>
          <w:p w14:paraId="7ADABCC4" w14:textId="77777777" w:rsidR="00E225A3" w:rsidRPr="0091113B" w:rsidRDefault="00E225A3" w:rsidP="00E225A3">
            <w:pPr>
              <w:rPr>
                <w:rFonts w:ascii="Times New Roman" w:hAnsi="Times New Roman" w:cs="Times New Roman"/>
                <w:sz w:val="26"/>
                <w:szCs w:val="26"/>
              </w:rPr>
            </w:pPr>
            <w:r w:rsidRPr="0091113B">
              <w:rPr>
                <w:rFonts w:ascii="Times New Roman" w:hAnsi="Times New Roman" w:cs="Times New Roman"/>
                <w:b/>
                <w:sz w:val="26"/>
                <w:szCs w:val="26"/>
              </w:rPr>
              <w:t>Формы работы:</w:t>
            </w:r>
            <w:r w:rsidRPr="0091113B">
              <w:rPr>
                <w:rFonts w:ascii="Times New Roman" w:hAnsi="Times New Roman" w:cs="Times New Roman"/>
                <w:sz w:val="26"/>
                <w:szCs w:val="26"/>
              </w:rPr>
              <w:t xml:space="preserve"> показ вокальных приемов, правильного выполнения упражнений, прослушивание и устный анализ, разучивание - по элементам, по частям, в целом виде, </w:t>
            </w:r>
            <w:r w:rsidRPr="0091113B">
              <w:rPr>
                <w:rFonts w:ascii="Times New Roman" w:hAnsi="Times New Roman" w:cs="Times New Roman"/>
                <w:sz w:val="26"/>
                <w:szCs w:val="26"/>
              </w:rPr>
              <w:lastRenderedPageBreak/>
              <w:t>разучивание музыкального материала, стихотворного текста, танцевальных элементов</w:t>
            </w:r>
          </w:p>
        </w:tc>
        <w:tc>
          <w:tcPr>
            <w:tcW w:w="1921" w:type="dxa"/>
          </w:tcPr>
          <w:p w14:paraId="3488B30D" w14:textId="77777777" w:rsidR="00E225A3" w:rsidRPr="0091113B" w:rsidRDefault="0078640D" w:rsidP="00E225A3">
            <w:pPr>
              <w:pStyle w:val="a3"/>
              <w:ind w:left="0"/>
              <w:rPr>
                <w:rFonts w:ascii="Times New Roman" w:hAnsi="Times New Roman" w:cs="Times New Roman"/>
                <w:sz w:val="26"/>
                <w:szCs w:val="26"/>
              </w:rPr>
            </w:pPr>
            <w:r w:rsidRPr="0091113B">
              <w:rPr>
                <w:rFonts w:ascii="Times New Roman" w:hAnsi="Times New Roman" w:cs="Times New Roman"/>
                <w:sz w:val="26"/>
                <w:szCs w:val="26"/>
              </w:rPr>
              <w:lastRenderedPageBreak/>
              <w:t>показательно-аналитическое итоговое занятие, открытое занятие, отчетный концерт</w:t>
            </w:r>
          </w:p>
        </w:tc>
      </w:tr>
    </w:tbl>
    <w:p w14:paraId="08283335" w14:textId="2CDB1FDF" w:rsidR="00120E77" w:rsidRDefault="00120E77" w:rsidP="00120E77">
      <w:pPr>
        <w:pStyle w:val="a3"/>
        <w:rPr>
          <w:rFonts w:ascii="Times New Roman" w:hAnsi="Times New Roman" w:cs="Times New Roman"/>
          <w:b/>
          <w:sz w:val="28"/>
          <w:szCs w:val="28"/>
        </w:rPr>
      </w:pPr>
    </w:p>
    <w:p w14:paraId="4AF5939F" w14:textId="77777777" w:rsidR="00B52663" w:rsidRPr="00B52663" w:rsidRDefault="00B52663" w:rsidP="00B52663">
      <w:pPr>
        <w:spacing w:after="0"/>
        <w:ind w:firstLine="709"/>
        <w:rPr>
          <w:rFonts w:ascii="Times New Roman" w:eastAsia="Times New Roman" w:hAnsi="Times New Roman" w:cs="Times New Roman"/>
          <w:b/>
          <w:bCs/>
          <w:sz w:val="28"/>
          <w:szCs w:val="28"/>
        </w:rPr>
      </w:pPr>
      <w:r w:rsidRPr="00B52663">
        <w:rPr>
          <w:rFonts w:ascii="Times New Roman" w:eastAsia="Times New Roman" w:hAnsi="Times New Roman" w:cs="Times New Roman"/>
          <w:sz w:val="26"/>
          <w:szCs w:val="26"/>
        </w:rPr>
        <w:t xml:space="preserve">                           </w:t>
      </w:r>
      <w:r w:rsidRPr="00B52663">
        <w:rPr>
          <w:rFonts w:ascii="Times New Roman" w:eastAsia="Times New Roman" w:hAnsi="Times New Roman" w:cs="Times New Roman"/>
          <w:b/>
          <w:bCs/>
          <w:sz w:val="28"/>
          <w:szCs w:val="28"/>
        </w:rPr>
        <w:t>Нормативно-правовые документы</w:t>
      </w:r>
    </w:p>
    <w:p w14:paraId="4A2D2011"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1. 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РФ от 09.11.2018г. №196.</w:t>
      </w:r>
    </w:p>
    <w:p w14:paraId="4033F5D5"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2. Федеральный Закон от 29.12.2012 № 273-ФЗ «Об образовании в РФ».</w:t>
      </w:r>
    </w:p>
    <w:p w14:paraId="246AB510"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 xml:space="preserve">3. Распоряжение Правительства Российской Федерации от 04.09.2014 г. №1726-р «Об утверждении Концепции развития дополнительного образования детей». </w:t>
      </w:r>
    </w:p>
    <w:p w14:paraId="2CB0E1A2"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4.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18CCCDE2"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5. Национальный проект «Образование» утвержденным президиумом Совета при Президенте Российской Федерации по стратегическому развитию и национальным проектам 24 декабря 2018 года, включающем федеральные проекты: «Современная школа», «Успех каждого ребенка», «Цифровая образовательная среда».</w:t>
      </w:r>
    </w:p>
    <w:p w14:paraId="04031C44"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 xml:space="preserve">6. Постановление Главного санитарного врача РФ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молодежи». </w:t>
      </w:r>
    </w:p>
    <w:p w14:paraId="066002EC"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7. Конвенция ООН о правах ребенка.</w:t>
      </w:r>
    </w:p>
    <w:p w14:paraId="2C5CBD46" w14:textId="77777777" w:rsidR="00B52663" w:rsidRPr="00B52663" w:rsidRDefault="00B52663" w:rsidP="002D1745">
      <w:pPr>
        <w:spacing w:after="0"/>
        <w:rPr>
          <w:rFonts w:ascii="Times New Roman" w:eastAsia="Times New Roman" w:hAnsi="Times New Roman" w:cs="Times New Roman"/>
          <w:sz w:val="28"/>
          <w:szCs w:val="28"/>
        </w:rPr>
      </w:pPr>
      <w:r w:rsidRPr="00B52663">
        <w:rPr>
          <w:rFonts w:ascii="Times New Roman" w:eastAsia="Times New Roman" w:hAnsi="Times New Roman" w:cs="Times New Roman"/>
          <w:sz w:val="28"/>
          <w:szCs w:val="28"/>
        </w:rPr>
        <w:t>8. Устав МБУ ДО «ДДТ с. Ракитное».</w:t>
      </w:r>
    </w:p>
    <w:p w14:paraId="38D8089C" w14:textId="77777777" w:rsidR="00B52663" w:rsidRDefault="00B52663" w:rsidP="007816F8">
      <w:pPr>
        <w:pStyle w:val="a3"/>
        <w:rPr>
          <w:rFonts w:ascii="Times New Roman" w:hAnsi="Times New Roman" w:cs="Times New Roman"/>
          <w:b/>
          <w:sz w:val="28"/>
          <w:szCs w:val="28"/>
        </w:rPr>
      </w:pPr>
    </w:p>
    <w:p w14:paraId="25D2841D" w14:textId="3C05A806" w:rsidR="00120E77" w:rsidRDefault="007816F8" w:rsidP="007816F8">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C4789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8640D" w:rsidRPr="0078640D">
        <w:rPr>
          <w:rFonts w:ascii="Times New Roman" w:hAnsi="Times New Roman" w:cs="Times New Roman"/>
          <w:b/>
          <w:sz w:val="28"/>
          <w:szCs w:val="28"/>
        </w:rPr>
        <w:t>2.4 Календарный учебный график</w:t>
      </w:r>
    </w:p>
    <w:p w14:paraId="18231811" w14:textId="77777777" w:rsidR="00120E77" w:rsidRDefault="00120E77" w:rsidP="00120E77">
      <w:pPr>
        <w:pStyle w:val="a3"/>
        <w:rPr>
          <w:rFonts w:ascii="Times New Roman" w:hAnsi="Times New Roman" w:cs="Times New Roman"/>
          <w:b/>
          <w:sz w:val="28"/>
          <w:szCs w:val="28"/>
        </w:rPr>
      </w:pPr>
    </w:p>
    <w:tbl>
      <w:tblPr>
        <w:tblStyle w:val="a4"/>
        <w:tblW w:w="0" w:type="auto"/>
        <w:tblInd w:w="562" w:type="dxa"/>
        <w:tblLook w:val="04A0" w:firstRow="1" w:lastRow="0" w:firstColumn="1" w:lastColumn="0" w:noHBand="0" w:noVBand="1"/>
      </w:tblPr>
      <w:tblGrid>
        <w:gridCol w:w="2843"/>
        <w:gridCol w:w="2119"/>
        <w:gridCol w:w="3260"/>
      </w:tblGrid>
      <w:tr w:rsidR="00C068EC" w14:paraId="700824BF" w14:textId="77777777" w:rsidTr="00734DEA">
        <w:tc>
          <w:tcPr>
            <w:tcW w:w="4962" w:type="dxa"/>
            <w:gridSpan w:val="2"/>
          </w:tcPr>
          <w:p w14:paraId="155EFB40"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Этапы образовательного процесса</w:t>
            </w:r>
          </w:p>
        </w:tc>
        <w:tc>
          <w:tcPr>
            <w:tcW w:w="3260" w:type="dxa"/>
          </w:tcPr>
          <w:p w14:paraId="77D98D21" w14:textId="323B1D1E" w:rsidR="00C068EC" w:rsidRPr="007816F8" w:rsidRDefault="00734DEA"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 xml:space="preserve">                </w:t>
            </w:r>
            <w:r w:rsidR="007816F8">
              <w:rPr>
                <w:rFonts w:ascii="Times New Roman" w:hAnsi="Times New Roman" w:cs="Times New Roman"/>
                <w:sz w:val="26"/>
                <w:szCs w:val="26"/>
              </w:rPr>
              <w:t xml:space="preserve">  </w:t>
            </w:r>
            <w:r w:rsidRPr="007816F8">
              <w:rPr>
                <w:rFonts w:ascii="Times New Roman" w:hAnsi="Times New Roman" w:cs="Times New Roman"/>
                <w:sz w:val="26"/>
                <w:szCs w:val="26"/>
              </w:rPr>
              <w:t xml:space="preserve"> </w:t>
            </w:r>
            <w:r w:rsidR="00C068EC" w:rsidRPr="007816F8">
              <w:rPr>
                <w:rFonts w:ascii="Times New Roman" w:hAnsi="Times New Roman" w:cs="Times New Roman"/>
                <w:sz w:val="26"/>
                <w:szCs w:val="26"/>
              </w:rPr>
              <w:t>1 год</w:t>
            </w:r>
          </w:p>
        </w:tc>
      </w:tr>
      <w:tr w:rsidR="00C068EC" w14:paraId="201DB3E2" w14:textId="77777777" w:rsidTr="00734DEA">
        <w:tc>
          <w:tcPr>
            <w:tcW w:w="4962" w:type="dxa"/>
            <w:gridSpan w:val="2"/>
          </w:tcPr>
          <w:p w14:paraId="037693AC"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Продолжительность учебного года, неделя</w:t>
            </w:r>
          </w:p>
        </w:tc>
        <w:tc>
          <w:tcPr>
            <w:tcW w:w="3260" w:type="dxa"/>
          </w:tcPr>
          <w:p w14:paraId="770BF0B1" w14:textId="3EE00B53" w:rsidR="00C068EC" w:rsidRPr="007816F8" w:rsidRDefault="00734DEA"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 xml:space="preserve">                   </w:t>
            </w:r>
            <w:r w:rsidR="007816F8">
              <w:rPr>
                <w:rFonts w:ascii="Times New Roman" w:hAnsi="Times New Roman" w:cs="Times New Roman"/>
                <w:sz w:val="26"/>
                <w:szCs w:val="26"/>
              </w:rPr>
              <w:t xml:space="preserve">  </w:t>
            </w:r>
            <w:r w:rsidR="000422AA" w:rsidRPr="007816F8">
              <w:rPr>
                <w:rFonts w:ascii="Times New Roman" w:hAnsi="Times New Roman" w:cs="Times New Roman"/>
                <w:sz w:val="26"/>
                <w:szCs w:val="26"/>
              </w:rPr>
              <w:t>3</w:t>
            </w:r>
            <w:r w:rsidR="00C4789C">
              <w:rPr>
                <w:rFonts w:ascii="Times New Roman" w:hAnsi="Times New Roman" w:cs="Times New Roman"/>
                <w:sz w:val="26"/>
                <w:szCs w:val="26"/>
              </w:rPr>
              <w:t>2</w:t>
            </w:r>
          </w:p>
        </w:tc>
      </w:tr>
      <w:tr w:rsidR="00C068EC" w14:paraId="323A9D06" w14:textId="77777777" w:rsidTr="00734DEA">
        <w:tc>
          <w:tcPr>
            <w:tcW w:w="4962" w:type="dxa"/>
            <w:gridSpan w:val="2"/>
          </w:tcPr>
          <w:p w14:paraId="2E8AA910"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Количество учебных дней</w:t>
            </w:r>
          </w:p>
        </w:tc>
        <w:tc>
          <w:tcPr>
            <w:tcW w:w="3260" w:type="dxa"/>
          </w:tcPr>
          <w:p w14:paraId="18849AFD" w14:textId="0AB6437F" w:rsidR="00C068EC" w:rsidRPr="007816F8" w:rsidRDefault="00C4789C" w:rsidP="00734DEA">
            <w:pPr>
              <w:pStyle w:val="a3"/>
              <w:ind w:left="0"/>
              <w:jc w:val="center"/>
              <w:rPr>
                <w:rFonts w:ascii="Times New Roman" w:hAnsi="Times New Roman" w:cs="Times New Roman"/>
                <w:sz w:val="26"/>
                <w:szCs w:val="26"/>
              </w:rPr>
            </w:pPr>
            <w:r>
              <w:rPr>
                <w:rFonts w:ascii="Times New Roman" w:hAnsi="Times New Roman" w:cs="Times New Roman"/>
                <w:sz w:val="26"/>
                <w:szCs w:val="26"/>
              </w:rPr>
              <w:t>192</w:t>
            </w:r>
          </w:p>
        </w:tc>
      </w:tr>
      <w:tr w:rsidR="00E07358" w14:paraId="4E0D50AE" w14:textId="77777777" w:rsidTr="00734DEA">
        <w:trPr>
          <w:trHeight w:val="345"/>
        </w:trPr>
        <w:tc>
          <w:tcPr>
            <w:tcW w:w="2843" w:type="dxa"/>
            <w:vMerge w:val="restart"/>
          </w:tcPr>
          <w:p w14:paraId="0DA6C31A" w14:textId="77777777" w:rsidR="00E07358" w:rsidRPr="007816F8" w:rsidRDefault="00E07358"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Продолжительность учебных периодов</w:t>
            </w:r>
          </w:p>
        </w:tc>
        <w:tc>
          <w:tcPr>
            <w:tcW w:w="2119" w:type="dxa"/>
          </w:tcPr>
          <w:p w14:paraId="519780B4" w14:textId="77777777" w:rsidR="00E07358" w:rsidRPr="007816F8" w:rsidRDefault="00E07358"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1 полугодие</w:t>
            </w:r>
          </w:p>
        </w:tc>
        <w:tc>
          <w:tcPr>
            <w:tcW w:w="3260" w:type="dxa"/>
          </w:tcPr>
          <w:p w14:paraId="3C316570" w14:textId="77777777" w:rsidR="00E07358" w:rsidRPr="007816F8" w:rsidRDefault="000422AA" w:rsidP="00734DEA">
            <w:pPr>
              <w:pStyle w:val="a3"/>
              <w:ind w:left="0"/>
              <w:jc w:val="center"/>
              <w:rPr>
                <w:rFonts w:ascii="Times New Roman" w:hAnsi="Times New Roman" w:cs="Times New Roman"/>
                <w:sz w:val="26"/>
                <w:szCs w:val="26"/>
                <w:highlight w:val="yellow"/>
              </w:rPr>
            </w:pPr>
            <w:r w:rsidRPr="007816F8">
              <w:rPr>
                <w:rFonts w:ascii="Times New Roman" w:hAnsi="Times New Roman" w:cs="Times New Roman"/>
                <w:sz w:val="26"/>
                <w:szCs w:val="26"/>
              </w:rPr>
              <w:t>01.10</w:t>
            </w:r>
            <w:r w:rsidR="00E07358" w:rsidRPr="007816F8">
              <w:rPr>
                <w:rFonts w:ascii="Times New Roman" w:hAnsi="Times New Roman" w:cs="Times New Roman"/>
                <w:sz w:val="26"/>
                <w:szCs w:val="26"/>
              </w:rPr>
              <w:t>.2021 - 31.12.2021</w:t>
            </w:r>
          </w:p>
        </w:tc>
      </w:tr>
      <w:tr w:rsidR="00E07358" w14:paraId="1653B8C4" w14:textId="77777777" w:rsidTr="00734DEA">
        <w:trPr>
          <w:trHeight w:val="285"/>
        </w:trPr>
        <w:tc>
          <w:tcPr>
            <w:tcW w:w="2843" w:type="dxa"/>
            <w:vMerge/>
          </w:tcPr>
          <w:p w14:paraId="6FDCF8A0" w14:textId="77777777" w:rsidR="00E07358" w:rsidRPr="007816F8" w:rsidRDefault="00E07358" w:rsidP="007816F8">
            <w:pPr>
              <w:pStyle w:val="a3"/>
              <w:ind w:left="0"/>
              <w:jc w:val="center"/>
              <w:rPr>
                <w:rFonts w:ascii="Times New Roman" w:hAnsi="Times New Roman" w:cs="Times New Roman"/>
                <w:sz w:val="26"/>
                <w:szCs w:val="26"/>
              </w:rPr>
            </w:pPr>
          </w:p>
        </w:tc>
        <w:tc>
          <w:tcPr>
            <w:tcW w:w="2119" w:type="dxa"/>
          </w:tcPr>
          <w:p w14:paraId="0B3B1507" w14:textId="77777777" w:rsidR="00E07358" w:rsidRPr="007816F8" w:rsidRDefault="00E07358"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2 полугодие</w:t>
            </w:r>
          </w:p>
        </w:tc>
        <w:tc>
          <w:tcPr>
            <w:tcW w:w="3260" w:type="dxa"/>
          </w:tcPr>
          <w:p w14:paraId="74A26D9B" w14:textId="5D63FFBE" w:rsidR="00E07358" w:rsidRPr="007816F8" w:rsidRDefault="00734DEA" w:rsidP="00734DEA">
            <w:pPr>
              <w:pStyle w:val="a3"/>
              <w:ind w:left="0"/>
              <w:jc w:val="center"/>
              <w:rPr>
                <w:rFonts w:ascii="Times New Roman" w:hAnsi="Times New Roman" w:cs="Times New Roman"/>
                <w:sz w:val="26"/>
                <w:szCs w:val="26"/>
                <w:highlight w:val="yellow"/>
              </w:rPr>
            </w:pPr>
            <w:r w:rsidRPr="007816F8">
              <w:rPr>
                <w:rFonts w:ascii="Times New Roman" w:hAnsi="Times New Roman" w:cs="Times New Roman"/>
                <w:sz w:val="26"/>
                <w:szCs w:val="26"/>
              </w:rPr>
              <w:t>10</w:t>
            </w:r>
            <w:r w:rsidR="00E07358" w:rsidRPr="007816F8">
              <w:rPr>
                <w:rFonts w:ascii="Times New Roman" w:hAnsi="Times New Roman" w:cs="Times New Roman"/>
                <w:sz w:val="26"/>
                <w:szCs w:val="26"/>
              </w:rPr>
              <w:t>.01.2022 - 31.05.2022</w:t>
            </w:r>
          </w:p>
        </w:tc>
      </w:tr>
      <w:tr w:rsidR="00C068EC" w14:paraId="7F28B08D" w14:textId="77777777" w:rsidTr="00734DEA">
        <w:tc>
          <w:tcPr>
            <w:tcW w:w="4962" w:type="dxa"/>
            <w:gridSpan w:val="2"/>
          </w:tcPr>
          <w:p w14:paraId="24E3E895"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Возраст детей, лет</w:t>
            </w:r>
          </w:p>
        </w:tc>
        <w:tc>
          <w:tcPr>
            <w:tcW w:w="3260" w:type="dxa"/>
          </w:tcPr>
          <w:p w14:paraId="565E6A81" w14:textId="77777777" w:rsidR="00C068EC" w:rsidRPr="007816F8" w:rsidRDefault="00C068EC"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10-18</w:t>
            </w:r>
          </w:p>
        </w:tc>
      </w:tr>
      <w:tr w:rsidR="00C068EC" w14:paraId="29C8AEB6" w14:textId="77777777" w:rsidTr="00734DEA">
        <w:tc>
          <w:tcPr>
            <w:tcW w:w="4962" w:type="dxa"/>
            <w:gridSpan w:val="2"/>
          </w:tcPr>
          <w:p w14:paraId="5709FB52"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Продолжительность занятия, час</w:t>
            </w:r>
          </w:p>
        </w:tc>
        <w:tc>
          <w:tcPr>
            <w:tcW w:w="3260" w:type="dxa"/>
          </w:tcPr>
          <w:p w14:paraId="34FB5A6C" w14:textId="77777777" w:rsidR="00C068EC" w:rsidRPr="007816F8" w:rsidRDefault="00C068EC"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2</w:t>
            </w:r>
          </w:p>
        </w:tc>
      </w:tr>
      <w:tr w:rsidR="00C068EC" w14:paraId="6DB90983" w14:textId="77777777" w:rsidTr="00734DEA">
        <w:tc>
          <w:tcPr>
            <w:tcW w:w="4962" w:type="dxa"/>
            <w:gridSpan w:val="2"/>
          </w:tcPr>
          <w:p w14:paraId="12E34EEB"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Режим занятия</w:t>
            </w:r>
          </w:p>
        </w:tc>
        <w:tc>
          <w:tcPr>
            <w:tcW w:w="3260" w:type="dxa"/>
          </w:tcPr>
          <w:p w14:paraId="355735D5" w14:textId="77777777" w:rsidR="00C068EC" w:rsidRPr="007816F8" w:rsidRDefault="00C068EC"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3 раза/нед</w:t>
            </w:r>
          </w:p>
        </w:tc>
      </w:tr>
      <w:tr w:rsidR="00C068EC" w:rsidRPr="00C068EC" w14:paraId="58F1A36E" w14:textId="77777777" w:rsidTr="00734DEA">
        <w:tc>
          <w:tcPr>
            <w:tcW w:w="4962" w:type="dxa"/>
            <w:gridSpan w:val="2"/>
          </w:tcPr>
          <w:p w14:paraId="6EAEDE53" w14:textId="77777777" w:rsidR="00C068EC" w:rsidRPr="007816F8" w:rsidRDefault="00C068EC" w:rsidP="007816F8">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lastRenderedPageBreak/>
              <w:t>Годовая учебная нагрузка, час</w:t>
            </w:r>
          </w:p>
        </w:tc>
        <w:tc>
          <w:tcPr>
            <w:tcW w:w="3260" w:type="dxa"/>
          </w:tcPr>
          <w:p w14:paraId="4593FA2E" w14:textId="5127D85F" w:rsidR="00C068EC" w:rsidRPr="007816F8" w:rsidRDefault="00C4789C" w:rsidP="00734DEA">
            <w:pPr>
              <w:pStyle w:val="a3"/>
              <w:ind w:left="0"/>
              <w:jc w:val="center"/>
              <w:rPr>
                <w:rFonts w:ascii="Times New Roman" w:hAnsi="Times New Roman" w:cs="Times New Roman"/>
                <w:sz w:val="26"/>
                <w:szCs w:val="26"/>
              </w:rPr>
            </w:pPr>
            <w:r>
              <w:rPr>
                <w:rFonts w:ascii="Times New Roman" w:hAnsi="Times New Roman" w:cs="Times New Roman"/>
                <w:sz w:val="26"/>
                <w:szCs w:val="26"/>
              </w:rPr>
              <w:t>192</w:t>
            </w:r>
          </w:p>
        </w:tc>
      </w:tr>
    </w:tbl>
    <w:p w14:paraId="4917A24E" w14:textId="77777777" w:rsidR="00120E77" w:rsidRDefault="00120E77" w:rsidP="00120E77">
      <w:pPr>
        <w:pStyle w:val="a3"/>
        <w:rPr>
          <w:rFonts w:ascii="Times New Roman" w:hAnsi="Times New Roman" w:cs="Times New Roman"/>
          <w:b/>
          <w:sz w:val="28"/>
          <w:szCs w:val="28"/>
        </w:rPr>
      </w:pPr>
    </w:p>
    <w:p w14:paraId="4B292973" w14:textId="1C67E42A" w:rsidR="00120E77" w:rsidRDefault="00734DEA" w:rsidP="00120E77">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E07358" w:rsidRPr="00E07358">
        <w:rPr>
          <w:rFonts w:ascii="Times New Roman" w:hAnsi="Times New Roman" w:cs="Times New Roman"/>
          <w:b/>
          <w:sz w:val="28"/>
          <w:szCs w:val="28"/>
        </w:rPr>
        <w:t>2.5 Календарный план воспитательной работы</w:t>
      </w:r>
    </w:p>
    <w:p w14:paraId="05280DCD" w14:textId="77777777" w:rsidR="00E07358" w:rsidRDefault="00E07358" w:rsidP="00120E77">
      <w:pPr>
        <w:pStyle w:val="a3"/>
        <w:rPr>
          <w:rFonts w:ascii="Times New Roman" w:hAnsi="Times New Roman" w:cs="Times New Roman"/>
          <w:b/>
          <w:sz w:val="28"/>
          <w:szCs w:val="28"/>
        </w:rPr>
      </w:pPr>
    </w:p>
    <w:tbl>
      <w:tblPr>
        <w:tblStyle w:val="a4"/>
        <w:tblW w:w="0" w:type="auto"/>
        <w:tblInd w:w="562" w:type="dxa"/>
        <w:tblLook w:val="04A0" w:firstRow="1" w:lastRow="0" w:firstColumn="1" w:lastColumn="0" w:noHBand="0" w:noVBand="1"/>
      </w:tblPr>
      <w:tblGrid>
        <w:gridCol w:w="819"/>
        <w:gridCol w:w="3736"/>
        <w:gridCol w:w="3667"/>
      </w:tblGrid>
      <w:tr w:rsidR="00E07358" w14:paraId="7F67BA05" w14:textId="77777777" w:rsidTr="00734DEA">
        <w:tc>
          <w:tcPr>
            <w:tcW w:w="819" w:type="dxa"/>
          </w:tcPr>
          <w:p w14:paraId="6CA62FF6" w14:textId="77777777" w:rsidR="00E07358" w:rsidRPr="007816F8" w:rsidRDefault="00E07358" w:rsidP="00120E77">
            <w:pPr>
              <w:pStyle w:val="a3"/>
              <w:ind w:left="0"/>
              <w:rPr>
                <w:rFonts w:ascii="Times New Roman" w:hAnsi="Times New Roman" w:cs="Times New Roman"/>
                <w:b/>
                <w:sz w:val="26"/>
                <w:szCs w:val="26"/>
              </w:rPr>
            </w:pPr>
            <w:r w:rsidRPr="007816F8">
              <w:rPr>
                <w:rFonts w:ascii="Times New Roman" w:hAnsi="Times New Roman" w:cs="Times New Roman"/>
                <w:b/>
                <w:sz w:val="26"/>
                <w:szCs w:val="26"/>
              </w:rPr>
              <w:t>№ п/п</w:t>
            </w:r>
          </w:p>
        </w:tc>
        <w:tc>
          <w:tcPr>
            <w:tcW w:w="3736" w:type="dxa"/>
          </w:tcPr>
          <w:p w14:paraId="3E8ADCF0" w14:textId="77777777" w:rsidR="00E07358" w:rsidRPr="007816F8" w:rsidRDefault="00E07358" w:rsidP="00120E77">
            <w:pPr>
              <w:pStyle w:val="a3"/>
              <w:ind w:left="0"/>
              <w:rPr>
                <w:rFonts w:ascii="Times New Roman" w:hAnsi="Times New Roman" w:cs="Times New Roman"/>
                <w:b/>
                <w:sz w:val="26"/>
                <w:szCs w:val="26"/>
              </w:rPr>
            </w:pPr>
            <w:r w:rsidRPr="007816F8">
              <w:rPr>
                <w:rFonts w:ascii="Times New Roman" w:hAnsi="Times New Roman" w:cs="Times New Roman"/>
                <w:b/>
                <w:sz w:val="26"/>
                <w:szCs w:val="26"/>
              </w:rPr>
              <w:t xml:space="preserve">Мероприятия </w:t>
            </w:r>
          </w:p>
        </w:tc>
        <w:tc>
          <w:tcPr>
            <w:tcW w:w="3667" w:type="dxa"/>
          </w:tcPr>
          <w:p w14:paraId="704AC4AB" w14:textId="77777777" w:rsidR="00E07358" w:rsidRPr="007816F8" w:rsidRDefault="00E07358" w:rsidP="00120E77">
            <w:pPr>
              <w:pStyle w:val="a3"/>
              <w:ind w:left="0"/>
              <w:rPr>
                <w:rFonts w:ascii="Times New Roman" w:hAnsi="Times New Roman" w:cs="Times New Roman"/>
                <w:b/>
                <w:sz w:val="26"/>
                <w:szCs w:val="26"/>
              </w:rPr>
            </w:pPr>
            <w:r w:rsidRPr="007816F8">
              <w:rPr>
                <w:rFonts w:ascii="Times New Roman" w:hAnsi="Times New Roman" w:cs="Times New Roman"/>
                <w:b/>
                <w:sz w:val="26"/>
                <w:szCs w:val="26"/>
              </w:rPr>
              <w:t>Срок реализации</w:t>
            </w:r>
          </w:p>
        </w:tc>
      </w:tr>
      <w:tr w:rsidR="00E07358" w14:paraId="3E252AD5" w14:textId="77777777" w:rsidTr="00734DEA">
        <w:tc>
          <w:tcPr>
            <w:tcW w:w="819" w:type="dxa"/>
          </w:tcPr>
          <w:p w14:paraId="49585338" w14:textId="77777777" w:rsidR="00E07358" w:rsidRPr="007816F8" w:rsidRDefault="00E07358"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1</w:t>
            </w:r>
          </w:p>
        </w:tc>
        <w:tc>
          <w:tcPr>
            <w:tcW w:w="3736" w:type="dxa"/>
          </w:tcPr>
          <w:p w14:paraId="5C7D597E" w14:textId="77777777" w:rsidR="00E07358" w:rsidRPr="007816F8" w:rsidRDefault="00E07358"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Концертная программа к Дню учителя.</w:t>
            </w:r>
          </w:p>
        </w:tc>
        <w:tc>
          <w:tcPr>
            <w:tcW w:w="3667" w:type="dxa"/>
          </w:tcPr>
          <w:p w14:paraId="4FDF21EC" w14:textId="33352716"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Октябрь 2021</w:t>
            </w:r>
          </w:p>
        </w:tc>
      </w:tr>
      <w:tr w:rsidR="00E07358" w14:paraId="1B0E01BE" w14:textId="77777777" w:rsidTr="00734DEA">
        <w:tc>
          <w:tcPr>
            <w:tcW w:w="819" w:type="dxa"/>
          </w:tcPr>
          <w:p w14:paraId="32E90DE3"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2</w:t>
            </w:r>
          </w:p>
        </w:tc>
        <w:tc>
          <w:tcPr>
            <w:tcW w:w="3736" w:type="dxa"/>
          </w:tcPr>
          <w:p w14:paraId="31C69582" w14:textId="77777777" w:rsidR="00E07358" w:rsidRPr="007816F8" w:rsidRDefault="00AB192D"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Праздничное мероприятие «Мамины руки»</w:t>
            </w:r>
          </w:p>
        </w:tc>
        <w:tc>
          <w:tcPr>
            <w:tcW w:w="3667" w:type="dxa"/>
          </w:tcPr>
          <w:p w14:paraId="2A62601D"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Ноябрь 2021</w:t>
            </w:r>
          </w:p>
        </w:tc>
      </w:tr>
      <w:tr w:rsidR="00E07358" w14:paraId="1CBB2B4F" w14:textId="77777777" w:rsidTr="00734DEA">
        <w:tc>
          <w:tcPr>
            <w:tcW w:w="819" w:type="dxa"/>
          </w:tcPr>
          <w:p w14:paraId="03659B43"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3</w:t>
            </w:r>
          </w:p>
        </w:tc>
        <w:tc>
          <w:tcPr>
            <w:tcW w:w="3736" w:type="dxa"/>
          </w:tcPr>
          <w:p w14:paraId="6C020685" w14:textId="77777777" w:rsidR="00E07358" w:rsidRPr="007816F8" w:rsidRDefault="00AB192D"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 xml:space="preserve">Новогоднее представление </w:t>
            </w:r>
          </w:p>
        </w:tc>
        <w:tc>
          <w:tcPr>
            <w:tcW w:w="3667" w:type="dxa"/>
          </w:tcPr>
          <w:p w14:paraId="24C10A77"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Декабрь 2021</w:t>
            </w:r>
          </w:p>
        </w:tc>
      </w:tr>
      <w:tr w:rsidR="00E07358" w14:paraId="4177BA6B" w14:textId="77777777" w:rsidTr="00734DEA">
        <w:tc>
          <w:tcPr>
            <w:tcW w:w="819" w:type="dxa"/>
          </w:tcPr>
          <w:p w14:paraId="53793264"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4</w:t>
            </w:r>
          </w:p>
        </w:tc>
        <w:tc>
          <w:tcPr>
            <w:tcW w:w="3736" w:type="dxa"/>
          </w:tcPr>
          <w:p w14:paraId="6B8F051C" w14:textId="77777777" w:rsidR="00E07358" w:rsidRPr="007816F8" w:rsidRDefault="00AB192D"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Концерт к Дню защиты отечества</w:t>
            </w:r>
          </w:p>
        </w:tc>
        <w:tc>
          <w:tcPr>
            <w:tcW w:w="3667" w:type="dxa"/>
          </w:tcPr>
          <w:p w14:paraId="68C3FAC1"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Февраль 2022</w:t>
            </w:r>
          </w:p>
        </w:tc>
      </w:tr>
      <w:tr w:rsidR="00E07358" w14:paraId="729D86A3" w14:textId="77777777" w:rsidTr="00734DEA">
        <w:tc>
          <w:tcPr>
            <w:tcW w:w="819" w:type="dxa"/>
          </w:tcPr>
          <w:p w14:paraId="293781D3"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5</w:t>
            </w:r>
          </w:p>
        </w:tc>
        <w:tc>
          <w:tcPr>
            <w:tcW w:w="3736" w:type="dxa"/>
          </w:tcPr>
          <w:p w14:paraId="517C4528" w14:textId="77777777" w:rsidR="00E07358" w:rsidRPr="007816F8" w:rsidRDefault="00AB192D"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Праздничная программа к 8 марта</w:t>
            </w:r>
          </w:p>
        </w:tc>
        <w:tc>
          <w:tcPr>
            <w:tcW w:w="3667" w:type="dxa"/>
          </w:tcPr>
          <w:p w14:paraId="2775F0A4" w14:textId="18696949"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Март 202</w:t>
            </w:r>
            <w:r w:rsidR="00734DEA" w:rsidRPr="007816F8">
              <w:rPr>
                <w:rFonts w:ascii="Times New Roman" w:hAnsi="Times New Roman" w:cs="Times New Roman"/>
                <w:sz w:val="26"/>
                <w:szCs w:val="26"/>
              </w:rPr>
              <w:t>2</w:t>
            </w:r>
          </w:p>
        </w:tc>
      </w:tr>
      <w:tr w:rsidR="00E07358" w14:paraId="05C4F3AA" w14:textId="77777777" w:rsidTr="00734DEA">
        <w:tc>
          <w:tcPr>
            <w:tcW w:w="819" w:type="dxa"/>
          </w:tcPr>
          <w:p w14:paraId="20430ADC" w14:textId="77777777"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6</w:t>
            </w:r>
          </w:p>
        </w:tc>
        <w:tc>
          <w:tcPr>
            <w:tcW w:w="3736" w:type="dxa"/>
          </w:tcPr>
          <w:p w14:paraId="47046646" w14:textId="77777777" w:rsidR="00E07358" w:rsidRPr="007816F8" w:rsidRDefault="00AB192D" w:rsidP="00120E77">
            <w:pPr>
              <w:pStyle w:val="a3"/>
              <w:ind w:left="0"/>
              <w:rPr>
                <w:rFonts w:ascii="Times New Roman" w:hAnsi="Times New Roman" w:cs="Times New Roman"/>
                <w:sz w:val="26"/>
                <w:szCs w:val="26"/>
              </w:rPr>
            </w:pPr>
            <w:r w:rsidRPr="007816F8">
              <w:rPr>
                <w:rFonts w:ascii="Times New Roman" w:hAnsi="Times New Roman" w:cs="Times New Roman"/>
                <w:sz w:val="26"/>
                <w:szCs w:val="26"/>
              </w:rPr>
              <w:t>Праздничный концерт 9 мая</w:t>
            </w:r>
          </w:p>
        </w:tc>
        <w:tc>
          <w:tcPr>
            <w:tcW w:w="3667" w:type="dxa"/>
          </w:tcPr>
          <w:p w14:paraId="0ED468CB" w14:textId="488BB896" w:rsidR="00E07358" w:rsidRPr="007816F8" w:rsidRDefault="00AB192D" w:rsidP="00734DEA">
            <w:pPr>
              <w:pStyle w:val="a3"/>
              <w:ind w:left="0"/>
              <w:jc w:val="center"/>
              <w:rPr>
                <w:rFonts w:ascii="Times New Roman" w:hAnsi="Times New Roman" w:cs="Times New Roman"/>
                <w:sz w:val="26"/>
                <w:szCs w:val="26"/>
              </w:rPr>
            </w:pPr>
            <w:r w:rsidRPr="007816F8">
              <w:rPr>
                <w:rFonts w:ascii="Times New Roman" w:hAnsi="Times New Roman" w:cs="Times New Roman"/>
                <w:sz w:val="26"/>
                <w:szCs w:val="26"/>
              </w:rPr>
              <w:t>Май 202</w:t>
            </w:r>
            <w:r w:rsidR="00734DEA" w:rsidRPr="007816F8">
              <w:rPr>
                <w:rFonts w:ascii="Times New Roman" w:hAnsi="Times New Roman" w:cs="Times New Roman"/>
                <w:sz w:val="26"/>
                <w:szCs w:val="26"/>
              </w:rPr>
              <w:t>2</w:t>
            </w:r>
          </w:p>
        </w:tc>
      </w:tr>
    </w:tbl>
    <w:p w14:paraId="6FC471E8" w14:textId="77777777" w:rsidR="00120E77" w:rsidRPr="00120E77" w:rsidRDefault="00120E77" w:rsidP="00120E77">
      <w:pPr>
        <w:pStyle w:val="a3"/>
        <w:rPr>
          <w:rFonts w:ascii="Times New Roman" w:hAnsi="Times New Roman" w:cs="Times New Roman"/>
          <w:b/>
          <w:sz w:val="28"/>
          <w:szCs w:val="28"/>
        </w:rPr>
      </w:pPr>
    </w:p>
    <w:p w14:paraId="668BBF40" w14:textId="4FA737AD" w:rsidR="004D4AEC" w:rsidRPr="004D4AEC" w:rsidRDefault="004D4AEC" w:rsidP="004D4AEC">
      <w:pPr>
        <w:spacing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4D4AEC">
        <w:rPr>
          <w:rFonts w:ascii="Times New Roman" w:eastAsia="Times New Roman" w:hAnsi="Times New Roman" w:cs="Times New Roman"/>
          <w:b/>
          <w:sz w:val="28"/>
          <w:szCs w:val="28"/>
        </w:rPr>
        <w:t>СПИСОК ЛИТЕРАТУРЫ</w:t>
      </w:r>
    </w:p>
    <w:p w14:paraId="1A34F429" w14:textId="77777777" w:rsidR="004D4AEC" w:rsidRPr="004D4AEC" w:rsidRDefault="004D4AEC" w:rsidP="004D4AEC">
      <w:pPr>
        <w:spacing w:after="0" w:line="360" w:lineRule="auto"/>
        <w:rPr>
          <w:rFonts w:ascii="Times New Roman" w:eastAsia="Times New Roman" w:hAnsi="Times New Roman" w:cs="Times New Roman"/>
          <w:b/>
          <w:sz w:val="26"/>
          <w:szCs w:val="26"/>
        </w:rPr>
      </w:pPr>
      <w:r w:rsidRPr="004D4AEC">
        <w:rPr>
          <w:rFonts w:ascii="Times New Roman" w:eastAsia="Times New Roman" w:hAnsi="Times New Roman" w:cs="Times New Roman"/>
          <w:b/>
          <w:sz w:val="26"/>
          <w:szCs w:val="26"/>
        </w:rPr>
        <w:t>Ссылки на печатные источники:</w:t>
      </w:r>
    </w:p>
    <w:p w14:paraId="7C8790AC" w14:textId="122BA72D" w:rsidR="004D4AEC" w:rsidRPr="004D4AEC" w:rsidRDefault="004D4AEC" w:rsidP="004D4AEC">
      <w:pPr>
        <w:numPr>
          <w:ilvl w:val="0"/>
          <w:numId w:val="16"/>
        </w:numPr>
        <w:spacing w:after="0" w:line="240" w:lineRule="auto"/>
        <w:ind w:left="284" w:hanging="284"/>
        <w:contextualSpacing/>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 xml:space="preserve">Фомина М.С. Методическая разработка «Диагностика музыкальных способностей детей». – </w:t>
      </w:r>
      <w:r w:rsidR="000C3092">
        <w:rPr>
          <w:rFonts w:ascii="Times New Roman" w:eastAsia="Times New Roman" w:hAnsi="Times New Roman" w:cs="Times New Roman"/>
          <w:bCs/>
          <w:sz w:val="26"/>
          <w:szCs w:val="26"/>
        </w:rPr>
        <w:t xml:space="preserve">Издательство: </w:t>
      </w:r>
      <w:r w:rsidRPr="004D4AEC">
        <w:rPr>
          <w:rFonts w:ascii="Times New Roman" w:eastAsia="Times New Roman" w:hAnsi="Times New Roman" w:cs="Times New Roman"/>
          <w:bCs/>
          <w:sz w:val="26"/>
          <w:szCs w:val="26"/>
        </w:rPr>
        <w:t>Мега талант, 2021</w:t>
      </w:r>
      <w:r w:rsidR="000C3092">
        <w:rPr>
          <w:rFonts w:ascii="Times New Roman" w:eastAsia="Times New Roman" w:hAnsi="Times New Roman" w:cs="Times New Roman"/>
          <w:bCs/>
          <w:sz w:val="26"/>
          <w:szCs w:val="26"/>
        </w:rPr>
        <w:t>.</w:t>
      </w:r>
      <w:r w:rsidRPr="004D4AEC">
        <w:rPr>
          <w:rFonts w:ascii="Times New Roman" w:eastAsia="Times New Roman" w:hAnsi="Times New Roman" w:cs="Times New Roman"/>
          <w:bCs/>
          <w:sz w:val="26"/>
          <w:szCs w:val="26"/>
        </w:rPr>
        <w:t xml:space="preserve"> </w:t>
      </w:r>
      <w:bookmarkStart w:id="0" w:name="_Hlk78453549"/>
      <w:r w:rsidRPr="004D4AEC">
        <w:rPr>
          <w:rFonts w:ascii="Times New Roman" w:eastAsia="Times New Roman" w:hAnsi="Times New Roman" w:cs="Times New Roman"/>
          <w:bCs/>
          <w:sz w:val="26"/>
          <w:szCs w:val="26"/>
        </w:rPr>
        <w:t>–</w:t>
      </w:r>
      <w:bookmarkEnd w:id="0"/>
      <w:r w:rsidRPr="004D4AEC">
        <w:rPr>
          <w:rFonts w:ascii="Times New Roman" w:eastAsia="Times New Roman" w:hAnsi="Times New Roman" w:cs="Times New Roman"/>
          <w:bCs/>
          <w:sz w:val="26"/>
          <w:szCs w:val="26"/>
        </w:rPr>
        <w:t xml:space="preserve"> 27 с.</w:t>
      </w:r>
    </w:p>
    <w:p w14:paraId="77C61722" w14:textId="2FB91542" w:rsidR="004D4AEC" w:rsidRPr="004D4AEC" w:rsidRDefault="004D4AEC" w:rsidP="004D4AEC">
      <w:pPr>
        <w:numPr>
          <w:ilvl w:val="0"/>
          <w:numId w:val="16"/>
        </w:numPr>
        <w:spacing w:after="0" w:line="240" w:lineRule="auto"/>
        <w:ind w:left="284" w:hanging="284"/>
        <w:contextualSpacing/>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 xml:space="preserve"> Александрова Н. Вокал. Краткий словарь терминов и понятий. </w:t>
      </w:r>
      <w:bookmarkStart w:id="1" w:name="_Hlk78454974"/>
      <w:r w:rsidRPr="004D4AEC">
        <w:rPr>
          <w:rFonts w:ascii="Times New Roman" w:eastAsia="Times New Roman" w:hAnsi="Times New Roman" w:cs="Times New Roman"/>
          <w:bCs/>
          <w:sz w:val="26"/>
          <w:szCs w:val="26"/>
        </w:rPr>
        <w:t xml:space="preserve">– </w:t>
      </w:r>
      <w:bookmarkEnd w:id="1"/>
      <w:r w:rsidRPr="004D4AEC">
        <w:rPr>
          <w:rFonts w:ascii="Times New Roman" w:eastAsia="Times New Roman" w:hAnsi="Times New Roman" w:cs="Times New Roman"/>
          <w:bCs/>
          <w:sz w:val="26"/>
          <w:szCs w:val="26"/>
        </w:rPr>
        <w:t>Издательство: Лань, 2015</w:t>
      </w:r>
      <w:r w:rsidR="000C3092">
        <w:rPr>
          <w:rFonts w:ascii="Times New Roman" w:eastAsia="Times New Roman" w:hAnsi="Times New Roman" w:cs="Times New Roman"/>
          <w:bCs/>
          <w:sz w:val="26"/>
          <w:szCs w:val="26"/>
        </w:rPr>
        <w:t>.</w:t>
      </w:r>
      <w:r w:rsidRPr="004D4AEC">
        <w:rPr>
          <w:rFonts w:ascii="Times New Roman" w:eastAsia="Times New Roman" w:hAnsi="Times New Roman" w:cs="Times New Roman"/>
          <w:bCs/>
          <w:sz w:val="26"/>
          <w:szCs w:val="26"/>
        </w:rPr>
        <w:t xml:space="preserve"> – 352 с.</w:t>
      </w:r>
    </w:p>
    <w:p w14:paraId="05726EEA" w14:textId="6A714962" w:rsidR="004D4AEC" w:rsidRDefault="004D4AEC" w:rsidP="004D4AEC">
      <w:pPr>
        <w:numPr>
          <w:ilvl w:val="0"/>
          <w:numId w:val="16"/>
        </w:numPr>
        <w:spacing w:after="0" w:line="240" w:lineRule="auto"/>
        <w:ind w:left="284" w:hanging="284"/>
        <w:contextualSpacing/>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 xml:space="preserve"> Сафронова О. Распевки. Хрестоматия для вокалистов. – Издательство: Лань, 2016</w:t>
      </w:r>
      <w:r w:rsidR="000C3092">
        <w:rPr>
          <w:rFonts w:ascii="Times New Roman" w:eastAsia="Times New Roman" w:hAnsi="Times New Roman" w:cs="Times New Roman"/>
          <w:bCs/>
          <w:sz w:val="26"/>
          <w:szCs w:val="26"/>
        </w:rPr>
        <w:t>.</w:t>
      </w:r>
      <w:r w:rsidRPr="004D4AEC">
        <w:rPr>
          <w:rFonts w:ascii="Times New Roman" w:eastAsia="Times New Roman" w:hAnsi="Times New Roman" w:cs="Times New Roman"/>
          <w:bCs/>
          <w:sz w:val="26"/>
          <w:szCs w:val="26"/>
        </w:rPr>
        <w:t xml:space="preserve"> – 68 с.</w:t>
      </w:r>
    </w:p>
    <w:p w14:paraId="55F35327" w14:textId="77777777" w:rsidR="004D4AEC" w:rsidRPr="004D4AEC" w:rsidRDefault="004D4AEC" w:rsidP="004D4AEC">
      <w:pPr>
        <w:spacing w:after="0" w:line="240" w:lineRule="auto"/>
        <w:ind w:left="284"/>
        <w:contextualSpacing/>
        <w:rPr>
          <w:rFonts w:ascii="Times New Roman" w:eastAsia="Times New Roman" w:hAnsi="Times New Roman" w:cs="Times New Roman"/>
          <w:bCs/>
          <w:sz w:val="26"/>
          <w:szCs w:val="26"/>
        </w:rPr>
      </w:pPr>
    </w:p>
    <w:p w14:paraId="1215A85B" w14:textId="77777777" w:rsidR="004D4AEC" w:rsidRPr="004D4AEC" w:rsidRDefault="004D4AEC" w:rsidP="004D4AEC">
      <w:pPr>
        <w:spacing w:after="0" w:line="360" w:lineRule="auto"/>
        <w:jc w:val="both"/>
        <w:rPr>
          <w:rFonts w:ascii="Times New Roman" w:eastAsia="Times New Roman" w:hAnsi="Times New Roman" w:cs="Times New Roman"/>
          <w:b/>
          <w:sz w:val="26"/>
          <w:szCs w:val="26"/>
        </w:rPr>
      </w:pPr>
      <w:r w:rsidRPr="004D4AEC">
        <w:rPr>
          <w:rFonts w:ascii="Times New Roman" w:eastAsia="Times New Roman" w:hAnsi="Times New Roman" w:cs="Times New Roman"/>
          <w:b/>
          <w:sz w:val="26"/>
          <w:szCs w:val="26"/>
        </w:rPr>
        <w:t>Ссылки на интернет-ресурсы:</w:t>
      </w:r>
    </w:p>
    <w:p w14:paraId="63E85804" w14:textId="77777777" w:rsidR="004D4AEC" w:rsidRPr="004D4AEC" w:rsidRDefault="004D4AEC" w:rsidP="004D4AEC">
      <w:pPr>
        <w:numPr>
          <w:ilvl w:val="0"/>
          <w:numId w:val="17"/>
        </w:numPr>
        <w:spacing w:after="0" w:line="240" w:lineRule="auto"/>
        <w:ind w:left="284" w:hanging="284"/>
        <w:contextualSpacing/>
        <w:jc w:val="both"/>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 xml:space="preserve">Апраксина О.А. Методика музыкального воспитания в школе. [Электронный ресурс] URL:  </w:t>
      </w:r>
      <w:hyperlink r:id="rId6" w:history="1">
        <w:r w:rsidRPr="004D4AEC">
          <w:rPr>
            <w:rFonts w:ascii="Times New Roman" w:eastAsia="Times New Roman" w:hAnsi="Times New Roman" w:cs="Times New Roman"/>
            <w:bCs/>
            <w:color w:val="0000FF" w:themeColor="hyperlink"/>
            <w:sz w:val="26"/>
            <w:szCs w:val="26"/>
            <w:u w:val="single"/>
          </w:rPr>
          <w:t>https://vk.com/doc51329153_505137606?hash=14a5f993eb2b94ebcf</w:t>
        </w:r>
      </w:hyperlink>
      <w:r w:rsidRPr="004D4AEC">
        <w:rPr>
          <w:rFonts w:ascii="Times New Roman" w:eastAsia="Times New Roman" w:hAnsi="Times New Roman" w:cs="Times New Roman"/>
          <w:bCs/>
          <w:sz w:val="26"/>
          <w:szCs w:val="26"/>
        </w:rPr>
        <w:t xml:space="preserve">  </w:t>
      </w:r>
    </w:p>
    <w:p w14:paraId="63856AB1" w14:textId="77777777" w:rsidR="004D4AEC" w:rsidRPr="004D4AEC" w:rsidRDefault="004D4AEC" w:rsidP="004D4AEC">
      <w:pPr>
        <w:spacing w:after="0" w:line="240" w:lineRule="auto"/>
        <w:ind w:left="284"/>
        <w:contextualSpacing/>
        <w:jc w:val="both"/>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(дата обращения: 29.07.2021).</w:t>
      </w:r>
    </w:p>
    <w:p w14:paraId="105AEEF5" w14:textId="77777777" w:rsidR="004D4AEC" w:rsidRPr="004D4AEC" w:rsidRDefault="004D4AEC" w:rsidP="004D4AEC">
      <w:pPr>
        <w:numPr>
          <w:ilvl w:val="0"/>
          <w:numId w:val="17"/>
        </w:numPr>
        <w:spacing w:after="0" w:line="240" w:lineRule="auto"/>
        <w:ind w:left="284" w:hanging="284"/>
        <w:contextualSpacing/>
        <w:jc w:val="both"/>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 xml:space="preserve">Распевание в школьном хоре. </w:t>
      </w:r>
      <w:bookmarkStart w:id="2" w:name="_Hlk78460922"/>
      <w:bookmarkStart w:id="3" w:name="_Hlk78454816"/>
      <w:r w:rsidRPr="004D4AEC">
        <w:rPr>
          <w:rFonts w:ascii="Times New Roman" w:eastAsia="Times New Roman" w:hAnsi="Times New Roman" w:cs="Times New Roman"/>
          <w:bCs/>
          <w:sz w:val="26"/>
          <w:szCs w:val="26"/>
        </w:rPr>
        <w:t>[Электронный ресурс] URL:</w:t>
      </w:r>
      <w:bookmarkEnd w:id="2"/>
      <w:r w:rsidRPr="004D4AEC">
        <w:rPr>
          <w:rFonts w:ascii="Times New Roman" w:eastAsia="Times New Roman" w:hAnsi="Times New Roman" w:cs="Times New Roman"/>
          <w:bCs/>
          <w:sz w:val="26"/>
          <w:szCs w:val="26"/>
        </w:rPr>
        <w:t xml:space="preserve">  </w:t>
      </w:r>
      <w:bookmarkEnd w:id="3"/>
      <w:r w:rsidRPr="004D4AEC">
        <w:rPr>
          <w:rFonts w:ascii="Times New Roman" w:eastAsia="Times New Roman" w:hAnsi="Times New Roman" w:cs="Times New Roman"/>
          <w:bCs/>
          <w:sz w:val="26"/>
          <w:szCs w:val="26"/>
        </w:rPr>
        <w:fldChar w:fldCharType="begin"/>
      </w:r>
      <w:r w:rsidRPr="004D4AEC">
        <w:rPr>
          <w:rFonts w:ascii="Times New Roman" w:eastAsia="Times New Roman" w:hAnsi="Times New Roman" w:cs="Times New Roman"/>
          <w:bCs/>
          <w:sz w:val="26"/>
          <w:szCs w:val="26"/>
        </w:rPr>
        <w:instrText xml:space="preserve"> HYPERLINK "http://aperock.ucoz.ru/load/24-1-0-2332" </w:instrText>
      </w:r>
      <w:r w:rsidRPr="004D4AEC">
        <w:rPr>
          <w:rFonts w:ascii="Times New Roman" w:eastAsia="Times New Roman" w:hAnsi="Times New Roman" w:cs="Times New Roman"/>
          <w:bCs/>
          <w:sz w:val="26"/>
          <w:szCs w:val="26"/>
        </w:rPr>
        <w:fldChar w:fldCharType="separate"/>
      </w:r>
      <w:r w:rsidRPr="004D4AEC">
        <w:rPr>
          <w:rFonts w:ascii="Times New Roman" w:eastAsia="Times New Roman" w:hAnsi="Times New Roman" w:cs="Times New Roman"/>
          <w:bCs/>
          <w:color w:val="0000FF" w:themeColor="hyperlink"/>
          <w:sz w:val="26"/>
          <w:szCs w:val="26"/>
          <w:u w:val="single"/>
        </w:rPr>
        <w:t>http://aperock.ucoz.ru/load/24-1-0-2332</w:t>
      </w:r>
      <w:r w:rsidRPr="004D4AEC">
        <w:rPr>
          <w:rFonts w:ascii="Times New Roman" w:eastAsia="Times New Roman" w:hAnsi="Times New Roman" w:cs="Times New Roman"/>
          <w:bCs/>
          <w:sz w:val="26"/>
          <w:szCs w:val="26"/>
        </w:rPr>
        <w:fldChar w:fldCharType="end"/>
      </w:r>
      <w:r w:rsidRPr="004D4AEC">
        <w:rPr>
          <w:rFonts w:ascii="Times New Roman" w:eastAsia="Times New Roman" w:hAnsi="Times New Roman" w:cs="Times New Roman"/>
          <w:bCs/>
          <w:sz w:val="26"/>
          <w:szCs w:val="26"/>
        </w:rPr>
        <w:t xml:space="preserve"> </w:t>
      </w:r>
      <w:bookmarkStart w:id="4" w:name="_Hlk78454889"/>
      <w:r w:rsidRPr="004D4AEC">
        <w:rPr>
          <w:rFonts w:ascii="Times New Roman" w:eastAsia="Times New Roman" w:hAnsi="Times New Roman" w:cs="Times New Roman"/>
          <w:bCs/>
          <w:sz w:val="26"/>
          <w:szCs w:val="26"/>
        </w:rPr>
        <w:t>(дата обращения: 29.07.2021)</w:t>
      </w:r>
      <w:bookmarkEnd w:id="4"/>
      <w:r w:rsidRPr="004D4AEC">
        <w:rPr>
          <w:rFonts w:ascii="Times New Roman" w:eastAsia="Times New Roman" w:hAnsi="Times New Roman" w:cs="Times New Roman"/>
          <w:bCs/>
          <w:sz w:val="26"/>
          <w:szCs w:val="26"/>
        </w:rPr>
        <w:t>.</w:t>
      </w:r>
    </w:p>
    <w:p w14:paraId="0B8DDAA4" w14:textId="77777777" w:rsidR="004D4AEC" w:rsidRPr="004D4AEC" w:rsidRDefault="004D4AEC" w:rsidP="004D4AEC">
      <w:pPr>
        <w:numPr>
          <w:ilvl w:val="0"/>
          <w:numId w:val="17"/>
        </w:numPr>
        <w:spacing w:after="0" w:line="240" w:lineRule="auto"/>
        <w:ind w:left="284" w:hanging="284"/>
        <w:contextualSpacing/>
        <w:rPr>
          <w:rFonts w:ascii="Times New Roman" w:eastAsia="Times New Roman" w:hAnsi="Times New Roman" w:cs="Times New Roman"/>
          <w:bCs/>
          <w:sz w:val="26"/>
          <w:szCs w:val="26"/>
        </w:rPr>
      </w:pPr>
      <w:r w:rsidRPr="004D4AEC">
        <w:rPr>
          <w:rFonts w:ascii="Times New Roman" w:eastAsia="Times New Roman" w:hAnsi="Times New Roman" w:cs="Times New Roman"/>
          <w:bCs/>
          <w:sz w:val="26"/>
          <w:szCs w:val="26"/>
        </w:rPr>
        <w:t xml:space="preserve">Диагностика – как метод определения и развития музыкальных способностей. [Электронный ресурс] URL: </w:t>
      </w:r>
      <w:hyperlink r:id="rId7" w:anchor=":~:text=Методы%20диагностики%3A%20-%20собеседование%2C%20наблюдение%2C,и%20состоять%20из%20нескольких%20этапов" w:history="1">
        <w:r w:rsidRPr="004D4AEC">
          <w:rPr>
            <w:rFonts w:ascii="Times New Roman" w:eastAsia="Times New Roman" w:hAnsi="Times New Roman" w:cs="Times New Roman"/>
            <w:bCs/>
            <w:color w:val="0000FF" w:themeColor="hyperlink"/>
            <w:sz w:val="26"/>
            <w:szCs w:val="26"/>
            <w:u w:val="single"/>
          </w:rPr>
          <w:t>https://zhurnalpedagog.ru/servisy/publik/publ?id=1436#:~:text=Методы%20диагностики%3A%20-%20собеседование%2C%20наблюдение%2C,и%20состоять%20из%20нескольких%20этапов</w:t>
        </w:r>
      </w:hyperlink>
      <w:r w:rsidRPr="004D4AEC">
        <w:rPr>
          <w:rFonts w:ascii="Times New Roman" w:eastAsia="Times New Roman" w:hAnsi="Times New Roman" w:cs="Times New Roman"/>
          <w:bCs/>
          <w:sz w:val="26"/>
          <w:szCs w:val="26"/>
        </w:rPr>
        <w:t xml:space="preserve"> (дата обращения: 29.07.2021).</w:t>
      </w:r>
    </w:p>
    <w:p w14:paraId="1627F75B" w14:textId="77777777" w:rsidR="00544DBB" w:rsidRPr="00D3057D" w:rsidRDefault="00544DBB">
      <w:pPr>
        <w:spacing w:after="0" w:line="357" w:lineRule="auto"/>
        <w:ind w:left="142" w:firstLine="2595"/>
        <w:rPr>
          <w:rFonts w:ascii="Times New Roman" w:eastAsia="Times New Roman" w:hAnsi="Times New Roman" w:cs="Times New Roman"/>
          <w:color w:val="000000"/>
          <w:sz w:val="28"/>
          <w:szCs w:val="28"/>
          <w:shd w:val="clear" w:color="auto" w:fill="FFFFFF"/>
        </w:rPr>
      </w:pPr>
    </w:p>
    <w:p w14:paraId="16492C96" w14:textId="77777777" w:rsidR="002E310C" w:rsidRPr="002E310C" w:rsidRDefault="002E310C" w:rsidP="002E310C">
      <w:pPr>
        <w:spacing w:after="0" w:line="240" w:lineRule="auto"/>
        <w:rPr>
          <w:rFonts w:ascii="Times New Roman" w:eastAsia="Times New Roman" w:hAnsi="Times New Roman" w:cs="Times New Roman"/>
          <w:b/>
          <w:color w:val="333333"/>
          <w:sz w:val="28"/>
          <w:szCs w:val="28"/>
          <w:shd w:val="clear" w:color="auto" w:fill="FFFFFF"/>
        </w:rPr>
      </w:pPr>
    </w:p>
    <w:p w14:paraId="104037C2" w14:textId="77777777" w:rsidR="00544DBB" w:rsidRPr="00D3057D" w:rsidRDefault="00544DBB">
      <w:pPr>
        <w:spacing w:after="0" w:line="240" w:lineRule="auto"/>
        <w:rPr>
          <w:rFonts w:ascii="Times New Roman" w:eastAsia="Times New Roman" w:hAnsi="Times New Roman" w:cs="Times New Roman"/>
          <w:b/>
          <w:color w:val="333333"/>
          <w:sz w:val="28"/>
          <w:szCs w:val="28"/>
          <w:shd w:val="clear" w:color="auto" w:fill="FFFFFF"/>
        </w:rPr>
      </w:pPr>
    </w:p>
    <w:sectPr w:rsidR="00544DBB" w:rsidRPr="00D3057D" w:rsidSect="006232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C6EB6"/>
    <w:multiLevelType w:val="hybridMultilevel"/>
    <w:tmpl w:val="0366C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AC409D"/>
    <w:multiLevelType w:val="hybridMultilevel"/>
    <w:tmpl w:val="2BA4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256CA4"/>
    <w:multiLevelType w:val="multilevel"/>
    <w:tmpl w:val="565A39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286DB5"/>
    <w:multiLevelType w:val="hybridMultilevel"/>
    <w:tmpl w:val="ADE252E2"/>
    <w:lvl w:ilvl="0" w:tplc="1528F43E">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066139"/>
    <w:multiLevelType w:val="multilevel"/>
    <w:tmpl w:val="1BEA4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A87221"/>
    <w:multiLevelType w:val="hybridMultilevel"/>
    <w:tmpl w:val="720EE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C6E00B0"/>
    <w:multiLevelType w:val="hybridMultilevel"/>
    <w:tmpl w:val="39784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180241"/>
    <w:multiLevelType w:val="hybridMultilevel"/>
    <w:tmpl w:val="B83A3204"/>
    <w:lvl w:ilvl="0" w:tplc="5A9099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70094"/>
    <w:multiLevelType w:val="hybridMultilevel"/>
    <w:tmpl w:val="B694E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7A41F6"/>
    <w:multiLevelType w:val="multilevel"/>
    <w:tmpl w:val="7F2AEE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F57802"/>
    <w:multiLevelType w:val="hybridMultilevel"/>
    <w:tmpl w:val="98EE7522"/>
    <w:lvl w:ilvl="0" w:tplc="BEFA2966">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 w15:restartNumberingAfterBreak="0">
    <w:nsid w:val="64125BF0"/>
    <w:multiLevelType w:val="hybridMultilevel"/>
    <w:tmpl w:val="A31E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A65928"/>
    <w:multiLevelType w:val="hybridMultilevel"/>
    <w:tmpl w:val="0198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CC050D"/>
    <w:multiLevelType w:val="hybridMultilevel"/>
    <w:tmpl w:val="DFE84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0094ECE"/>
    <w:multiLevelType w:val="hybridMultilevel"/>
    <w:tmpl w:val="1848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38433E"/>
    <w:multiLevelType w:val="hybridMultilevel"/>
    <w:tmpl w:val="76066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3D4D97"/>
    <w:multiLevelType w:val="hybridMultilevel"/>
    <w:tmpl w:val="DC78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0"/>
  </w:num>
  <w:num w:numId="5">
    <w:abstractNumId w:val="3"/>
  </w:num>
  <w:num w:numId="6">
    <w:abstractNumId w:val="11"/>
  </w:num>
  <w:num w:numId="7">
    <w:abstractNumId w:val="12"/>
  </w:num>
  <w:num w:numId="8">
    <w:abstractNumId w:val="14"/>
  </w:num>
  <w:num w:numId="9">
    <w:abstractNumId w:val="6"/>
  </w:num>
  <w:num w:numId="10">
    <w:abstractNumId w:val="8"/>
  </w:num>
  <w:num w:numId="11">
    <w:abstractNumId w:val="15"/>
  </w:num>
  <w:num w:numId="12">
    <w:abstractNumId w:val="13"/>
  </w:num>
  <w:num w:numId="13">
    <w:abstractNumId w:val="1"/>
  </w:num>
  <w:num w:numId="14">
    <w:abstractNumId w:val="16"/>
  </w:num>
  <w:num w:numId="15">
    <w:abstractNumId w:val="5"/>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BB"/>
    <w:rsid w:val="0000406A"/>
    <w:rsid w:val="000056EA"/>
    <w:rsid w:val="000313F7"/>
    <w:rsid w:val="000422AA"/>
    <w:rsid w:val="00051CC0"/>
    <w:rsid w:val="000C3092"/>
    <w:rsid w:val="00120E77"/>
    <w:rsid w:val="001401D7"/>
    <w:rsid w:val="001F4B70"/>
    <w:rsid w:val="002346E5"/>
    <w:rsid w:val="00293B00"/>
    <w:rsid w:val="002D1745"/>
    <w:rsid w:val="002E310C"/>
    <w:rsid w:val="00360A8B"/>
    <w:rsid w:val="00364559"/>
    <w:rsid w:val="003649CD"/>
    <w:rsid w:val="00392C33"/>
    <w:rsid w:val="003B547D"/>
    <w:rsid w:val="003D0678"/>
    <w:rsid w:val="00431E57"/>
    <w:rsid w:val="004C6A9F"/>
    <w:rsid w:val="004D4AEC"/>
    <w:rsid w:val="004F1D40"/>
    <w:rsid w:val="005051D6"/>
    <w:rsid w:val="00533CCF"/>
    <w:rsid w:val="00542F91"/>
    <w:rsid w:val="00544DBB"/>
    <w:rsid w:val="005F6680"/>
    <w:rsid w:val="006232EB"/>
    <w:rsid w:val="006343F2"/>
    <w:rsid w:val="006520CC"/>
    <w:rsid w:val="006711EF"/>
    <w:rsid w:val="006D6CB0"/>
    <w:rsid w:val="0070665F"/>
    <w:rsid w:val="007301EF"/>
    <w:rsid w:val="00734DEA"/>
    <w:rsid w:val="00761068"/>
    <w:rsid w:val="00772BC6"/>
    <w:rsid w:val="007816F8"/>
    <w:rsid w:val="0078640D"/>
    <w:rsid w:val="007A4DF7"/>
    <w:rsid w:val="00800995"/>
    <w:rsid w:val="00801354"/>
    <w:rsid w:val="008421C8"/>
    <w:rsid w:val="00875D12"/>
    <w:rsid w:val="008A400E"/>
    <w:rsid w:val="008E0453"/>
    <w:rsid w:val="008F01FE"/>
    <w:rsid w:val="009109C3"/>
    <w:rsid w:val="0091113B"/>
    <w:rsid w:val="00944B36"/>
    <w:rsid w:val="009B05AA"/>
    <w:rsid w:val="009B7A34"/>
    <w:rsid w:val="009D4A42"/>
    <w:rsid w:val="00A16D64"/>
    <w:rsid w:val="00A33882"/>
    <w:rsid w:val="00AB192D"/>
    <w:rsid w:val="00AC513C"/>
    <w:rsid w:val="00AD07DB"/>
    <w:rsid w:val="00AF51F1"/>
    <w:rsid w:val="00B034C3"/>
    <w:rsid w:val="00B42545"/>
    <w:rsid w:val="00B52663"/>
    <w:rsid w:val="00BD56CE"/>
    <w:rsid w:val="00C033C7"/>
    <w:rsid w:val="00C068EC"/>
    <w:rsid w:val="00C4789C"/>
    <w:rsid w:val="00C7741A"/>
    <w:rsid w:val="00CC4707"/>
    <w:rsid w:val="00D03F4E"/>
    <w:rsid w:val="00D3057D"/>
    <w:rsid w:val="00D3238F"/>
    <w:rsid w:val="00D540C5"/>
    <w:rsid w:val="00D765EF"/>
    <w:rsid w:val="00D943A1"/>
    <w:rsid w:val="00D95149"/>
    <w:rsid w:val="00DB1663"/>
    <w:rsid w:val="00DB3D32"/>
    <w:rsid w:val="00E07358"/>
    <w:rsid w:val="00E1625D"/>
    <w:rsid w:val="00E225A3"/>
    <w:rsid w:val="00EB18B2"/>
    <w:rsid w:val="00EC0BEF"/>
    <w:rsid w:val="00F239F8"/>
    <w:rsid w:val="00FD6F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B479"/>
  <w15:docId w15:val="{839ADC13-16F7-437A-8C68-3C8FFC66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1EF"/>
    <w:pPr>
      <w:ind w:left="720"/>
      <w:contextualSpacing/>
    </w:pPr>
  </w:style>
  <w:style w:type="table" w:styleId="a4">
    <w:name w:val="Table Grid"/>
    <w:basedOn w:val="a1"/>
    <w:uiPriority w:val="59"/>
    <w:rsid w:val="00800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C513C"/>
    <w:pPr>
      <w:spacing w:after="0" w:line="240" w:lineRule="auto"/>
    </w:pPr>
  </w:style>
  <w:style w:type="character" w:customStyle="1" w:styleId="2">
    <w:name w:val="Основной текст (2)_"/>
    <w:basedOn w:val="a0"/>
    <w:link w:val="20"/>
    <w:rsid w:val="006343F2"/>
    <w:rPr>
      <w:rFonts w:ascii="Times New Roman" w:eastAsia="Times New Roman" w:hAnsi="Times New Roman" w:cs="Times New Roman"/>
      <w:shd w:val="clear" w:color="auto" w:fill="FFFFFF"/>
    </w:rPr>
  </w:style>
  <w:style w:type="paragraph" w:customStyle="1" w:styleId="20">
    <w:name w:val="Основной текст (2)"/>
    <w:basedOn w:val="a"/>
    <w:link w:val="2"/>
    <w:rsid w:val="006343F2"/>
    <w:pPr>
      <w:widowControl w:val="0"/>
      <w:shd w:val="clear" w:color="auto" w:fill="FFFFFF"/>
      <w:spacing w:after="0" w:line="274" w:lineRule="exact"/>
      <w:ind w:hanging="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hurnalpedagog.ru/servisy/publik/publ?id=143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k.com/doc51329153_505137606?hash=14a5f993eb2b94ebcf"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14</Pages>
  <Words>3054</Words>
  <Characters>17414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dc:creator>
  <cp:lastModifiedBy>Захарова</cp:lastModifiedBy>
  <cp:revision>9</cp:revision>
  <dcterms:created xsi:type="dcterms:W3CDTF">2021-08-02T03:30:00Z</dcterms:created>
  <dcterms:modified xsi:type="dcterms:W3CDTF">2021-08-02T06:11:00Z</dcterms:modified>
</cp:coreProperties>
</file>