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C" w:rsidRDefault="0075032C" w:rsidP="0075032C">
      <w:pPr>
        <w:shd w:val="clear" w:color="auto" w:fill="FFFFFF"/>
        <w:spacing w:after="0" w:line="311" w:lineRule="atLeast"/>
        <w:jc w:val="center"/>
        <w:rPr>
          <w:rFonts w:ascii="Helvetica" w:eastAsia="Times New Roman" w:hAnsi="Helvetica" w:cs="Helvetica"/>
          <w:b/>
          <w:bCs/>
          <w:color w:val="3F3F3F"/>
          <w:sz w:val="27"/>
          <w:szCs w:val="27"/>
        </w:rPr>
      </w:pPr>
      <w:r>
        <w:rPr>
          <w:rFonts w:ascii="Helvetica" w:eastAsia="Times New Roman" w:hAnsi="Helvetica" w:cs="Helvetica"/>
          <w:b/>
          <w:bCs/>
          <w:noProof/>
          <w:color w:val="3F3F3F"/>
          <w:sz w:val="27"/>
          <w:szCs w:val="27"/>
        </w:rPr>
        <w:drawing>
          <wp:inline distT="0" distB="0" distL="0" distR="0">
            <wp:extent cx="5934075" cy="8143875"/>
            <wp:effectExtent l="19050" t="0" r="9525" b="0"/>
            <wp:docPr id="1" name="Рисунок 1" descr="C:\Users\User\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Без названия.png"/>
                    <pic:cNvPicPr>
                      <a:picLocks noChangeAspect="1" noChangeArrowheads="1"/>
                    </pic:cNvPicPr>
                  </pic:nvPicPr>
                  <pic:blipFill>
                    <a:blip r:embed="rId4"/>
                    <a:srcRect/>
                    <a:stretch>
                      <a:fillRect/>
                    </a:stretch>
                  </pic:blipFill>
                  <pic:spPr bwMode="auto">
                    <a:xfrm>
                      <a:off x="0" y="0"/>
                      <a:ext cx="5934075" cy="8143875"/>
                    </a:xfrm>
                    <a:prstGeom prst="rect">
                      <a:avLst/>
                    </a:prstGeom>
                    <a:noFill/>
                    <a:ln w="9525">
                      <a:noFill/>
                      <a:miter lim="800000"/>
                      <a:headEnd/>
                      <a:tailEnd/>
                    </a:ln>
                  </pic:spPr>
                </pic:pic>
              </a:graphicData>
            </a:graphic>
          </wp:inline>
        </w:drawing>
      </w:r>
    </w:p>
    <w:p w:rsidR="0075032C" w:rsidRDefault="0075032C" w:rsidP="0075032C">
      <w:pPr>
        <w:shd w:val="clear" w:color="auto" w:fill="FFFFFF"/>
        <w:spacing w:after="0" w:line="311" w:lineRule="atLeast"/>
        <w:jc w:val="center"/>
        <w:rPr>
          <w:rFonts w:ascii="Helvetica" w:eastAsia="Times New Roman" w:hAnsi="Helvetica" w:cs="Helvetica"/>
          <w:b/>
          <w:bCs/>
          <w:color w:val="3F3F3F"/>
          <w:sz w:val="27"/>
          <w:szCs w:val="27"/>
        </w:rPr>
      </w:pPr>
    </w:p>
    <w:p w:rsidR="0075032C" w:rsidRDefault="0075032C" w:rsidP="0075032C">
      <w:pPr>
        <w:shd w:val="clear" w:color="auto" w:fill="FFFFFF"/>
        <w:spacing w:after="0" w:line="311" w:lineRule="atLeast"/>
        <w:jc w:val="center"/>
        <w:rPr>
          <w:rFonts w:ascii="Helvetica" w:eastAsia="Times New Roman" w:hAnsi="Helvetica" w:cs="Helvetica"/>
          <w:b/>
          <w:bCs/>
          <w:color w:val="3F3F3F"/>
          <w:sz w:val="27"/>
          <w:szCs w:val="27"/>
        </w:rPr>
      </w:pPr>
    </w:p>
    <w:p w:rsidR="0075032C" w:rsidRPr="0075032C" w:rsidRDefault="0075032C" w:rsidP="0075032C">
      <w:pPr>
        <w:shd w:val="clear" w:color="auto" w:fill="FFFFFF"/>
        <w:spacing w:after="0"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Пояснительная  записка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      </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lastRenderedPageBreak/>
        <w:t>      Образовательная    программа «Цветная сказка  из лоскутков» разработана в соответствии с Федеральный законом  Российской Федерации от 29 декабря 2012 г. № 273-ФЗ "Об образовании в Российской Федерации",  требованиями  к программам дополнительного образования  детей (письмо Минобразования России от 11.12.2006г. № 06-1844), концепции развития дополнительного образования детей (распоряжение Правительства РФ от 4 сентября 2014г. № 1726).</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Приказ Министерства просвещения РФ от 09.11.2018 № 196 «Об утверждении Порядка организации и осуществления образовательной деятельности по дополнительным</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общеобразовательным программам».</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По своей направленности данная программа относится к художественной  направленности  и обеспечивает не только обучение, воспитание, но и расширение кругозора, развитие творческих способностей обучающихся  в декоративно-прикладном искусстве с учетом современных условий жизни, дизайна быта, семьи Содержание программы включает в себя взаимосвязь со школьными предметами: это окружающий мир, история, технология, рисование, математика( расчёт формул, геометрические шаблоны).Творческое развитие обучающихся осуществляется через знакомство с произведениями декоративно-прикладного искусства, традициями народных ремесел, образцами дизайнерских разработок</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          Данная программа является </w:t>
      </w:r>
      <w:r w:rsidRPr="0075032C">
        <w:rPr>
          <w:rFonts w:ascii="Times New Roman" w:eastAsia="Times New Roman" w:hAnsi="Times New Roman" w:cs="Times New Roman"/>
          <w:i/>
          <w:iCs/>
          <w:color w:val="3F3F3F"/>
          <w:sz w:val="24"/>
          <w:szCs w:val="24"/>
        </w:rPr>
        <w:t>модифицированной,</w:t>
      </w:r>
      <w:r w:rsidRPr="0075032C">
        <w:rPr>
          <w:rFonts w:ascii="Times New Roman" w:eastAsia="Times New Roman" w:hAnsi="Times New Roman" w:cs="Times New Roman"/>
          <w:color w:val="3F3F3F"/>
          <w:sz w:val="24"/>
          <w:szCs w:val="24"/>
        </w:rPr>
        <w:t> в ней разработан комплекс основных характеристик в соответствии с жизненным и практическим опытом,  позицией и собственным видением предмета; определен комплекс организационно-педагогических условий с учётом результатов обуче</w:t>
      </w:r>
      <w:r w:rsidRPr="0075032C">
        <w:rPr>
          <w:rFonts w:ascii="Times New Roman" w:eastAsia="Times New Roman" w:hAnsi="Times New Roman" w:cs="Times New Roman"/>
          <w:color w:val="3F3F3F"/>
          <w:sz w:val="24"/>
          <w:szCs w:val="24"/>
        </w:rPr>
        <w:softHyphen/>
        <w:t>ния, воспитания и развития детей.</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Актуальность программы:</w:t>
      </w:r>
      <w:r w:rsidRPr="0075032C">
        <w:rPr>
          <w:rFonts w:ascii="Helvetica" w:eastAsia="Times New Roman" w:hAnsi="Helvetica" w:cs="Helvetica"/>
          <w:color w:val="3F3F3F"/>
          <w:sz w:val="27"/>
          <w:szCs w:val="27"/>
        </w:rPr>
        <w:t> направлена на формирование творческих способностей личности, изучает традиции, особенности лоскутного шитья русского народа и зарубежного лоскутного шитья и приобщает детей к художественному творчеству, позволяет ощутить связь времён.</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Использование текстильного материала предполагает изучение особенностей ознакомления учащихся с художественно-теоретическими основами декоративно прикладного творчества и традиционной техникой лоскутного шитья.</w:t>
      </w:r>
    </w:p>
    <w:p w:rsidR="0075032C" w:rsidRPr="0075032C" w:rsidRDefault="0075032C" w:rsidP="0075032C">
      <w:pPr>
        <w:shd w:val="clear" w:color="auto" w:fill="FFFFFF"/>
        <w:spacing w:after="0" w:line="311" w:lineRule="atLeast"/>
        <w:ind w:firstLine="708"/>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Новизна программы</w:t>
      </w:r>
      <w:r w:rsidRPr="0075032C">
        <w:rPr>
          <w:rFonts w:ascii="Helvetica" w:eastAsia="Times New Roman" w:hAnsi="Helvetica" w:cs="Helvetica"/>
          <w:color w:val="3F3F3F"/>
          <w:sz w:val="27"/>
          <w:szCs w:val="27"/>
        </w:rPr>
        <w:t> заключается в сочетание обогащения внутреннего мира обучающего, формирование в его сознании чувства прекрасного, изучение различных по своей технике, материалу и творческой самобытности тем, которые развивают интерес к народной культуре.</w:t>
      </w:r>
    </w:p>
    <w:p w:rsidR="0075032C" w:rsidRPr="0075032C" w:rsidRDefault="0075032C" w:rsidP="0075032C">
      <w:pPr>
        <w:shd w:val="clear" w:color="auto" w:fill="FFFFFF"/>
        <w:spacing w:after="0" w:line="311" w:lineRule="atLeast"/>
        <w:ind w:firstLine="708"/>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Отличительная особенность программы</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Программа  отличается от других программ тем, что она носит комплексный характер овладения процессом технологии с различным текстильным материалом, включая изучение различных технологических приемов их обработки, расширяет круг возможностей детей, развивает пространственное воображение, эстетический вкус, творческие способности. Приобретая теоретические знания и практические навыки работы с разными материалами, ребята не только создают своими руками полезные изделия, но и познают радость творчества.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Программа является </w:t>
      </w:r>
      <w:r w:rsidRPr="0075032C">
        <w:rPr>
          <w:rFonts w:ascii="Helvetica" w:eastAsia="Times New Roman" w:hAnsi="Helvetica" w:cs="Helvetica"/>
          <w:i/>
          <w:iCs/>
          <w:color w:val="3F3F3F"/>
          <w:sz w:val="27"/>
          <w:szCs w:val="27"/>
        </w:rPr>
        <w:t>комплексной</w:t>
      </w:r>
      <w:r w:rsidRPr="0075032C">
        <w:rPr>
          <w:rFonts w:ascii="Helvetica" w:eastAsia="Times New Roman" w:hAnsi="Helvetica" w:cs="Helvetica"/>
          <w:color w:val="3F3F3F"/>
          <w:sz w:val="27"/>
          <w:szCs w:val="27"/>
        </w:rPr>
        <w:t> по форме организации содержания и процесса педагогической деятельности</w:t>
      </w:r>
      <w:r w:rsidRPr="0075032C">
        <w:rPr>
          <w:rFonts w:ascii="Helvetica" w:eastAsia="Times New Roman" w:hAnsi="Helvetica" w:cs="Helvetica"/>
          <w:i/>
          <w:iCs/>
          <w:color w:val="3F3F3F"/>
          <w:sz w:val="27"/>
          <w:szCs w:val="27"/>
        </w:rPr>
        <w:t>,</w:t>
      </w:r>
      <w:r w:rsidRPr="0075032C">
        <w:rPr>
          <w:rFonts w:ascii="Helvetica" w:eastAsia="Times New Roman" w:hAnsi="Helvetica" w:cs="Helvetica"/>
          <w:color w:val="3F3F3F"/>
          <w:sz w:val="27"/>
          <w:szCs w:val="27"/>
        </w:rPr>
        <w:t> так как объединяет несколько видов деятельности: мягкая игрушка, тряпичная кукла, аппликация из лоскутков, и лоскутное шитье.</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Цель программы: развитие художественно – творческих способностей обучающихся посредством овладения практическими умениями обрабатывать текстильные материалы для создания лоскутных изделий.</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Задачи программы:</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i/>
          <w:iCs/>
          <w:color w:val="3F3F3F"/>
          <w:sz w:val="27"/>
          <w:szCs w:val="27"/>
        </w:rPr>
        <w:t>Образовательные: (предметные) </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познакомить с правилами техники безопасности труда;</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научить учащихся выполнять основные виды ручных швов;</w:t>
      </w:r>
      <w:r w:rsidRPr="0075032C">
        <w:rPr>
          <w:rFonts w:ascii="Helvetica" w:eastAsia="Times New Roman" w:hAnsi="Helvetica" w:cs="Helvetica"/>
          <w:color w:val="3F3F3F"/>
          <w:sz w:val="27"/>
          <w:szCs w:val="27"/>
        </w:rPr>
        <w:br/>
        <w:t>-познакомить с основами цветовой грамоты;</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-научить технологическим приёмам работы с текстильным лоскутом;</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-познакомить детей с основами, законами и принципами декоративно-прикладного искусства;</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научить пользоваться инструментами и приспособлениями, необходимыми в работе;</w:t>
      </w:r>
      <w:r w:rsidRPr="0075032C">
        <w:rPr>
          <w:rFonts w:ascii="Helvetica" w:eastAsia="Times New Roman" w:hAnsi="Helvetica" w:cs="Helvetica"/>
          <w:color w:val="3F3F3F"/>
          <w:sz w:val="27"/>
          <w:szCs w:val="27"/>
        </w:rPr>
        <w:br/>
      </w:r>
      <w:r w:rsidRPr="0075032C">
        <w:rPr>
          <w:rFonts w:ascii="Helvetica" w:eastAsia="Times New Roman" w:hAnsi="Helvetica" w:cs="Helvetica"/>
          <w:i/>
          <w:iCs/>
          <w:color w:val="3F3F3F"/>
          <w:sz w:val="27"/>
          <w:szCs w:val="27"/>
        </w:rPr>
        <w:t>Метапредметные:</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создать условия для развития творческого потенциала личности, выявление ее индивидуальных способностей;</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-развивать у ребёнка способность к коммуникации и умение взаимодействовать со сверстниками и взрослыми;</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прививать эстетическое отношение к окружающему миру, способствовать поиску декоративных средств выражения образа;</w:t>
      </w:r>
      <w:r w:rsidRPr="0075032C">
        <w:rPr>
          <w:rFonts w:ascii="Helvetica" w:eastAsia="Times New Roman" w:hAnsi="Helvetica" w:cs="Helvetica"/>
          <w:color w:val="3F3F3F"/>
          <w:sz w:val="27"/>
          <w:szCs w:val="27"/>
        </w:rPr>
        <w:br/>
        <w:t>- развивать моторику рук, глазомер;</w:t>
      </w:r>
      <w:r w:rsidRPr="0075032C">
        <w:rPr>
          <w:rFonts w:ascii="Helvetica" w:eastAsia="Times New Roman" w:hAnsi="Helvetica" w:cs="Helvetica"/>
          <w:color w:val="3F3F3F"/>
          <w:sz w:val="27"/>
          <w:szCs w:val="27"/>
        </w:rPr>
        <w:br/>
      </w:r>
      <w:r w:rsidRPr="0075032C">
        <w:rPr>
          <w:rFonts w:ascii="Helvetica" w:eastAsia="Times New Roman" w:hAnsi="Helvetica" w:cs="Helvetica"/>
          <w:i/>
          <w:iCs/>
          <w:color w:val="3F3F3F"/>
          <w:sz w:val="27"/>
          <w:szCs w:val="27"/>
        </w:rPr>
        <w:t>Личностные:</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воспитывать нравственные качества личности, соответствующие общечеловеческим ценностям;</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воспитывать культуры межличностных отношений в процессе коллективного творчества;</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воспитывать трудолюбие, аккуратность, усидчивость, умение доводить дело до конца.</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Срок реализации  программы -  2 года обучения.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Группа «Мастерок»  - 216 часов в год.</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Занятия проводятся 3 раза в неделю по 2 часа.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Группа «Лоскутная фантазия»  -216 часов в год.</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Занятия проводятся 3 раза в неделю по 2 часа. Продолжительность занятий  согласно Приложения №3 к СанПиНу 2.4.4.3172-13 от 04.04.2014г №41 : 45 минут занятий, 15 минут перерыв, 45 минут занятий, 15 на уборку рабочих мест.</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lastRenderedPageBreak/>
        <w:t>Участники образовательного  процесса.</w:t>
      </w:r>
      <w:r w:rsidRPr="0075032C">
        <w:rPr>
          <w:rFonts w:ascii="Helvetica" w:eastAsia="Times New Roman" w:hAnsi="Helvetica" w:cs="Helvetica"/>
          <w:color w:val="3F3F3F"/>
          <w:sz w:val="27"/>
          <w:szCs w:val="27"/>
        </w:rPr>
        <w:br/>
        <w:t>В детском объединении предусмотрена  </w:t>
      </w:r>
      <w:r w:rsidRPr="0075032C">
        <w:rPr>
          <w:rFonts w:ascii="Helvetica" w:eastAsia="Times New Roman" w:hAnsi="Helvetica" w:cs="Helvetica"/>
          <w:i/>
          <w:iCs/>
          <w:color w:val="3F3F3F"/>
          <w:sz w:val="27"/>
          <w:szCs w:val="27"/>
        </w:rPr>
        <w:t>групповая форма (очная) обучения.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Возраст детей от 10 до 15 лет. Состав детей в группе: оптимально 10 человек. В объединении принимаются дети на добровольной основе, проявляющие интерес к декоративно-прикладному творчеству по данному направлению. Общие требования и порядок приёма обучающихся  регулируются в соответствии с Федеральным законом «Об образовании в Российской Федерации» от 29.12.2012 №273-ФЗ и Уставом МБУ ДО ДДТ. Приём учащихся в детское объединение осуществляется по интересам и желанию детей.  </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r w:rsidRPr="0075032C">
        <w:rPr>
          <w:rFonts w:ascii="Helvetica" w:eastAsia="Times New Roman" w:hAnsi="Helvetica" w:cs="Helvetica"/>
          <w:b/>
          <w:bCs/>
          <w:color w:val="3F3F3F"/>
          <w:sz w:val="27"/>
          <w:szCs w:val="27"/>
        </w:rPr>
        <w:t>Организация образовательного процесса</w:t>
      </w:r>
    </w:p>
    <w:p w:rsidR="0075032C" w:rsidRPr="0075032C" w:rsidRDefault="0075032C" w:rsidP="0075032C">
      <w:pPr>
        <w:shd w:val="clear" w:color="auto" w:fill="FFFFFF"/>
        <w:spacing w:after="0" w:line="311" w:lineRule="atLeast"/>
        <w:ind w:firstLine="708"/>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311" w:lineRule="atLeast"/>
        <w:ind w:firstLine="708"/>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Организация образовательного процесса по дополнительной общеобразовательной  программе  осуществляется очно, в разновозрастных группах. Комплексные занятия проходят по комбинированному типу, так как включает в себя повторение пройденного, объяснение нового материала и подведение итогов.                                  </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На занятиях используются следующие формы и методы реализации программ:                                  </w:t>
      </w:r>
    </w:p>
    <w:p w:rsidR="0075032C" w:rsidRPr="0075032C" w:rsidRDefault="0075032C" w:rsidP="0075032C">
      <w:pPr>
        <w:shd w:val="clear" w:color="auto" w:fill="FFFFFF"/>
        <w:spacing w:after="0" w:line="311" w:lineRule="atLeast"/>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i/>
          <w:iCs/>
          <w:color w:val="3F3F3F"/>
          <w:sz w:val="27"/>
          <w:szCs w:val="27"/>
        </w:rPr>
        <w:t>Традиционные занятия:</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 тематические (изучение или повторение одной учебной темы);</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 итоговые или контрольные (проверка уровня подготовки обучающихся).</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b/>
          <w:bCs/>
          <w:i/>
          <w:iCs/>
          <w:color w:val="3F3F3F"/>
          <w:sz w:val="24"/>
          <w:szCs w:val="24"/>
        </w:rPr>
        <w:t>Нетрадиционные занятия:</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комплексные или интегрированные (изучение одной учебной темы с использованием 2-3 видов творческой деятельности);</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занятия-соревнования: конкурсы, викторины;</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сказка, сюрприз, занятия-фантазии;</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занятие - игра;</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занятие-путешествие;</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экскурсии;</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беседа;</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4"/>
          <w:szCs w:val="24"/>
        </w:rPr>
        <w:t>практическая работа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Этапы реализации программы</w:t>
      </w:r>
    </w:p>
    <w:p w:rsidR="0075032C" w:rsidRPr="0075032C" w:rsidRDefault="0075032C" w:rsidP="0075032C">
      <w:pPr>
        <w:shd w:val="clear" w:color="auto" w:fill="FFFFFF"/>
        <w:spacing w:after="0" w:line="311" w:lineRule="atLeast"/>
        <w:ind w:firstLine="708"/>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Содержание программы первого года обучения носит познавательный характер, и состоит из 5 основных разделов:</w:t>
      </w:r>
      <w:r w:rsidRPr="0075032C">
        <w:rPr>
          <w:rFonts w:ascii="Helvetica" w:eastAsia="Times New Roman" w:hAnsi="Helvetica" w:cs="Helvetica"/>
          <w:color w:val="3F3F3F"/>
          <w:sz w:val="27"/>
          <w:szCs w:val="27"/>
        </w:rPr>
        <w:br/>
        <w:t>1. Лоскутное шитье.</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2</w:t>
      </w:r>
      <w:r w:rsidRPr="0075032C">
        <w:rPr>
          <w:rFonts w:ascii="Helvetica" w:eastAsia="Times New Roman" w:hAnsi="Helvetica" w:cs="Helvetica"/>
          <w:i/>
          <w:iCs/>
          <w:color w:val="3F3F3F"/>
          <w:sz w:val="27"/>
          <w:szCs w:val="27"/>
        </w:rPr>
        <w:t>.</w:t>
      </w:r>
      <w:r w:rsidRPr="0075032C">
        <w:rPr>
          <w:rFonts w:ascii="Helvetica" w:eastAsia="Times New Roman" w:hAnsi="Helvetica" w:cs="Helvetica"/>
          <w:color w:val="3F3F3F"/>
          <w:sz w:val="27"/>
          <w:szCs w:val="27"/>
        </w:rPr>
        <w:t> Мягкая игрушка.</w:t>
      </w:r>
      <w:r w:rsidRPr="0075032C">
        <w:rPr>
          <w:rFonts w:ascii="Helvetica" w:eastAsia="Times New Roman" w:hAnsi="Helvetica" w:cs="Helvetica"/>
          <w:color w:val="3F3F3F"/>
          <w:sz w:val="27"/>
          <w:szCs w:val="27"/>
        </w:rPr>
        <w:br/>
        <w:t>3</w:t>
      </w:r>
      <w:r w:rsidRPr="0075032C">
        <w:rPr>
          <w:rFonts w:ascii="Helvetica" w:eastAsia="Times New Roman" w:hAnsi="Helvetica" w:cs="Helvetica"/>
          <w:i/>
          <w:iCs/>
          <w:color w:val="3F3F3F"/>
          <w:sz w:val="27"/>
          <w:szCs w:val="27"/>
        </w:rPr>
        <w:t>.</w:t>
      </w:r>
      <w:r w:rsidRPr="0075032C">
        <w:rPr>
          <w:rFonts w:ascii="Helvetica" w:eastAsia="Times New Roman" w:hAnsi="Helvetica" w:cs="Helvetica"/>
          <w:color w:val="3F3F3F"/>
          <w:sz w:val="27"/>
          <w:szCs w:val="27"/>
        </w:rPr>
        <w:t> Лоскутные куклы-обереги.</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4. Сувениры из ткани.</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5. Лоскутные техники шитья.</w:t>
      </w:r>
      <w:r w:rsidRPr="0075032C">
        <w:rPr>
          <w:rFonts w:ascii="Helvetica" w:eastAsia="Times New Roman" w:hAnsi="Helvetica" w:cs="Helvetica"/>
          <w:color w:val="3F3F3F"/>
          <w:sz w:val="27"/>
          <w:szCs w:val="27"/>
        </w:rPr>
        <w:br/>
        <w:t xml:space="preserve">Приступая к ознакомлению с видом декоративно-прикладного творчества как лоскутное шитьё, обучающиеся  знакомятся с традициями лоскутного шитья и народными традициями,  изучают цветовую гамму, свойства </w:t>
      </w:r>
      <w:r w:rsidRPr="0075032C">
        <w:rPr>
          <w:rFonts w:ascii="Helvetica" w:eastAsia="Times New Roman" w:hAnsi="Helvetica" w:cs="Helvetica"/>
          <w:color w:val="3F3F3F"/>
          <w:sz w:val="27"/>
          <w:szCs w:val="27"/>
        </w:rPr>
        <w:lastRenderedPageBreak/>
        <w:t>ткани, получают понятия о шаблонах и навыки их изготовлении, знакомятся с понятиями и закономерностями построения орнамента, изучают виды швов и их применения. Так же  осваивают простые, несложные техники лоскутного шитья как «полоса», «квадрат». Занимаются  аппликацией, наклеивая отдельные лоскута ткани на бумажную и тканевую основу.</w:t>
      </w:r>
      <w:r w:rsidRPr="0075032C">
        <w:rPr>
          <w:rFonts w:ascii="Helvetica" w:eastAsia="Times New Roman" w:hAnsi="Helvetica" w:cs="Helvetica"/>
          <w:color w:val="3F3F3F"/>
          <w:sz w:val="27"/>
          <w:szCs w:val="27"/>
        </w:rPr>
        <w:br/>
        <w:t>При изготовлении мягкой игрушки обучающиеся  знакомятся с историей игрушки с правилами приемами и последовательностью изготовления мягкой игрушки, образцами игрушки, приобретают навыки художественного творчества, получаю представление о пропорциях, выразительности формы, отделки, декоративных свойств материалов. В разделе «Русская тряпичная кукла» обучающиеся знакомятся с народной одеждой национальными традициями в костюме народов нашей страны, поэтому в программе отводится определенное количество часов, на изготовление куклы в костюме по национальным мотивам. Пэчворк - в этом разделе  получат навыки шитья с новыми и более усложненными техниками лоскутного шитья «треугольник», изготовление предметов домашнего интерьера, познакомятся с новыми народными традициями и их празднованиями, а также изготовлением сувениров из лоскутов. Обучающиеся  познакомятся с аксессуарами , их изготовлением, применением, а также как правильно украшать сувениры их значение, виды.</w:t>
      </w:r>
      <w:r w:rsidRPr="0075032C">
        <w:rPr>
          <w:rFonts w:ascii="Helvetica" w:eastAsia="Times New Roman" w:hAnsi="Helvetica" w:cs="Helvetica"/>
          <w:color w:val="3F3F3F"/>
          <w:sz w:val="27"/>
          <w:szCs w:val="27"/>
        </w:rPr>
        <w:br/>
        <w:t>Второй год обучения состоит из четырех разделов:</w:t>
      </w:r>
      <w:r w:rsidRPr="0075032C">
        <w:rPr>
          <w:rFonts w:ascii="Helvetica" w:eastAsia="Times New Roman" w:hAnsi="Helvetica" w:cs="Helvetica"/>
          <w:color w:val="3F3F3F"/>
          <w:sz w:val="27"/>
          <w:szCs w:val="27"/>
        </w:rPr>
        <w:br/>
        <w:t>1. Лоскутная техника шитья.</w:t>
      </w:r>
      <w:r w:rsidRPr="0075032C">
        <w:rPr>
          <w:rFonts w:ascii="Helvetica" w:eastAsia="Times New Roman" w:hAnsi="Helvetica" w:cs="Helvetica"/>
          <w:color w:val="3F3F3F"/>
          <w:sz w:val="27"/>
          <w:szCs w:val="27"/>
        </w:rPr>
        <w:br/>
        <w:t>2. Мягкая игрушка.</w:t>
      </w:r>
      <w:r w:rsidRPr="0075032C">
        <w:rPr>
          <w:rFonts w:ascii="Helvetica" w:eastAsia="Times New Roman" w:hAnsi="Helvetica" w:cs="Helvetica"/>
          <w:color w:val="3F3F3F"/>
          <w:sz w:val="27"/>
          <w:szCs w:val="27"/>
        </w:rPr>
        <w:br/>
        <w:t>З. Текстильная кукла.</w:t>
      </w:r>
      <w:r w:rsidRPr="0075032C">
        <w:rPr>
          <w:rFonts w:ascii="Helvetica" w:eastAsia="Times New Roman" w:hAnsi="Helvetica" w:cs="Helvetica"/>
          <w:color w:val="3F3F3F"/>
          <w:sz w:val="27"/>
          <w:szCs w:val="27"/>
        </w:rPr>
        <w:br/>
      </w:r>
      <w:r w:rsidRPr="0075032C">
        <w:rPr>
          <w:rFonts w:ascii="Helvetica" w:eastAsia="Times New Roman" w:hAnsi="Helvetica" w:cs="Helvetica"/>
          <w:i/>
          <w:iCs/>
          <w:color w:val="3F3F3F"/>
          <w:sz w:val="27"/>
          <w:szCs w:val="27"/>
        </w:rPr>
        <w:t>4.</w:t>
      </w:r>
      <w:r w:rsidRPr="0075032C">
        <w:rPr>
          <w:rFonts w:ascii="Helvetica" w:eastAsia="Times New Roman" w:hAnsi="Helvetica" w:cs="Helvetica"/>
          <w:color w:val="3F3F3F"/>
          <w:sz w:val="27"/>
          <w:szCs w:val="27"/>
        </w:rPr>
        <w:t> Пэчворк.</w:t>
      </w:r>
      <w:r w:rsidRPr="0075032C">
        <w:rPr>
          <w:rFonts w:ascii="Helvetica" w:eastAsia="Times New Roman" w:hAnsi="Helvetica" w:cs="Helvetica"/>
          <w:color w:val="3F3F3F"/>
          <w:sz w:val="27"/>
          <w:szCs w:val="27"/>
        </w:rPr>
        <w:br/>
        <w:t>Во второй год обучения происходит углубление и расширение знаний и возможностей. Обучающиеся закрепляют умения при выполнении ручных швов, вычерчивать схемы изделий и правильно подбирать ткань для этих изделий, сшивать их, использовать комбинацию схем. Осваивают более сложные приёмы лоскутного шитья («Елочка», «Колодец», «Крезе», «Треугольник» изучение приёмов шитья изделий из многоугольников), кроме того, этот вид рукоделья позволяет использовать ткань, бывшую в употреблении. Во втором разделе расширяют знания по изготовлению текстильных кукол (интерьерная кукла, кукла сувенирная, из подручного материала, кукла-тильда). В этом разделе обучающиеся  знакомятся с историей кукол: какие бывают, из чего изготавливают, предназначение, учатся изготавливать одежду на куклу, закрепляют и усваивают технологические приёмы по изготовлению объёмной мягкой игрушки на проволочном каркасе, изучают какое бывает соединение частей игрушки, где применяется шарнирное соединение и как оно выполняется. Содержание программы может корректироваться.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Times New Roman" w:eastAsia="Times New Roman" w:hAnsi="Times New Roman" w:cs="Times New Roman"/>
          <w:b/>
          <w:bCs/>
          <w:color w:val="3F3F3F"/>
          <w:sz w:val="24"/>
          <w:szCs w:val="24"/>
        </w:rPr>
        <w:t>                          Формы  подведения итогов реализации программы</w:t>
      </w:r>
    </w:p>
    <w:p w:rsidR="0075032C" w:rsidRPr="0075032C" w:rsidRDefault="0075032C" w:rsidP="0075032C">
      <w:pPr>
        <w:shd w:val="clear" w:color="auto" w:fill="FFFFFF"/>
        <w:spacing w:after="0" w:line="311" w:lineRule="atLeast"/>
        <w:ind w:firstLine="708"/>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lastRenderedPageBreak/>
        <w:t>В процессе реализации  программы предусмотрена система контроля ЗУН,  которая позволяет определить эффективность обучения по программе.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Система отслеживания результатов включает в себя разнообразные методы и способы:</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наблюдения при последовательности выполнения работ</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тестовые задания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участие в выставках, конкурсах</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игровые занятия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Определяя процесс выявления результативности образовательной деятельности, необходимо отметить, что отдельные результаты работы хорошо просматриваются на выставках, конкурсах мастерства. По каждому разделу дополнительной образовательной программы, проводятся  зачётные занятия, на которых обучающиеся выполняют контрольные тестовые задания, включающие в себя теоретические вопросы и выполнение практических заданий. Данные зачётные занятия выявляют степень усвоения учебного материала.   Основной формой  подведения итогов обучения по программе является участие детей   в конкурсах мастерства, районных и краевых выставках декоративно - прикладного творчества, (Рождественский сувенир, Мир детства, Радуга талантов), наличие призовых мест, наград, поощрений.</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Ожидаемые результаты</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Предполагаемые результаты освоения полного курса обучения по  программе  сформулированы исходя из требований к знаниям, умениям, навыкам, которые учащиеся должны приобрести в процессе обучения на всех годах</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1 год обучения</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Обучаю</w:t>
      </w:r>
      <w:r w:rsidRPr="0075032C">
        <w:rPr>
          <w:rFonts w:ascii="Helvetica" w:eastAsia="Times New Roman" w:hAnsi="Helvetica" w:cs="Helvetica"/>
          <w:b/>
          <w:bCs/>
          <w:color w:val="3F3F3F"/>
          <w:sz w:val="27"/>
          <w:szCs w:val="27"/>
          <w:bdr w:val="none" w:sz="0" w:space="0" w:color="auto" w:frame="1"/>
        </w:rPr>
        <w:t>щиеся должны знать</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-правила безопасности труда при работе с инструментами;</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-историю лоскутного шитья;</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-техники пошива лоскутных узоров «квадрат», «треугольник», «полоска», «уголки», свободную технику по спирали;</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-способы выполнения </w:t>
      </w:r>
      <w:hyperlink r:id="rId5" w:tooltip="Аппликация" w:history="1">
        <w:r w:rsidRPr="0075032C">
          <w:rPr>
            <w:rFonts w:ascii="Helvetica" w:eastAsia="Times New Roman" w:hAnsi="Helvetica" w:cs="Helvetica"/>
            <w:sz w:val="27"/>
          </w:rPr>
          <w:t>аппликации</w:t>
        </w:r>
      </w:hyperlink>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-материалы, применяемые в лоскутном шитье;</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-основы композиции, особенности построения узоров из текстильного лоскута, цветовую гамму;</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-требования к качеству готовых изделий.</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Обучающиеся </w:t>
      </w:r>
      <w:r w:rsidRPr="0075032C">
        <w:rPr>
          <w:rFonts w:ascii="Helvetica" w:eastAsia="Times New Roman" w:hAnsi="Helvetica" w:cs="Helvetica"/>
          <w:b/>
          <w:bCs/>
          <w:color w:val="3F3F3F"/>
          <w:sz w:val="27"/>
          <w:szCs w:val="27"/>
          <w:bdr w:val="none" w:sz="0" w:space="0" w:color="auto" w:frame="1"/>
        </w:rPr>
        <w:t>должны уметь:</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w:t>
      </w:r>
      <w:r w:rsidRPr="0075032C">
        <w:rPr>
          <w:rFonts w:ascii="Helvetica" w:eastAsia="Times New Roman" w:hAnsi="Helvetica" w:cs="Helvetica"/>
          <w:color w:val="3F3F3F"/>
          <w:sz w:val="27"/>
          <w:szCs w:val="27"/>
        </w:rPr>
        <w:t>правильно организовывать рабочее место при выполнении работ и соблюдать правила безопасности труда;</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-подбирать и готовить материалы для лоскутного шитья;</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-составлять и шить лоскутные узоры «квадрат», «треугольник», «полоска»;</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-обрабатывать, оформлять лоскутное изделие;</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-изготавливать аппликацию;</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lastRenderedPageBreak/>
        <w:t>-определять качество выполняемых операций, изготавливаемых изделий.</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bdr w:val="none" w:sz="0" w:space="0" w:color="auto" w:frame="1"/>
        </w:rPr>
        <w:t>2 год обучения</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Обучающиеся должны знать:</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-техники пошива лоскутных узоров «квилт», «артишок», «кусайга», «семинол», «спираль»; </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-способ выполнения стёжки;</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-технологию выполнения ручных швов;</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-материалы, применяемые в лоскутном шитье; </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-основы композиции, особенности построения узоров из текстильного лоскута, цветовую гамму;</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-требования к качеству готовых изделий.</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Обучающиеся должны уметь:</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w:t>
      </w:r>
      <w:r w:rsidRPr="0075032C">
        <w:rPr>
          <w:rFonts w:ascii="Helvetica" w:eastAsia="Times New Roman" w:hAnsi="Helvetica" w:cs="Helvetica"/>
          <w:color w:val="3F3F3F"/>
          <w:sz w:val="27"/>
          <w:szCs w:val="27"/>
        </w:rPr>
        <w:t>правильно организовывать рабочее место при выполнении работ и соблюдать правила безопасности труда;</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-подбирать и готовить материалы для лоскутного шитья;</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-выполнять лоскутные узор «квилт», «артишок», «кусайга», «семинол», «спираль»;                                                                                                 -обрабатывать, оформлять лоскутное изделие; </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-делать стёжку готового изделия;</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-определять качество выполняемых операций, изготавливаемых изделий.</w:t>
      </w:r>
    </w:p>
    <w:p w:rsidR="0075032C" w:rsidRPr="0075032C" w:rsidRDefault="0075032C" w:rsidP="0075032C">
      <w:pPr>
        <w:shd w:val="clear" w:color="auto" w:fill="FFFFFF"/>
        <w:spacing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Учебно-тематический план  1 -го года обучения</w:t>
      </w:r>
    </w:p>
    <w:tbl>
      <w:tblPr>
        <w:tblW w:w="9750" w:type="dxa"/>
        <w:shd w:val="clear" w:color="auto" w:fill="FFFFFF"/>
        <w:tblCellMar>
          <w:left w:w="0" w:type="dxa"/>
          <w:right w:w="0" w:type="dxa"/>
        </w:tblCellMar>
        <w:tblLook w:val="04A0"/>
      </w:tblPr>
      <w:tblGrid>
        <w:gridCol w:w="675"/>
        <w:gridCol w:w="5250"/>
        <w:gridCol w:w="1274"/>
        <w:gridCol w:w="1134"/>
        <w:gridCol w:w="1417"/>
      </w:tblGrid>
      <w:tr w:rsidR="0075032C" w:rsidRPr="0075032C" w:rsidTr="0075032C">
        <w:tc>
          <w:tcPr>
            <w:tcW w:w="6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п.</w:t>
            </w:r>
          </w:p>
        </w:tc>
        <w:tc>
          <w:tcPr>
            <w:tcW w:w="5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Название разделов</w:t>
            </w:r>
          </w:p>
        </w:tc>
        <w:tc>
          <w:tcPr>
            <w:tcW w:w="12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теория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Прак-</w:t>
            </w:r>
          </w:p>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тика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108"/>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Общее кол.часов</w:t>
            </w:r>
          </w:p>
        </w:tc>
      </w:tr>
      <w:tr w:rsidR="0075032C" w:rsidRPr="0075032C" w:rsidTr="0075032C">
        <w:trPr>
          <w:trHeight w:val="487"/>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Организационный блок</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0.20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87"/>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«Лоскутное шитьё»</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3,30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24,30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28</w:t>
            </w:r>
          </w:p>
        </w:tc>
      </w:tr>
      <w:tr w:rsidR="0075032C" w:rsidRPr="0075032C" w:rsidTr="0075032C">
        <w:trPr>
          <w:trHeight w:val="487"/>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«Мягкая игрушка»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55,30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62</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«Лоскутные куклы обереги»</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21,30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24</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«Сувениры из ткани»</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24,30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28</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«Лоскутная техника шитья»</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70</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Итоговое занятие</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2</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Всего часов:</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190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216</w:t>
            </w:r>
          </w:p>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bl>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Содержание разделов 1 года обучения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 1 года обучения:</w:t>
      </w:r>
      <w:r w:rsidRPr="0075032C">
        <w:rPr>
          <w:rFonts w:ascii="Helvetica" w:eastAsia="Times New Roman" w:hAnsi="Helvetica" w:cs="Helvetica"/>
          <w:color w:val="3F3F3F"/>
          <w:sz w:val="27"/>
          <w:szCs w:val="27"/>
        </w:rPr>
        <w:t> приобщение детей к миру прекрасного, народному творчеству; ознакомление с различными видами ткани, технологией изготовления мягкой игрушки; получение навыков изготовления обрядовых кукол и технологии работы с текстильным лоскутом.</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Содержательная часть</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xml:space="preserve">В начале прорабатываются наиболее простые по степени сложности модели игрушек, формируется ЗУН выполнения швов, происходит </w:t>
      </w:r>
      <w:r w:rsidRPr="0075032C">
        <w:rPr>
          <w:rFonts w:ascii="Helvetica" w:eastAsia="Times New Roman" w:hAnsi="Helvetica" w:cs="Helvetica"/>
          <w:color w:val="3F3F3F"/>
          <w:sz w:val="27"/>
          <w:szCs w:val="27"/>
        </w:rPr>
        <w:lastRenderedPageBreak/>
        <w:t>знакомство с материалом, свойствами, орнаментом, лоскутов ткани по цвету, мозаика. Учатся раскладки на ткани, соединение швов лоскутков ткани. Осваивают технику «полоса», «квадрат», «треугольник" приучаются к аккуратности выполнения лицевых швов, получают умения декоративного оформления: игрушки, аппликации, рамок.</w:t>
      </w:r>
    </w:p>
    <w:p w:rsidR="0075032C" w:rsidRPr="0075032C" w:rsidRDefault="0075032C" w:rsidP="0075032C">
      <w:pPr>
        <w:shd w:val="clear" w:color="auto" w:fill="FFFFFF"/>
        <w:spacing w:after="0" w:line="311" w:lineRule="atLeast"/>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i/>
          <w:iCs/>
          <w:color w:val="3F3F3F"/>
          <w:sz w:val="27"/>
          <w:szCs w:val="27"/>
          <w:lang w:val="en-US"/>
        </w:rPr>
        <w:t>I</w:t>
      </w:r>
      <w:r w:rsidRPr="0075032C">
        <w:rPr>
          <w:rFonts w:ascii="Helvetica" w:eastAsia="Times New Roman" w:hAnsi="Helvetica" w:cs="Helvetica"/>
          <w:b/>
          <w:bCs/>
          <w:i/>
          <w:iCs/>
          <w:color w:val="3F3F3F"/>
          <w:sz w:val="27"/>
          <w:szCs w:val="27"/>
        </w:rPr>
        <w:t>. Вводное занятие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знакомство с детьми, с работой объединения, техникой безопасности.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Теоретическая часть</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Знакомство с правилами техники безопасности, пожарной безопасности, ПДД. Знакомство с разделами программы, правилами поведения в объединении, материалами и инструментами.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Практическая часть:</w:t>
      </w:r>
      <w:r w:rsidRPr="0075032C">
        <w:rPr>
          <w:rFonts w:ascii="Helvetica" w:eastAsia="Times New Roman" w:hAnsi="Helvetica" w:cs="Helvetica"/>
          <w:color w:val="3F3F3F"/>
          <w:sz w:val="27"/>
          <w:szCs w:val="27"/>
        </w:rPr>
        <w:t> игра на знакомство «Давайте познакомимся». Вводная диагностика (тест, викторина).</w:t>
      </w:r>
    </w:p>
    <w:p w:rsidR="0075032C" w:rsidRPr="0075032C" w:rsidRDefault="0075032C" w:rsidP="0075032C">
      <w:pPr>
        <w:shd w:val="clear" w:color="auto" w:fill="FFFFFF"/>
        <w:spacing w:after="0" w:line="240" w:lineRule="auto"/>
        <w:ind w:hanging="360"/>
        <w:jc w:val="both"/>
        <w:rPr>
          <w:rFonts w:ascii="Helvetica" w:eastAsia="Times New Roman" w:hAnsi="Helvetica" w:cs="Helvetica"/>
          <w:color w:val="3F3F3F"/>
          <w:sz w:val="27"/>
          <w:szCs w:val="27"/>
        </w:rPr>
      </w:pPr>
      <w:r w:rsidRPr="0075032C">
        <w:rPr>
          <w:rFonts w:ascii="Times New Roman" w:eastAsia="Times New Roman" w:hAnsi="Times New Roman" w:cs="Times New Roman"/>
          <w:b/>
          <w:bCs/>
          <w:i/>
          <w:iCs/>
          <w:color w:val="3F3F3F"/>
          <w:sz w:val="24"/>
          <w:szCs w:val="24"/>
        </w:rPr>
        <w:t>2.</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b/>
          <w:bCs/>
          <w:i/>
          <w:iCs/>
          <w:color w:val="3F3F3F"/>
          <w:sz w:val="24"/>
          <w:szCs w:val="24"/>
        </w:rPr>
        <w:t>Лоскутное шитье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понятие о декоративно-прикладном искусстве, отличие от других видов искусства, научить элементарным трудовым навыкам, побуждать к творчеству и самостоятельности.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Теоретическая часть</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Беседа о видах орнамента, определение понятия «орнамент».</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Сведения о цветовом круге, насыщенности цвета. Цветовом контрасте. Теплые и холодные цвета. Начальные сведения о ткани. Откуда берутся нитки? Знакомство с видами натуральных волокон.  Виды, фактуры ткани, узоры. Материалы для изготовления шаблонов, виды шаблонов (рамочные и сплошные).  Технология выполнения ручных швов. Правила безопасности труда при работе с инструментами. Терминология ручных работ.</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Понятие о техниках «квадрат». Рекомендация по подбору ткани, декоративной отделки, технологии выполнения изделия из лоскутов.</w:t>
      </w:r>
      <w:r w:rsidRPr="0075032C">
        <w:rPr>
          <w:rFonts w:ascii="Helvetica" w:eastAsia="Times New Roman" w:hAnsi="Helvetica" w:cs="Helvetica"/>
          <w:color w:val="3F3F3F"/>
          <w:sz w:val="27"/>
          <w:szCs w:val="27"/>
        </w:rPr>
        <w:br/>
        <w:t>Виды аппликации, использование аппликации. Просмотр готовых работ. Варианты изготовления салфетки, технология сборки, оформление.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Практическая работа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Изготовление шаблонов, выкроек-лекал. Выполнение графических зарисовок в альбом или тетрадь. Разрезание на шаблоны орнамента, предполагаемого изделия после зарисовки его на бумагу. Практическая работа «Цветик-семицветик»,</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Изготовление аппликации из ткани «Грибок», «Осень» на бумажной основе с применением ткани разной фактуры и цвета.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Выполнение ручных швов: стачной, сметочный, петельный, тамбурный. Изготовление салфетки в технике «Квадрат». Эскиз салфетки, подбор ткани, изготовление шаблона, раскрой ткани, соединение деталей и подкладки, окончательное оформление салфетки.</w:t>
      </w:r>
    </w:p>
    <w:p w:rsidR="0075032C" w:rsidRPr="0075032C" w:rsidRDefault="0075032C" w:rsidP="0075032C">
      <w:pPr>
        <w:shd w:val="clear" w:color="auto" w:fill="FFFFFF"/>
        <w:spacing w:after="0" w:line="311" w:lineRule="atLeast"/>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i/>
          <w:iCs/>
          <w:color w:val="3F3F3F"/>
          <w:sz w:val="27"/>
          <w:szCs w:val="27"/>
        </w:rPr>
        <w:t>3. Мягкая игрушка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познакомить учащихся с технологией раскроя и пошива игрушки из ткани и меха, приобщение учащегося к самостоятельному труду.</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lastRenderedPageBreak/>
        <w:t>Теория:</w:t>
      </w:r>
      <w:r w:rsidRPr="0075032C">
        <w:rPr>
          <w:rFonts w:ascii="Helvetica" w:eastAsia="Times New Roman" w:hAnsi="Helvetica" w:cs="Helvetica"/>
          <w:color w:val="3F3F3F"/>
          <w:sz w:val="27"/>
          <w:szCs w:val="27"/>
        </w:rPr>
        <w:t> Исторические сведения о мягкой игрушке, о применении декоративных игрушек в современном мире, сведения о плоских и объемных игрушках. Беседа о возникновении празднования Нового года. Традиции, значение символа года у разных народов. Какой материал применяется при изготовлении игрушек, правильное расположение шаблонов, раскрой, технологическая последовательность изготовления игрушки.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Практика:</w:t>
      </w:r>
      <w:r w:rsidRPr="0075032C">
        <w:rPr>
          <w:rFonts w:ascii="Helvetica" w:eastAsia="Times New Roman" w:hAnsi="Helvetica" w:cs="Helvetica"/>
          <w:color w:val="3F3F3F"/>
          <w:sz w:val="27"/>
          <w:szCs w:val="27"/>
        </w:rPr>
        <w:t> Зарисовка игрушки. Выбор ткани, раскрой, соединение деталей, набивка,  оформление игрушки.</w:t>
      </w:r>
    </w:p>
    <w:p w:rsidR="0075032C" w:rsidRPr="0075032C" w:rsidRDefault="0075032C" w:rsidP="0075032C">
      <w:pPr>
        <w:shd w:val="clear" w:color="auto" w:fill="FFFFFF"/>
        <w:spacing w:after="0" w:line="311" w:lineRule="atLeast"/>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i/>
          <w:iCs/>
          <w:color w:val="3F3F3F"/>
          <w:sz w:val="27"/>
          <w:szCs w:val="27"/>
        </w:rPr>
        <w:t>4. Кукла-оберег</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приобщение учащихся к истокам русской народной культуры, древними обрядами и обычаями, куклами-оберегами.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Теория:</w:t>
      </w:r>
      <w:r w:rsidRPr="0075032C">
        <w:rPr>
          <w:rFonts w:ascii="Helvetica" w:eastAsia="Times New Roman" w:hAnsi="Helvetica" w:cs="Helvetica"/>
          <w:color w:val="3F3F3F"/>
          <w:sz w:val="27"/>
          <w:szCs w:val="27"/>
        </w:rPr>
        <w:t> Беседа «Обереги». Что такое обереги, применение, значение их, виды оберегов. Какие обереги можно дарить, связь их с жизненными событиями. Русская народная сказка.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Практика:</w:t>
      </w:r>
      <w:r w:rsidRPr="0075032C">
        <w:rPr>
          <w:rFonts w:ascii="Helvetica" w:eastAsia="Times New Roman" w:hAnsi="Helvetica" w:cs="Helvetica"/>
          <w:color w:val="3F3F3F"/>
          <w:sz w:val="27"/>
          <w:szCs w:val="27"/>
        </w:rPr>
        <w:t> Выбор изделия. Подбор материала для его изготовления. Изготовление шаблонов, лекал. Раскладка на ткани, раскрой деталей выбранного изделия. Последовательное изготовление куклы-закрутки. Оформление готового изделия.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i/>
          <w:iCs/>
          <w:color w:val="3F3F3F"/>
          <w:sz w:val="27"/>
          <w:szCs w:val="27"/>
        </w:rPr>
        <w:t>      5. Лоскутная техника шитья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создание условий для развития природных творческих способностей учащихся через постижение мастерства традиционного русского рукоделия.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расширение кругозора;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раскрытие индивидуальных возможностей.</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i/>
          <w:iCs/>
          <w:color w:val="3F3F3F"/>
          <w:sz w:val="27"/>
          <w:szCs w:val="27"/>
        </w:rPr>
        <w:t>Личностные: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-воспитывать трудолюбие, аккуратность, формировать самостоятельность;</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обучать мастерству ручного шитья;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обучать технологию сборки изделий из лоскутов;</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развивать знакомство учащихся с различными видами декоративно-прикладного искусства;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-знакомство с русским народным творчеством;</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развитие художественного вкуса и творческого потенциала.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Практическая работа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Разработка и копирования шаблонов, выкраивание необходимых деталей из ткани, выполнения эскизов, подбор ткани, перевод рисунка на ткань и прикрепление аппликации. Правильные приемы соединений ткани, сшивание деталей.</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Учебно-тематический план 2 года обучения</w:t>
      </w:r>
    </w:p>
    <w:p w:rsidR="0075032C" w:rsidRPr="0075032C" w:rsidRDefault="0075032C" w:rsidP="0075032C">
      <w:pPr>
        <w:shd w:val="clear" w:color="auto" w:fill="FFFFFF"/>
        <w:spacing w:after="0"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w:t>
      </w:r>
    </w:p>
    <w:tbl>
      <w:tblPr>
        <w:tblW w:w="9750" w:type="dxa"/>
        <w:shd w:val="clear" w:color="auto" w:fill="FFFFFF"/>
        <w:tblCellMar>
          <w:left w:w="0" w:type="dxa"/>
          <w:right w:w="0" w:type="dxa"/>
        </w:tblCellMar>
        <w:tblLook w:val="04A0"/>
      </w:tblPr>
      <w:tblGrid>
        <w:gridCol w:w="868"/>
        <w:gridCol w:w="5078"/>
        <w:gridCol w:w="1260"/>
        <w:gridCol w:w="1117"/>
        <w:gridCol w:w="1427"/>
      </w:tblGrid>
      <w:tr w:rsidR="0075032C" w:rsidRPr="0075032C" w:rsidTr="0075032C">
        <w:tc>
          <w:tcPr>
            <w:tcW w:w="6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 п.</w:t>
            </w:r>
          </w:p>
        </w:tc>
        <w:tc>
          <w:tcPr>
            <w:tcW w:w="5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Название разделов</w:t>
            </w:r>
          </w:p>
        </w:tc>
        <w:tc>
          <w:tcPr>
            <w:tcW w:w="12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теория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Прак</w:t>
            </w:r>
          </w:p>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тика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Общее кол.часов</w:t>
            </w:r>
          </w:p>
        </w:tc>
      </w:tr>
      <w:tr w:rsidR="0075032C" w:rsidRPr="0075032C" w:rsidTr="0075032C">
        <w:trPr>
          <w:trHeight w:val="768"/>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Организационный блок</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0.2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2</w:t>
            </w:r>
          </w:p>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87"/>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lastRenderedPageBreak/>
              <w:t>2</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«Лоскутное шитьё»</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42</w:t>
            </w:r>
          </w:p>
        </w:tc>
      </w:tr>
      <w:tr w:rsidR="0075032C" w:rsidRPr="0075032C" w:rsidTr="0075032C">
        <w:trPr>
          <w:trHeight w:val="487"/>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«Мягкая игрушка»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46,8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52</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«Текстильная кукла»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34,2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38</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Лоскутная техника шитья»</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80</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Итоговое занятие</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r>
      <w:tr w:rsidR="0075032C" w:rsidRPr="0075032C" w:rsidTr="0075032C">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5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Всего часов:</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192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31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216</w:t>
            </w:r>
          </w:p>
          <w:p w:rsidR="0075032C" w:rsidRPr="0075032C" w:rsidRDefault="0075032C" w:rsidP="0075032C">
            <w:pPr>
              <w:spacing w:after="0" w:line="311" w:lineRule="atLeast"/>
              <w:ind w:right="227"/>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bl>
    <w:p w:rsidR="0075032C" w:rsidRPr="0075032C" w:rsidRDefault="0075032C" w:rsidP="0075032C">
      <w:pPr>
        <w:shd w:val="clear" w:color="auto" w:fill="FFFFFF"/>
        <w:spacing w:after="0"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w:t>
      </w:r>
    </w:p>
    <w:p w:rsidR="0075032C" w:rsidRPr="0075032C" w:rsidRDefault="0075032C" w:rsidP="0075032C">
      <w:pPr>
        <w:shd w:val="clear" w:color="auto" w:fill="FFFFFF"/>
        <w:spacing w:after="0"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Содержание разделов 2 года обучения</w:t>
      </w:r>
    </w:p>
    <w:p w:rsidR="0075032C" w:rsidRPr="0075032C" w:rsidRDefault="0075032C" w:rsidP="0075032C">
      <w:pPr>
        <w:shd w:val="clear" w:color="auto" w:fill="FFFFFF"/>
        <w:spacing w:after="0" w:line="311" w:lineRule="atLeast"/>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 2 года обучения:</w:t>
      </w:r>
      <w:r w:rsidRPr="0075032C">
        <w:rPr>
          <w:rFonts w:ascii="Helvetica" w:eastAsia="Times New Roman" w:hAnsi="Helvetica" w:cs="Helvetica"/>
          <w:color w:val="3F3F3F"/>
          <w:sz w:val="27"/>
          <w:szCs w:val="27"/>
        </w:rPr>
        <w:t> закрепление умений и навыков полученных на протяжении 1 года обучения при освоение новых техник лоскутного шитья,   расширить знания по изготовлению кукол и освоение основных приемов изготовлении мягкой игрушки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В процессе занятий, накапливая практический опыт изготовления плоской игрушки, аппликации на ткани, лоскутной техники шитья учащиеся от простых изделий постепенно переходят к освоению более сложных образцов. При выполнении этих моделей используются швы: «вперед иголку», «назад иголку», «петельный», «через край», «потайной», «тамбурный», «крестообразный». Обучающиеся  стараются внести элемент творчества в каждую работу. На 2 году обучения осваиваются более сложный материал: мягкая игрушка (детали на проволочном каркасе, игрушки из меха, объемные с шарнирным соединением), текстильные куклы, объемная аппликация, знакомство с новой техникой лоскутного шитья.</w:t>
      </w:r>
    </w:p>
    <w:p w:rsidR="0075032C" w:rsidRPr="0075032C" w:rsidRDefault="0075032C" w:rsidP="0075032C">
      <w:pPr>
        <w:shd w:val="clear" w:color="auto" w:fill="FFFFFF"/>
        <w:spacing w:after="0" w:line="311" w:lineRule="atLeast"/>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i/>
          <w:iCs/>
          <w:color w:val="3F3F3F"/>
          <w:sz w:val="27"/>
          <w:szCs w:val="27"/>
        </w:rPr>
        <w:t>1.Вводное занятие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Познакомить с планом и содержанием учебного года, правилами техники безопасности.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Теория:</w:t>
      </w:r>
      <w:r w:rsidRPr="0075032C">
        <w:rPr>
          <w:rFonts w:ascii="Helvetica" w:eastAsia="Times New Roman" w:hAnsi="Helvetica" w:cs="Helvetica"/>
          <w:color w:val="3F3F3F"/>
          <w:sz w:val="27"/>
          <w:szCs w:val="27"/>
        </w:rPr>
        <w:t> Организационные вопросы. Показ образцов игрушек, аппликации, рисунков, журналов, изготовляемых изделий.</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Организация рабочего мест. Материалы и инструменты. Правила безопасности, гигиены. Знакомство с учебным планом.</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Практика:</w:t>
      </w:r>
      <w:r w:rsidRPr="0075032C">
        <w:rPr>
          <w:rFonts w:ascii="Helvetica" w:eastAsia="Times New Roman" w:hAnsi="Helvetica" w:cs="Helvetica"/>
          <w:color w:val="3F3F3F"/>
          <w:sz w:val="27"/>
          <w:szCs w:val="27"/>
        </w:rPr>
        <w:t> Вводная диагностика.</w:t>
      </w:r>
    </w:p>
    <w:p w:rsidR="0075032C" w:rsidRPr="0075032C" w:rsidRDefault="0075032C" w:rsidP="0075032C">
      <w:pPr>
        <w:shd w:val="clear" w:color="auto" w:fill="FFFFFF"/>
        <w:spacing w:after="0" w:line="240" w:lineRule="auto"/>
        <w:ind w:firstLine="709"/>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2. </w:t>
      </w:r>
      <w:r w:rsidRPr="0075032C">
        <w:rPr>
          <w:rFonts w:ascii="Helvetica" w:eastAsia="Times New Roman" w:hAnsi="Helvetica" w:cs="Helvetica"/>
          <w:b/>
          <w:bCs/>
          <w:i/>
          <w:iCs/>
          <w:color w:val="3F3F3F"/>
          <w:sz w:val="27"/>
          <w:szCs w:val="27"/>
        </w:rPr>
        <w:t>Лоскутная техника шитья</w:t>
      </w:r>
    </w:p>
    <w:p w:rsidR="0075032C" w:rsidRPr="0075032C" w:rsidRDefault="0075032C" w:rsidP="0075032C">
      <w:pPr>
        <w:shd w:val="clear" w:color="auto" w:fill="FFFFFF"/>
        <w:spacing w:after="0" w:line="240" w:lineRule="auto"/>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w:t>
      </w:r>
      <w:r w:rsidRPr="0075032C">
        <w:rPr>
          <w:rFonts w:ascii="Helvetica" w:eastAsia="Times New Roman" w:hAnsi="Helvetica" w:cs="Helvetica"/>
          <w:color w:val="3F3F3F"/>
          <w:sz w:val="27"/>
          <w:szCs w:val="27"/>
          <w:bdr w:val="none" w:sz="0" w:space="0" w:color="auto" w:frame="1"/>
        </w:rPr>
        <w:t>овладение знаниями и умениями обрабатывать текстильные материалы для создания лоскутных изделий при</w:t>
      </w:r>
      <w:r w:rsidRPr="0075032C">
        <w:rPr>
          <w:rFonts w:ascii="Helvetica" w:eastAsia="Times New Roman" w:hAnsi="Helvetica" w:cs="Helvetica"/>
          <w:color w:val="3F3F3F"/>
          <w:sz w:val="27"/>
          <w:szCs w:val="27"/>
        </w:rPr>
        <w:t> освоение новых техник лоскутного шитья.</w:t>
      </w:r>
    </w:p>
    <w:p w:rsidR="0075032C" w:rsidRPr="0075032C" w:rsidRDefault="0075032C" w:rsidP="0075032C">
      <w:pPr>
        <w:shd w:val="clear" w:color="auto" w:fill="FFFFFF"/>
        <w:spacing w:after="0" w:line="240" w:lineRule="auto"/>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Теоретическая часть</w:t>
      </w:r>
      <w:r w:rsidRPr="0075032C">
        <w:rPr>
          <w:rFonts w:ascii="Helvetica" w:eastAsia="Times New Roman" w:hAnsi="Helvetica" w:cs="Helvetica"/>
          <w:color w:val="3F3F3F"/>
          <w:sz w:val="27"/>
          <w:szCs w:val="27"/>
        </w:rPr>
        <w:t>. Знакомство с народным декоративно - прикладным творчеством, коллекцией лоскутных изделий, с одеждой.  Знакомство с техникой «Спираль», «Киусайга», «Полосатый килтинг». Правила подбора, раскроя ткани и технологическая последовательность изготовления изделия. Способы выполнения объемной аппликации на ткани.</w:t>
      </w:r>
    </w:p>
    <w:p w:rsidR="0075032C" w:rsidRPr="0075032C" w:rsidRDefault="0075032C" w:rsidP="0075032C">
      <w:pPr>
        <w:shd w:val="clear" w:color="auto" w:fill="FFFFFF"/>
        <w:spacing w:after="0" w:line="311" w:lineRule="atLeast"/>
        <w:jc w:val="both"/>
        <w:textAlignment w:val="baseline"/>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Практическая работа</w:t>
      </w:r>
      <w:r w:rsidRPr="0075032C">
        <w:rPr>
          <w:rFonts w:ascii="Helvetica" w:eastAsia="Times New Roman" w:hAnsi="Helvetica" w:cs="Helvetica"/>
          <w:color w:val="3F3F3F"/>
          <w:sz w:val="27"/>
          <w:szCs w:val="27"/>
        </w:rPr>
        <w:t xml:space="preserve"> Освоение техники «Спираль», «Киусайга»,         «Полосатый килтинг»:  зарисовка рисунка на бумаге в натуральную величину, изготовление шаблонов, подбор и раскрой </w:t>
      </w:r>
      <w:r w:rsidRPr="0075032C">
        <w:rPr>
          <w:rFonts w:ascii="Helvetica" w:eastAsia="Times New Roman" w:hAnsi="Helvetica" w:cs="Helvetica"/>
          <w:color w:val="3F3F3F"/>
          <w:sz w:val="27"/>
          <w:szCs w:val="27"/>
        </w:rPr>
        <w:lastRenderedPageBreak/>
        <w:t>лоскутов. Раскладка, выкраивание деталей, технология пошива, соединение лоскутного изделия по схеме, соединение изделия с прокладкой и подкладкой, обработка краёв обтачкой. Нанесение рисунка на пенопласт, обработка рамки, раскрой лоскутов и соединение рисунка. Аппликация: зарисовка рисунка на бумаге в натуральную величину, изготовление шаблонов, подбор лоскутов. Выполнение аппликации.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3.Мягкая игрушка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освоение основными приемами изготовления мягкой игрушки на каркасе и шарнирного соединения.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Теория.</w:t>
      </w:r>
      <w:r w:rsidRPr="0075032C">
        <w:rPr>
          <w:rFonts w:ascii="Helvetica" w:eastAsia="Times New Roman" w:hAnsi="Helvetica" w:cs="Helvetica"/>
          <w:color w:val="3F3F3F"/>
          <w:sz w:val="27"/>
          <w:szCs w:val="27"/>
        </w:rPr>
        <w:t> Беседа на тему «История создания русской народной игрушки».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Виды тканей применяемых в изготовлении игрушек. Основные признаки лицевой и изнаночной стороны, направление долевой нити в тканях (долевая и поперечная), направление ворса.  Технология изготовления игрушки на проволочном каркасе, изготовление каркаса, ТБ при работе с проволокой. Применение шарнирного соединения лап, а также инструменты применяемые при изготовлении мягкой игрушки.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Практика.</w:t>
      </w:r>
      <w:r w:rsidRPr="0075032C">
        <w:rPr>
          <w:rFonts w:ascii="Helvetica" w:eastAsia="Times New Roman" w:hAnsi="Helvetica" w:cs="Helvetica"/>
          <w:color w:val="3F3F3F"/>
          <w:sz w:val="27"/>
          <w:szCs w:val="27"/>
        </w:rPr>
        <w:t> Изготовление выкроек — лекал, подбор ткани, раскладка, раскрой, изготовления проволочного каркаса, пошив, набивка, сборка игрушки, оформление.</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4.</w:t>
      </w:r>
      <w:r w:rsidRPr="0075032C">
        <w:rPr>
          <w:rFonts w:ascii="Helvetica" w:eastAsia="Times New Roman" w:hAnsi="Helvetica" w:cs="Helvetica"/>
          <w:color w:val="3F3F3F"/>
          <w:sz w:val="27"/>
          <w:szCs w:val="27"/>
        </w:rPr>
        <w:t> </w:t>
      </w:r>
      <w:r w:rsidRPr="0075032C">
        <w:rPr>
          <w:rFonts w:ascii="Helvetica" w:eastAsia="Times New Roman" w:hAnsi="Helvetica" w:cs="Helvetica"/>
          <w:b/>
          <w:bCs/>
          <w:color w:val="3F3F3F"/>
          <w:sz w:val="27"/>
          <w:szCs w:val="27"/>
        </w:rPr>
        <w:t>Текстильная кукла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научить учащихся изготавливать текстильные куклы</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Теория:</w:t>
      </w:r>
      <w:r w:rsidRPr="0075032C">
        <w:rPr>
          <w:rFonts w:ascii="Helvetica" w:eastAsia="Times New Roman" w:hAnsi="Helvetica" w:cs="Helvetica"/>
          <w:color w:val="3F3F3F"/>
          <w:sz w:val="27"/>
          <w:szCs w:val="27"/>
        </w:rPr>
        <w:t> Правила техники безопасности. Виды кукол и их роль в интерьере. Увеличение и уменьшение размера деталей куклы и их технологическая последовательность изготовления. Одежда, головные уборы, последовательность изготовления одежды для кукол. Инструменты и материалы. Виды швов, их назначение. Знакомство со свойствами ткани.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Практика</w:t>
      </w:r>
      <w:r w:rsidRPr="0075032C">
        <w:rPr>
          <w:rFonts w:ascii="Helvetica" w:eastAsia="Times New Roman" w:hAnsi="Helvetica" w:cs="Helvetica"/>
          <w:color w:val="3F3F3F"/>
          <w:sz w:val="27"/>
          <w:szCs w:val="27"/>
        </w:rPr>
        <w:t> Подбор ткани, раскрой деталей по выкройке, сшивание, набивка, изготовление головы, волос из пряжи, одежды, оформление. Кукла с пришивными ножками и ручками: подбор ткани, раскрой деталей (туловище, ножки, ручки, голова) по выкройке, сшивание, набивка, соединение деталей куклы в одно изделие, изготовление волос из пряжи, пошив одежды, оформление лица.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5. Лоскутная техника шитья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Цель:</w:t>
      </w:r>
      <w:r w:rsidRPr="0075032C">
        <w:rPr>
          <w:rFonts w:ascii="Helvetica" w:eastAsia="Times New Roman" w:hAnsi="Helvetica" w:cs="Helvetica"/>
          <w:color w:val="3F3F3F"/>
          <w:sz w:val="27"/>
          <w:szCs w:val="27"/>
        </w:rPr>
        <w:t> Создание условий для развития творческих способностей учащихся, изучение техник «квилт», «артишок», «семинол».</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Теория:</w:t>
      </w:r>
      <w:r w:rsidRPr="0075032C">
        <w:rPr>
          <w:rFonts w:ascii="Helvetica" w:eastAsia="Times New Roman" w:hAnsi="Helvetica" w:cs="Helvetica"/>
          <w:color w:val="3F3F3F"/>
          <w:sz w:val="27"/>
          <w:szCs w:val="27"/>
        </w:rPr>
        <w:t> Беседа о использовании лоскутных изделий в современном интерьере. Знакомство с техниками «квилт», «артишок», «семинол» при изготовлении изделий из лоскутов: пасхальных яиц, прихваток, грелки на чайник, текстильных шкатулок. Техника безопасности, применяемые инструменты и материалы, правило раскроя и сборки.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r w:rsidRPr="0075032C">
        <w:rPr>
          <w:rFonts w:ascii="Helvetica" w:eastAsia="Times New Roman" w:hAnsi="Helvetica" w:cs="Helvetica"/>
          <w:b/>
          <w:bCs/>
          <w:color w:val="3F3F3F"/>
          <w:sz w:val="27"/>
          <w:szCs w:val="27"/>
        </w:rPr>
        <w:t>Практика:</w:t>
      </w:r>
      <w:r w:rsidRPr="0075032C">
        <w:rPr>
          <w:rFonts w:ascii="Helvetica" w:eastAsia="Times New Roman" w:hAnsi="Helvetica" w:cs="Helvetica"/>
          <w:color w:val="3F3F3F"/>
          <w:sz w:val="27"/>
          <w:szCs w:val="27"/>
        </w:rPr>
        <w:t> Выбор изделия, рисунка и подбор ткани. Изготовление шаблонов, раскладка, перевод рисунка на ткань, раскрой необходимых деталей. Сборка изделия по технологической последовательности. Соединение с прокладкой и подкладкой. Стёжка. Окончательная отделка изделия.  </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lastRenderedPageBreak/>
        <w:t>                     </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Условия реализации</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Для успешного освоения курса программы необходимы следующие условия: учебный кабинет, оборудованный в соответствии с санитарно-гигиеническими нормами и требованиями для организации учебно-воспитательного процесса по шитью</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1.Перечень технических средств обучения (специального оборудования):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швейные машинки, утюги, гладильная доска;</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ноутбук, мультимедийный проектор,  раскладной экран, который  используется для демонстрации диапозитивов, слайдов.</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2.Инструменты и материалы, приспособления:</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Ткани разных структур, расцветок;</w:t>
      </w:r>
    </w:p>
    <w:p w:rsidR="0075032C" w:rsidRPr="0075032C" w:rsidRDefault="0075032C" w:rsidP="0075032C">
      <w:pPr>
        <w:shd w:val="clear" w:color="auto" w:fill="FFFFFF"/>
        <w:spacing w:after="0" w:line="311" w:lineRule="atLeast"/>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Швейные иголки, булавки, нитки, сантиметровая лента, мел, линейка, ножницы, наперсток,  атласные ленты  (разных расцветок и разной ширины), канва – ткань, мулине, пяльцы.</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240" w:lineRule="auto"/>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r w:rsidRPr="0075032C">
        <w:rPr>
          <w:rFonts w:ascii="Helvetica" w:eastAsia="Times New Roman" w:hAnsi="Helvetica" w:cs="Helvetica"/>
          <w:b/>
          <w:bCs/>
          <w:color w:val="3F3F3F"/>
          <w:sz w:val="27"/>
          <w:szCs w:val="27"/>
        </w:rPr>
        <w:t>Методическое обеспечение программы</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1. Методические разработки:</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Методическая разработка с компьютерной презентацией на тему: Сувенир-игольница «шляпка»</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Методическая разработка «Лоскутная открытка»</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Методическая разработка «Коврик в технике Ляпочиха»</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Методическая разработка «Цветы из ткани»</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Методическое пособие «Виды стежков»</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2 Альбомы:</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Альбом для наглядного пособия «Материаловедение. Виды ткани»</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Альбом с образцами простых и отделочных швов</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Технологические карты:</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Технологические карты по изготовлению «Бусы из ткани»</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Технологические карты по технике:  «Ляпочиха»</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Технологические карты по технике: «Йо-Йо».</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4. Шаблоны:</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Выкройки и шаблоны для изготовления изделий</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5. Образцы работ и выставочные изделия.</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w:t>
      </w:r>
    </w:p>
    <w:p w:rsidR="0075032C" w:rsidRPr="0075032C" w:rsidRDefault="0075032C" w:rsidP="0075032C">
      <w:pPr>
        <w:shd w:val="clear" w:color="auto" w:fill="FFFFFF"/>
        <w:spacing w:after="0" w:line="240" w:lineRule="auto"/>
        <w:ind w:left="-567" w:firstLine="708"/>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Нормативно-правовая база:</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 Федеральный Законом Российской Федерации от 29.12.2012 г. №273 «Об образовании в Российской Федерации»;</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 Приказ Минпросвещения РФ от 09.11.2018 № 196 «Об утверждении Порядка организации и осуществления образовательной деятельности по дополнительным</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общеобразовательным программам»</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lastRenderedPageBreak/>
        <w:t>- Профессиональный стандарт педагога дополнительного образования детей и взрослых (Приказ Министерства труда и социальной защиты Российской Федерации от5 мая 2018 г.  № 298н)</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Используемая  литература  для педагога:</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1.О.И. Наиль. Художественное лоскутное шитье. Учебно-методическое пособие для учителя. М. Школа – пресс. 2002г.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2. Под редакцией В.Д. Симоненко.  Учебник. Технология 7кл. образовательной школы (вариант для девочек) – М.: И.Ц. «Вентата-Граф».2005г.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3. М.И. Нагибина. Чудеса из ткани своими руками. Издательство «ЭКСМО-ПРЕСС» 2008г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4.  М.В. Максимова, М.А. Кузьмина. Лоскутики. ЗАО Издательство «ЭКСМО – Пресс». 2006г.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5. О.В. Каракозова  «Пэчворк» – рукотворная красота» - М.: ОЛМА-ПРЕСС.207г. </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6. Ксения Митителло. Аппликация: техника и искусство. М.: Издательство «Эксмо». 2008г.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7. Серия журналов по лоскутному шитью «Чудесные мгновения: Лоскутное шитье» -М.: Агенство Дистибьютер Пресс.</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8. Т.И. Носова. Ситцевый лоскуток (альбом для детского творчества)</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М.: Мозаика-Синтез.2008г.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u w:val="single"/>
        </w:rPr>
        <w:t>Использование интернет ресурсов:</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hyperlink r:id="rId6" w:history="1">
        <w:r w:rsidRPr="0075032C">
          <w:rPr>
            <w:rFonts w:ascii="Helvetica" w:eastAsia="Times New Roman" w:hAnsi="Helvetica" w:cs="Helvetica"/>
            <w:sz w:val="27"/>
          </w:rPr>
          <w:t>http://masterskaja.net/</w:t>
        </w:r>
      </w:hyperlink>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hyperlink r:id="rId7" w:history="1">
        <w:r w:rsidRPr="0075032C">
          <w:rPr>
            <w:rFonts w:ascii="Helvetica" w:eastAsia="Times New Roman" w:hAnsi="Helvetica" w:cs="Helvetica"/>
            <w:sz w:val="27"/>
          </w:rPr>
          <w:t>http://www.toysew.ru/</w:t>
        </w:r>
      </w:hyperlink>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367" w:lineRule="atLeast"/>
        <w:ind w:right="518"/>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-Педагогический интернет портал «Творческая кооперация»  </w:t>
      </w:r>
      <w:hyperlink r:id="rId8" w:history="1">
        <w:r w:rsidRPr="0075032C">
          <w:rPr>
            <w:rFonts w:ascii="Helvetica" w:eastAsia="Times New Roman" w:hAnsi="Helvetica" w:cs="Helvetica"/>
            <w:sz w:val="27"/>
          </w:rPr>
          <w:t>http://tat-anat.ucoz.ru/</w:t>
        </w:r>
      </w:hyperlink>
      <w:r w:rsidRPr="0075032C">
        <w:rPr>
          <w:rFonts w:ascii="Helvetica" w:eastAsia="Times New Roman" w:hAnsi="Helvetica" w:cs="Helvetica"/>
          <w:color w:val="3F3F3F"/>
          <w:sz w:val="27"/>
          <w:szCs w:val="27"/>
          <w:u w:val="single"/>
        </w:rPr>
        <w:t>,</w:t>
      </w:r>
      <w:r w:rsidRPr="0075032C">
        <w:rPr>
          <w:rFonts w:ascii="Helvetica" w:eastAsia="Times New Roman" w:hAnsi="Helvetica" w:cs="Helvetica"/>
          <w:color w:val="3F3F3F"/>
          <w:sz w:val="27"/>
          <w:szCs w:val="27"/>
        </w:rPr>
        <w:t> -http://tvortjestvo.ucoz.ru</w:t>
      </w:r>
      <w:r w:rsidRPr="0075032C">
        <w:rPr>
          <w:rFonts w:ascii="Calibri" w:eastAsia="Times New Roman" w:hAnsi="Calibri" w:cs="Helvetica"/>
          <w:color w:val="3F3F3F"/>
          <w:sz w:val="27"/>
          <w:szCs w:val="27"/>
        </w:rPr>
        <w:t>/</w:t>
      </w:r>
      <w:r w:rsidRPr="0075032C">
        <w:rPr>
          <w:rFonts w:ascii="Helvetica" w:eastAsia="Times New Roman" w:hAnsi="Helvetica" w:cs="Helvetica"/>
          <w:b/>
          <w:bCs/>
          <w:color w:val="3F3F3F"/>
          <w:sz w:val="27"/>
          <w:szCs w:val="27"/>
        </w:rPr>
        <w:t>   </w:t>
      </w:r>
    </w:p>
    <w:p w:rsidR="0075032C" w:rsidRPr="0075032C" w:rsidRDefault="0075032C" w:rsidP="0075032C">
      <w:pPr>
        <w:shd w:val="clear" w:color="auto" w:fill="FFFFFF"/>
        <w:spacing w:after="0" w:line="367" w:lineRule="atLeast"/>
        <w:ind w:right="518"/>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-Образовательный портал СГУ ТВ ( видео – уроки, мастер-классы)</w:t>
      </w:r>
    </w:p>
    <w:p w:rsidR="0075032C" w:rsidRPr="0075032C" w:rsidRDefault="0075032C" w:rsidP="0075032C">
      <w:pPr>
        <w:shd w:val="clear" w:color="auto" w:fill="FFFFFF"/>
        <w:spacing w:after="0" w:line="367" w:lineRule="atLeast"/>
        <w:ind w:right="518"/>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 -</w:t>
      </w:r>
      <w:r w:rsidRPr="0075032C">
        <w:rPr>
          <w:rFonts w:ascii="Helvetica" w:eastAsia="Times New Roman" w:hAnsi="Helvetica" w:cs="Helvetica"/>
          <w:color w:val="3F3F3F"/>
          <w:sz w:val="27"/>
          <w:szCs w:val="27"/>
        </w:rPr>
        <w:t>Интернет-портал «Внешкольник «РФ» </w:t>
      </w:r>
      <w:hyperlink r:id="rId9" w:history="1">
        <w:r w:rsidRPr="0075032C">
          <w:rPr>
            <w:rFonts w:ascii="Helvetica" w:eastAsia="Times New Roman" w:hAnsi="Helvetica" w:cs="Helvetica"/>
            <w:sz w:val="27"/>
            <w:lang w:val="en-US"/>
          </w:rPr>
          <w:t>www</w:t>
        </w:r>
        <w:r w:rsidRPr="0075032C">
          <w:rPr>
            <w:rFonts w:ascii="Helvetica" w:eastAsia="Times New Roman" w:hAnsi="Helvetica" w:cs="Helvetica"/>
            <w:sz w:val="27"/>
          </w:rPr>
          <w:t>.</w:t>
        </w:r>
        <w:r w:rsidRPr="0075032C">
          <w:rPr>
            <w:rFonts w:ascii="Helvetica" w:eastAsia="Times New Roman" w:hAnsi="Helvetica" w:cs="Helvetica"/>
            <w:sz w:val="27"/>
            <w:lang w:val="en-US"/>
          </w:rPr>
          <w:t>dop</w:t>
        </w:r>
        <w:r w:rsidRPr="0075032C">
          <w:rPr>
            <w:rFonts w:ascii="Helvetica" w:eastAsia="Times New Roman" w:hAnsi="Helvetica" w:cs="Helvetica"/>
            <w:sz w:val="27"/>
          </w:rPr>
          <w:t>-</w:t>
        </w:r>
        <w:r w:rsidRPr="0075032C">
          <w:rPr>
            <w:rFonts w:ascii="Helvetica" w:eastAsia="Times New Roman" w:hAnsi="Helvetica" w:cs="Helvetica"/>
            <w:sz w:val="27"/>
            <w:lang w:val="en-US"/>
          </w:rPr>
          <w:t>obrazovanie</w:t>
        </w:r>
        <w:r w:rsidRPr="0075032C">
          <w:rPr>
            <w:rFonts w:ascii="Helvetica" w:eastAsia="Times New Roman" w:hAnsi="Helvetica" w:cs="Helvetica"/>
            <w:sz w:val="27"/>
          </w:rPr>
          <w:t>.</w:t>
        </w:r>
        <w:r w:rsidRPr="0075032C">
          <w:rPr>
            <w:rFonts w:ascii="Helvetica" w:eastAsia="Times New Roman" w:hAnsi="Helvetica" w:cs="Helvetica"/>
            <w:sz w:val="27"/>
            <w:lang w:val="en-US"/>
          </w:rPr>
          <w:t>com</w:t>
        </w:r>
      </w:hyperlink>
      <w:r w:rsidRPr="0075032C">
        <w:rPr>
          <w:rFonts w:ascii="Helvetica" w:eastAsia="Times New Roman" w:hAnsi="Helvetica" w:cs="Helvetica"/>
          <w:color w:val="3F3F3F"/>
          <w:sz w:val="27"/>
          <w:szCs w:val="27"/>
        </w:rPr>
        <w:t>)</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Литература для детей:</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1. И.Полянская. Н.Ионина. Я познаю мир: Детская энциклопедия: Праздники народов мира. - М. ООО «Издательство АСТ»; ООО «Издательство Астрель» 2003г. – 478 с.ил.</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2. Бурда. «Уроки детского творчества» – М.: 2008г.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3. Г.В.Городкова. М.И. Нагибина «Мягкие игрушки, мультяшки и зверюшки». Ярославль. Академия развития.2007г.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4. Л.В.Грушина. Серия «Мастерилка» – М.:И.Д. «Карапуз».2010г.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5. Журнал «Цветная ниточка» (рукоделие) – М.:Эгмонт-Россия. ЛТД,2004г.</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6. Журнал для девочек «Лола» (кукольная одежда) - М.: издательство «Аким</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7. Спец. выпуск газеты «Рукоделие: модно и просто» 2011г. Мастерим своими руками.</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8. Спец. выпуск газеты «Рукоделие: модно и просто» 2012г. Стильные фантазии «В  технике лоскутного шитья».</w:t>
      </w:r>
    </w:p>
    <w:p w:rsidR="0075032C" w:rsidRPr="0075032C" w:rsidRDefault="0075032C" w:rsidP="0075032C">
      <w:pPr>
        <w:shd w:val="clear" w:color="auto" w:fill="FFFFFF"/>
        <w:spacing w:after="0" w:line="240" w:lineRule="auto"/>
        <w:jc w:val="both"/>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p w:rsidR="0075032C" w:rsidRPr="0075032C" w:rsidRDefault="0075032C" w:rsidP="0075032C">
      <w:pPr>
        <w:shd w:val="clear" w:color="auto" w:fill="FFFFFF"/>
        <w:spacing w:after="0" w:line="311" w:lineRule="atLeast"/>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Учебно - календарный  план (1-ый  год обучения)</w:t>
      </w:r>
    </w:p>
    <w:p w:rsidR="0075032C" w:rsidRPr="0075032C" w:rsidRDefault="0075032C" w:rsidP="0075032C">
      <w:pPr>
        <w:shd w:val="clear" w:color="auto" w:fill="FFFFFF"/>
        <w:spacing w:after="0" w:line="311" w:lineRule="atLeast"/>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lastRenderedPageBreak/>
        <w:t> </w:t>
      </w:r>
    </w:p>
    <w:tbl>
      <w:tblPr>
        <w:tblW w:w="10350" w:type="dxa"/>
        <w:tblInd w:w="-601" w:type="dxa"/>
        <w:shd w:val="clear" w:color="auto" w:fill="FFFFFF"/>
        <w:tblCellMar>
          <w:left w:w="0" w:type="dxa"/>
          <w:right w:w="0" w:type="dxa"/>
        </w:tblCellMar>
        <w:tblLook w:val="04A0"/>
      </w:tblPr>
      <w:tblGrid>
        <w:gridCol w:w="710"/>
        <w:gridCol w:w="7372"/>
        <w:gridCol w:w="993"/>
        <w:gridCol w:w="1275"/>
      </w:tblGrid>
      <w:tr w:rsidR="0075032C" w:rsidRPr="0075032C" w:rsidTr="0075032C">
        <w:trPr>
          <w:trHeight w:val="37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18"/>
                <w:szCs w:val="18"/>
              </w:rPr>
              <w:t>№</w:t>
            </w:r>
          </w:p>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18"/>
                <w:szCs w:val="18"/>
              </w:rPr>
              <w:t>п/п</w:t>
            </w:r>
          </w:p>
        </w:tc>
        <w:tc>
          <w:tcPr>
            <w:tcW w:w="737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18"/>
                <w:szCs w:val="18"/>
              </w:rPr>
              <w:t>Название раздела, темы</w:t>
            </w:r>
          </w:p>
        </w:tc>
        <w:tc>
          <w:tcPr>
            <w:tcW w:w="22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18"/>
                <w:szCs w:val="18"/>
              </w:rPr>
              <w:t>Кол. часов</w:t>
            </w:r>
          </w:p>
        </w:tc>
      </w:tr>
      <w:tr w:rsidR="0075032C" w:rsidRPr="0075032C" w:rsidTr="0075032C">
        <w:trPr>
          <w:trHeight w:val="16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16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18"/>
                <w:szCs w:val="18"/>
              </w:rPr>
              <w:t>Всего</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161" w:lineRule="atLeast"/>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18"/>
                <w:szCs w:val="18"/>
              </w:rPr>
              <w:t>Дата проведения</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1.Организационный блок</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Вводное занятие.</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Правила техники безопасности.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2.Лоскутное шитье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28</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lang w:val="en-US"/>
              </w:rPr>
              <w:t>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Лоскутное шитьё как вид творчества. Откуда берутся нитки?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Рассказ о приёмах изготовления лоскутных изделий. Инструменты и материалы.</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Виды, свойства, особенности и фактура ткани.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Цветовой круг. Сочетание цветов ткани.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Понятие о шаблонах, виды шаблонов.</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Эскиз, изготовление шаблонов, ткани, раскладка, раскрой.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w:t>
            </w:r>
          </w:p>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 из лоскутков ткани на бумажной основе « Грибок »  (работа с клеем).</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21"/>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 «Осень». Изготовление эскиза, подбор ткани, раскрой.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Сборка сюжета аппликации, отделка рамкой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Виды ручных швов: применение, назначение. Смёточный, стачной.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Виды ручных швов петельный, через край. Знакомство с профессией швеи.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Орнамент. Виды орнамента. Закон орнаментальной композиции.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Салфетка в технике «квадрат», раскрой, соединение деталей.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Салфетка с подкладкой, обработка края салфетки.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3. Мягкая игрушка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50</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0D0D0D"/>
                <w:sz w:val="24"/>
                <w:szCs w:val="24"/>
              </w:rPr>
              <w:t>История мягкой  игрушки.</w:t>
            </w:r>
          </w:p>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0D0D0D"/>
                <w:sz w:val="24"/>
                <w:szCs w:val="24"/>
              </w:rPr>
              <w:t>Виды мягкой игрушки.</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0D0D0D"/>
                <w:sz w:val="24"/>
                <w:szCs w:val="24"/>
              </w:rPr>
              <w:t>Правила кроя и шитья мягкой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0D0D0D"/>
                <w:sz w:val="24"/>
                <w:szCs w:val="24"/>
              </w:rPr>
              <w:t>Технология выполнения плоской мягкой игрушки.</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0D0D0D"/>
                <w:sz w:val="24"/>
                <w:szCs w:val="24"/>
              </w:rPr>
              <w:t>Основа для плоской мягкой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Сообщение: «Нужные игрушки в быту»</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Плоская сувенирная игрушка «Морская звезда», выбор ткани для игрушки, шаблоны.</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Плоская игрушка «Морская звезда. Раскрой соединение деталей.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rPr>
          <w:trHeight w:val="29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Декоративное  оформление игрушки «Морская звезда»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Игрушка «Котёнок». Раскрой, соединение деталей.</w:t>
            </w:r>
          </w:p>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основы с моделью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Декоративное оформление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Игрушка «Собачка». Раскрой, соединение деталей.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Декоративное оформление плоскостной игрушки</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Применение плоскостных игрушек для интерьера.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Игрушка «Мишка». Раскрой по шаблонам</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Сметывание деталей игрушки.</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Шитье деталей, легкая набивка деталей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Декоративное оформление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Объемная мягкая игрушка. Демонстрация игрушек.</w:t>
            </w:r>
          </w:p>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lastRenderedPageBreak/>
              <w:t>Кроссворд по теме «Технология изготовления объемной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lastRenderedPageBreak/>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lastRenderedPageBreak/>
              <w:t>29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Алгоритм пошива игрушки.</w:t>
            </w:r>
          </w:p>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Работа с выкройками: уменьшение и увеличение выкройки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30</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Работа с готовой выкройкой.</w:t>
            </w:r>
          </w:p>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Способы сшивания туловища с брюшком. Практические упражнения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Работа с готовой выкройкой</w:t>
            </w:r>
          </w:p>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Практические упражнения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Оформление объемных игрушек: оформление мордочки, формы глаз, носа, правила расположения этих деталей.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33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украшений и одежды для игрушек</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Игрушка «Осьминожка» Карточка подбора ткани.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Раскрой деталей игрушки по готовому лекалу</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Простегивание плоских элементов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Отработка шва «стачной шов». Набивка  и вшивание мелких деталей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38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Соединение деталей с донышком. Набивка полученной заготовки</w:t>
            </w:r>
          </w:p>
          <w:p w:rsidR="0075032C" w:rsidRPr="0075032C" w:rsidRDefault="0075032C" w:rsidP="0075032C">
            <w:pPr>
              <w:spacing w:after="0" w:line="240" w:lineRule="auto"/>
              <w:ind w:right="227"/>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Декоративное оформление игрушки.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39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Рождественские сувениры, история праздника, традиции, подбор материалов, раскрой.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рождественских сувениров</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Новогодних открыток с элементами текстиля.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Новогодних открыток с элементами текстиля.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Изделия, выполненные по желанию учащихся: подбор материала, раскрой.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Соединение деталей изделия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734"/>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украшения для оформления изделия в форме  мягкой  игрушки (работа по замыслу)</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25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46</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Оформление и отделка изделия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33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4. Лоскутные куклы-обереги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24</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rPr>
          <w:trHeight w:val="418"/>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Кукла-оберег, ее назначение и технология изготовления.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324"/>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куклы-закрутки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29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49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Куклы-зерновки.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30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Кукла-закрутка «Кузьма-Демьян».</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311"/>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Кукла-закрутка «Бессонница»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кукла - Масленица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Оформление куклы - оберега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Рассказ и изготовление куклы «Пеленашка»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Кукла - оберег «Перевертыши».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Оформление оберега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Рассказ и изготовление куклы «Крупенечка»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Рассказ и изготовление «Вепсской куклы».</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lastRenderedPageBreak/>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5.Сувениры из ткани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28</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59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Сувениры из ткани.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Украшение и отделка.  Виды набойки.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Использование штампов из различных материалов.</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Практическая работа «Набойка на ткани».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 из волокнистых материалов.</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Выбор сюжета. Подбор и подготовка  материала.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 по сказке  « Колобок» Зарисовка эскиза.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Процесс изготовления аппликации.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Декоративное оформление работы.</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Заготовка и оформление рамки из гофрированного картона.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69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 на объемных формах.</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Оформление объемной шкатулки (использование шнура).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Аппликация на подарочной коробке.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Эскиз рисунка. Оформление поверхности.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rPr>
          <w:trHeight w:val="31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6. Лоскутная техника шитья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70</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rPr>
          <w:trHeight w:val="31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Технология лоскутного шитья.</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rPr>
          <w:trHeight w:val="31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Приемы получения разнообразных техник.</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r w:rsidR="0075032C" w:rsidRPr="0075032C" w:rsidTr="0075032C">
        <w:trPr>
          <w:trHeight w:val="47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Освоение техники «отдельных полос»</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Изготовление «Чехла для телефона» с применением техники «Свободная полоса». Сборка рисунка сверху вниз по схеме диагональной раскладки.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Сборка деталей чехла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Сборка деталей чехла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79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Сборка подкладки под чехол</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Окончательная сборка и отделка чехла в технике «Прямая полоса»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Техника «Треугольник» при изготовлении прихватки.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прихватки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прихватки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Обработка края прихватки обтачкой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Отделка прихватки, обработка петельки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Пасхальный сувенир. Изготовление яиц из текстиля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Сборка лоскутков по схеме.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Украшение изделия лентой, бисером, тесьмой.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89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Подставка под яйцо из подручного материала, отделка тесьмой.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Панно с Пасхальным мотивом. Изготовление эскиза, шаблонов.</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Подбор материала, раскладка, раскрой.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Сборка деталей панно по сюжету сметочными стежками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Сборка деталей панно по сюжету сметочными стежками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панно петельным стежком к основе панно (по сюжету)</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lastRenderedPageBreak/>
              <w:t>95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по сюжету (схеме)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панно по сюжету (схеме) петельным стежком</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Отделка краёв панно текстильной рамкой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Изготовление набора прихваток из фруктов: «Яблоко и груша»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99</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прихватки сметочным стежком</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100</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Соединение деталей прихватки сметочным стежком</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101</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Обработка элементов аппликации петельным стежком</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102</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Отделка аппликации с применением тамбурного стежка</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Отделка аппликации</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104</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Обработка краёв прихватки отделочной тесьмой.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105</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Игра «Тропинками профессий»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106</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Путешествие в страну «Волшебный лоскуток»</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107</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Итоговый срез  умений и навыков детей за учебный год.</w:t>
            </w:r>
          </w:p>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Работа по карточкам. Оценка результатов деятельности группы.</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108</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4"/>
                <w:szCs w:val="24"/>
              </w:rPr>
              <w:t>Итоговое занятие. Подведение итогов за год в группе.</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2</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b/>
                <w:bCs/>
                <w:color w:val="3F3F3F"/>
                <w:sz w:val="24"/>
                <w:szCs w:val="24"/>
              </w:rPr>
              <w:t>Всего часов</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216</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sz w:val="24"/>
                <w:szCs w:val="24"/>
              </w:rPr>
              <w:t> </w:t>
            </w:r>
          </w:p>
        </w:tc>
      </w:tr>
    </w:tbl>
    <w:p w:rsidR="0075032C" w:rsidRPr="0075032C" w:rsidRDefault="0075032C" w:rsidP="0075032C">
      <w:pPr>
        <w:shd w:val="clear" w:color="auto" w:fill="FFFFFF"/>
        <w:spacing w:after="0" w:line="240" w:lineRule="auto"/>
        <w:rPr>
          <w:rFonts w:ascii="Helvetica" w:eastAsia="Times New Roman" w:hAnsi="Helvetica" w:cs="Helvetica"/>
          <w:color w:val="3F3F3F"/>
          <w:sz w:val="27"/>
          <w:szCs w:val="27"/>
        </w:rPr>
      </w:pPr>
      <w:r w:rsidRPr="0075032C">
        <w:rPr>
          <w:rFonts w:ascii="Helvetica" w:eastAsia="Times New Roman" w:hAnsi="Helvetica" w:cs="Helvetica"/>
          <w:b/>
          <w:bCs/>
          <w:color w:val="3F3F3F"/>
          <w:sz w:val="28"/>
          <w:szCs w:val="28"/>
        </w:rPr>
        <w:t> </w:t>
      </w:r>
    </w:p>
    <w:p w:rsidR="0075032C" w:rsidRPr="0075032C" w:rsidRDefault="0075032C" w:rsidP="0075032C">
      <w:pPr>
        <w:shd w:val="clear" w:color="auto" w:fill="FFFFFF"/>
        <w:spacing w:after="0" w:line="240" w:lineRule="auto"/>
        <w:ind w:left="708"/>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7"/>
          <w:szCs w:val="27"/>
        </w:rPr>
        <w:t>Учебно - календарный план (2--ой год обучения)</w:t>
      </w:r>
    </w:p>
    <w:p w:rsidR="0075032C" w:rsidRPr="0075032C" w:rsidRDefault="0075032C" w:rsidP="0075032C">
      <w:pPr>
        <w:shd w:val="clear" w:color="auto" w:fill="FFFFFF"/>
        <w:spacing w:after="0" w:line="240" w:lineRule="auto"/>
        <w:ind w:left="708"/>
        <w:jc w:val="center"/>
        <w:rPr>
          <w:rFonts w:ascii="Helvetica" w:eastAsia="Times New Roman" w:hAnsi="Helvetica" w:cs="Helvetica"/>
          <w:color w:val="3F3F3F"/>
          <w:sz w:val="27"/>
          <w:szCs w:val="27"/>
        </w:rPr>
      </w:pPr>
      <w:r w:rsidRPr="0075032C">
        <w:rPr>
          <w:rFonts w:ascii="Helvetica" w:eastAsia="Times New Roman" w:hAnsi="Helvetica" w:cs="Helvetica"/>
          <w:b/>
          <w:bCs/>
          <w:color w:val="3F3F3F"/>
          <w:sz w:val="28"/>
          <w:szCs w:val="28"/>
        </w:rPr>
        <w:t> </w:t>
      </w:r>
    </w:p>
    <w:tbl>
      <w:tblPr>
        <w:tblW w:w="10350" w:type="dxa"/>
        <w:tblInd w:w="-601" w:type="dxa"/>
        <w:shd w:val="clear" w:color="auto" w:fill="FFFFFF"/>
        <w:tblCellMar>
          <w:left w:w="0" w:type="dxa"/>
          <w:right w:w="0" w:type="dxa"/>
        </w:tblCellMar>
        <w:tblLook w:val="04A0"/>
      </w:tblPr>
      <w:tblGrid>
        <w:gridCol w:w="740"/>
        <w:gridCol w:w="7321"/>
        <w:gridCol w:w="987"/>
        <w:gridCol w:w="1162"/>
        <w:gridCol w:w="140"/>
      </w:tblGrid>
      <w:tr w:rsidR="0075032C" w:rsidRPr="0075032C" w:rsidTr="0075032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w:t>
            </w:r>
          </w:p>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П/п</w:t>
            </w:r>
          </w:p>
        </w:tc>
        <w:tc>
          <w:tcPr>
            <w:tcW w:w="74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Название раздела, темы</w:t>
            </w:r>
          </w:p>
        </w:tc>
        <w:tc>
          <w:tcPr>
            <w:tcW w:w="212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Колич. часов</w:t>
            </w:r>
          </w:p>
        </w:tc>
        <w:tc>
          <w:tcPr>
            <w:tcW w:w="6" w:type="dxa"/>
            <w:tcBorders>
              <w:top w:val="nil"/>
              <w:left w:val="nil"/>
              <w:bottom w:val="single" w:sz="8" w:space="0" w:color="000000"/>
              <w:right w:val="nil"/>
            </w:tcBorders>
            <w:shd w:val="clear" w:color="auto" w:fill="FFFFFF"/>
            <w:vAlign w:val="cente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sz w:val="24"/>
                <w:szCs w:val="24"/>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Всего</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Дата проведения</w:t>
            </w:r>
          </w:p>
        </w:tc>
      </w:tr>
      <w:tr w:rsidR="0075032C" w:rsidRPr="0075032C" w:rsidTr="0075032C">
        <w:trPr>
          <w:trHeight w:val="493"/>
        </w:trPr>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1.Организационный раздел</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1</w:t>
            </w:r>
          </w:p>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both"/>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Правила техники безопасности</w:t>
            </w:r>
          </w:p>
          <w:p w:rsidR="0075032C" w:rsidRPr="0075032C" w:rsidRDefault="0075032C" w:rsidP="0075032C">
            <w:pPr>
              <w:spacing w:after="0" w:line="240" w:lineRule="auto"/>
              <w:jc w:val="both"/>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Введение в программу, повторение пройденного материала.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2.Лоскутная техника шитья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42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Путешествие в историю русского быта.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Лоскутный орнамент. Мини - коврик «Ковер Василисы Премудрой» в технике «спираль». Выполнение эскиза, схемы орнамента, изготовление шаблонов, подбор материала.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1.2.</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деталей орнамента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1.3.</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деталей орнамента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1.4.</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деталей орнамента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1.5.</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готовых блоков между собой, раскрой подкладки и прокладочного материала (ватин или синтепон). Соединение слоев.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1.6.</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Стежка коврика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1.7.</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Обработка края коврика обтачкой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rPr>
          <w:trHeight w:val="601"/>
        </w:trPr>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1.8.</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Аппликация на ткани «Осень» техника «киу сайга» -бесшовный пэчворк. Зарисовка сюжета на пенопласт, подбор ткани, про резание по контору.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1.9.</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Сборка рисунка по сюжету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1.10.</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Сборка рисунка по сюжету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1.11.</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Обработка рамки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1.12.</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 xml:space="preserve">Аппликация «Цветы». Изготовление цветов из ткани </w:t>
            </w:r>
            <w:r w:rsidRPr="0075032C">
              <w:rPr>
                <w:rFonts w:ascii="Times New Roman" w:eastAsia="Times New Roman" w:hAnsi="Times New Roman" w:cs="Times New Roman"/>
                <w:color w:val="3F3F3F"/>
                <w:sz w:val="27"/>
                <w:szCs w:val="27"/>
              </w:rPr>
              <w:lastRenderedPageBreak/>
              <w:t>Подготовка ткани к работе, раскрой, сборка цветов.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lastRenderedPageBreak/>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lastRenderedPageBreak/>
              <w:t>15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1.13.</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Изготовление цветов (бутонов)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1.14.</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Сборка букета на ткани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1.15.</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Обработка аппликации рамкой, окончательная отделка.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1.16.</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Полосатый килтинг. Футляр для очков (телефона). Подбор и подготовка ткани, раскрой, сборка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1.17.</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ткани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1.18.</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ткани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1.19.</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Раскрой деталей футляра, соединение деталей.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ind w:hanging="720"/>
              <w:rPr>
                <w:rFonts w:ascii="Helvetica" w:eastAsia="Times New Roman" w:hAnsi="Helvetica" w:cs="Helvetica"/>
                <w:color w:val="3F3F3F"/>
                <w:sz w:val="27"/>
                <w:szCs w:val="27"/>
              </w:rPr>
            </w:pPr>
            <w:r w:rsidRPr="0075032C">
              <w:rPr>
                <w:rFonts w:ascii="Times New Roman" w:eastAsia="Times New Roman" w:hAnsi="Times New Roman" w:cs="Times New Roman"/>
                <w:color w:val="3F3F3F"/>
                <w:sz w:val="27"/>
                <w:szCs w:val="27"/>
              </w:rPr>
              <w:t>1.20.</w:t>
            </w:r>
            <w:r w:rsidRPr="0075032C">
              <w:rPr>
                <w:rFonts w:ascii="Times New Roman" w:eastAsia="Times New Roman" w:hAnsi="Times New Roman" w:cs="Times New Roman"/>
                <w:color w:val="3F3F3F"/>
                <w:sz w:val="14"/>
                <w:szCs w:val="14"/>
              </w:rPr>
              <w:t>       </w:t>
            </w:r>
            <w:r w:rsidRPr="0075032C">
              <w:rPr>
                <w:rFonts w:ascii="Helvetica" w:eastAsia="Times New Roman" w:hAnsi="Helvetica" w:cs="Helvetica"/>
                <w:color w:val="3F3F3F"/>
                <w:sz w:val="27"/>
                <w:szCs w:val="27"/>
              </w:rPr>
              <w:t> </w:t>
            </w:r>
            <w:r w:rsidRPr="0075032C">
              <w:rPr>
                <w:rFonts w:ascii="Times New Roman" w:eastAsia="Times New Roman" w:hAnsi="Times New Roman" w:cs="Times New Roman"/>
                <w:color w:val="3F3F3F"/>
                <w:sz w:val="27"/>
                <w:szCs w:val="27"/>
              </w:rPr>
              <w:t>Соединение деталей, окончательная отделка футляра.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3.Мягкая игрушка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История игрушки. Материал и инструменты. Игрушка с подвижными лапами (шарнирное соединение) «Медвежонок»: раскладка шаблонов на ткани, раскрой деталей, соединение деталей.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 набивка деталей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Сборка игрушки, оформление мордочки, соединение лапок Окончательная отделка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«Слонёнок». Раскрой, соединение деталей.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Набивка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Сборка игрушки, соединение лап игрушки (шарнирным способом), окончательная отделка.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«Собака Булька» на каркасной основе. Раскрой, соединение деталей.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39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Набивка деталей игрушки, вставка каркаса. Окончательная отделка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Фабрика Деда Мороза. Зимние забавы. «Снеговик». Раскрой.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 Окончательная отделка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Изготовление символа года.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b/>
                <w:bCs/>
                <w:color w:val="3F3F3F"/>
                <w:sz w:val="27"/>
                <w:szCs w:val="27"/>
              </w:rPr>
              <w:t>4.Текстильная кукла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38</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Такие разные куклы. Кукла тильда «Фея». Раскрой.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игрушки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49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Раскрой одежды на игрушку.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основных деталей одежды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мелких деталей одежды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Кукла Оленька. Раскрой, соединение деталей туловища.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Соединения деталей туловища. Набивка.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головы. Набивка.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Сборка куклы. Оформление лица.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Раскрой одежды на куклу. Соединение деталей кроя.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lastRenderedPageBreak/>
              <w:t>58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кроя.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59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кроя.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куклы.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Кукла тильда Зайка. Раскрой Соединение деталей.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туловища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головы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лап</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куклы. Профессия дизайнер одежды.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rPr>
          <w:trHeight w:val="445"/>
        </w:trPr>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5.  Лоскутная техника шитья. Пэчворк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80</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Изучение приёмов шитья лоскутных изделий в технике «квилт». Выкраивание лоскутов неправильной формы, нанесение рисунка на основу.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Пришивание лоскутков по рисунку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Вышивка по швам с применением бисера, бусин</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69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Вышивка по швам с применением бисера, бусин</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Вышивка по швам с применением бисера, бусин</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края лоскутного изделия бейкой.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края лоскутного изделия бейкой.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Усвоение техники «Артишок». Применение этой техники в изготовлении подушечки.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Раскрой, подготовка основы.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по кругу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Пришивание уголков по кругу чередуя цвета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Пришивание уголков от центра по кругу к краю и чередуя цвета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основы кантом.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79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полотен наволочки.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подушки.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Объёмная сюжетная аппликация.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«Пасхальное яйцо» в технике «семинол». Раскрой, соединение.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Раскрой полос на лоскуты, соединение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Раскрой полос на лоскуты, соединение по схеме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Раскрой яйца и размещение по рисунку. Обработка края.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Размещение элементов аппликации и соединение их с основой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Размещение элементов аппликации и соединение их с основой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аппликации.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89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Шкатулки с применением текстиля (лоскутная пластика): подбор ткани, раскрой.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Обтяжка боков шкатулки тканью.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Обтяжка боков шкатулки тканью.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Украшение шкатулки,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шкатулки.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Грелка на чайник. Подбор ткани, раскрой по лекалам.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утеплителя и подкладки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гребешка, подбородка, крыльев, хвоста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крыльев, хвоста оборкой.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крыльев, хвоста оборкой.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99</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верха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верха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подкладки с верхом.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Соединение деталей подкладки с верхом.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Обработка низа грелки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Отделка низа грелки рюшей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lastRenderedPageBreak/>
              <w:t>105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Отделка низа грелки рюшей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Окончательная отделка грелки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«Праздник юной мастерицы»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108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Итоговое занятие. Подведение итогов работы группы.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2</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color w:val="3F3F3F"/>
              </w:rPr>
              <w:t> </w:t>
            </w:r>
          </w:p>
        </w:tc>
      </w:tr>
      <w:tr w:rsidR="0075032C" w:rsidRPr="0075032C" w:rsidTr="0075032C">
        <w:tc>
          <w:tcPr>
            <w:tcW w:w="7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Times New Roman" w:eastAsia="Times New Roman" w:hAnsi="Times New Roman" w:cs="Times New Roman"/>
                <w:b/>
                <w:bCs/>
                <w:color w:val="3F3F3F"/>
                <w:sz w:val="27"/>
                <w:szCs w:val="27"/>
              </w:rPr>
              <w:t>Всего: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216</w:t>
            </w:r>
          </w:p>
        </w:tc>
        <w:tc>
          <w:tcPr>
            <w:tcW w:w="11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5032C" w:rsidRPr="0075032C" w:rsidRDefault="0075032C" w:rsidP="0075032C">
            <w:pPr>
              <w:spacing w:after="0" w:line="240" w:lineRule="auto"/>
              <w:jc w:val="center"/>
              <w:rPr>
                <w:rFonts w:ascii="Times New Roman" w:eastAsia="Times New Roman" w:hAnsi="Times New Roman" w:cs="Times New Roman"/>
                <w:color w:val="3F3F3F"/>
                <w:sz w:val="24"/>
                <w:szCs w:val="24"/>
              </w:rPr>
            </w:pPr>
            <w:r w:rsidRPr="0075032C">
              <w:rPr>
                <w:rFonts w:ascii="Times New Roman" w:eastAsia="Times New Roman" w:hAnsi="Times New Roman" w:cs="Times New Roman"/>
                <w:b/>
                <w:bCs/>
                <w:color w:val="3F3F3F"/>
              </w:rPr>
              <w:t> </w:t>
            </w:r>
          </w:p>
        </w:tc>
      </w:tr>
      <w:tr w:rsidR="0075032C" w:rsidRPr="0075032C" w:rsidTr="0075032C">
        <w:tc>
          <w:tcPr>
            <w:tcW w:w="735" w:type="dxa"/>
            <w:tcBorders>
              <w:top w:val="nil"/>
              <w:left w:val="nil"/>
              <w:bottom w:val="nil"/>
              <w:right w:val="nil"/>
            </w:tcBorders>
            <w:shd w:val="clear" w:color="auto" w:fill="FFFFFF"/>
            <w:vAlign w:val="cente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tc>
        <w:tc>
          <w:tcPr>
            <w:tcW w:w="7260" w:type="dxa"/>
            <w:tcBorders>
              <w:top w:val="nil"/>
              <w:left w:val="nil"/>
              <w:bottom w:val="nil"/>
              <w:right w:val="nil"/>
            </w:tcBorders>
            <w:shd w:val="clear" w:color="auto" w:fill="FFFFFF"/>
            <w:vAlign w:val="cente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tc>
        <w:tc>
          <w:tcPr>
            <w:tcW w:w="990" w:type="dxa"/>
            <w:tcBorders>
              <w:top w:val="nil"/>
              <w:left w:val="nil"/>
              <w:bottom w:val="nil"/>
              <w:right w:val="nil"/>
            </w:tcBorders>
            <w:shd w:val="clear" w:color="auto" w:fill="FFFFFF"/>
            <w:vAlign w:val="center"/>
            <w:hideMark/>
          </w:tcPr>
          <w:p w:rsidR="0075032C" w:rsidRPr="0075032C" w:rsidRDefault="0075032C" w:rsidP="0075032C">
            <w:pPr>
              <w:spacing w:after="0" w:line="240" w:lineRule="auto"/>
              <w:rPr>
                <w:rFonts w:ascii="Helvetica" w:eastAsia="Times New Roman" w:hAnsi="Helvetica" w:cs="Helvetica"/>
                <w:color w:val="3F3F3F"/>
                <w:sz w:val="27"/>
                <w:szCs w:val="27"/>
              </w:rPr>
            </w:pPr>
            <w:r w:rsidRPr="0075032C">
              <w:rPr>
                <w:rFonts w:ascii="Helvetica" w:eastAsia="Times New Roman" w:hAnsi="Helvetica" w:cs="Helvetica"/>
                <w:color w:val="3F3F3F"/>
                <w:sz w:val="27"/>
                <w:szCs w:val="27"/>
              </w:rPr>
              <w:t> </w:t>
            </w:r>
          </w:p>
        </w:tc>
        <w:tc>
          <w:tcPr>
            <w:tcW w:w="0" w:type="auto"/>
            <w:shd w:val="clear" w:color="auto" w:fill="FFFFFF"/>
            <w:vAlign w:val="center"/>
            <w:hideMark/>
          </w:tcPr>
          <w:p w:rsidR="0075032C" w:rsidRPr="0075032C" w:rsidRDefault="0075032C" w:rsidP="0075032C">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5032C" w:rsidRPr="0075032C" w:rsidRDefault="0075032C" w:rsidP="0075032C">
            <w:pPr>
              <w:spacing w:after="0" w:line="240" w:lineRule="auto"/>
              <w:rPr>
                <w:rFonts w:ascii="Times New Roman" w:eastAsia="Times New Roman" w:hAnsi="Times New Roman" w:cs="Times New Roman"/>
                <w:sz w:val="20"/>
                <w:szCs w:val="20"/>
              </w:rPr>
            </w:pPr>
          </w:p>
        </w:tc>
      </w:tr>
    </w:tbl>
    <w:p w:rsidR="004449E5" w:rsidRDefault="004449E5"/>
    <w:sectPr w:rsidR="00444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5032C"/>
    <w:rsid w:val="004449E5"/>
    <w:rsid w:val="00750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503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03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5032C"/>
    <w:rPr>
      <w:color w:val="0000FF"/>
      <w:u w:val="single"/>
    </w:rPr>
  </w:style>
  <w:style w:type="character" w:styleId="a6">
    <w:name w:val="FollowedHyperlink"/>
    <w:basedOn w:val="a0"/>
    <w:uiPriority w:val="99"/>
    <w:semiHidden/>
    <w:unhideWhenUsed/>
    <w:rsid w:val="0075032C"/>
    <w:rPr>
      <w:color w:val="800080"/>
      <w:u w:val="single"/>
    </w:rPr>
  </w:style>
  <w:style w:type="paragraph" w:styleId="a7">
    <w:name w:val="Normal (Web)"/>
    <w:basedOn w:val="a"/>
    <w:uiPriority w:val="99"/>
    <w:semiHidden/>
    <w:unhideWhenUsed/>
    <w:rsid w:val="0075032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503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0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t-anat.ucoz.ru/" TargetMode="External"/><Relationship Id="rId3" Type="http://schemas.openxmlformats.org/officeDocument/2006/relationships/webSettings" Target="webSettings.xml"/><Relationship Id="rId7" Type="http://schemas.openxmlformats.org/officeDocument/2006/relationships/hyperlink" Target="http://www.toysew.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sterskaja.net/" TargetMode="External"/><Relationship Id="rId11" Type="http://schemas.openxmlformats.org/officeDocument/2006/relationships/theme" Target="theme/theme1.xml"/><Relationship Id="rId5" Type="http://schemas.openxmlformats.org/officeDocument/2006/relationships/hyperlink" Target="https://pandia.ru/text/category/applikatciy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dop-obrazovani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5989</Words>
  <Characters>34142</Characters>
  <Application>Microsoft Office Word</Application>
  <DocSecurity>0</DocSecurity>
  <Lines>284</Lines>
  <Paragraphs>80</Paragraphs>
  <ScaleCrop>false</ScaleCrop>
  <Company/>
  <LinksUpToDate>false</LinksUpToDate>
  <CharactersWithSpaces>40051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2021-08-17T06:49:00Z</dcterms:created>
  <dcterms:modified xsi:type="dcterms:W3CDTF">2021-08-17T06:49:00Z</dcterms:modified>
</cp:coreProperties>
</file>